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89AB1" w14:textId="3DB21ABB" w:rsidR="00291161" w:rsidRPr="007F38D7" w:rsidRDefault="00037EDF" w:rsidP="00B45C5E">
      <w:pPr>
        <w:jc w:val="right"/>
        <w:rPr>
          <w:rFonts w:cstheme="minorHAnsi"/>
        </w:rPr>
      </w:pPr>
      <w:r w:rsidRPr="007F38D7">
        <w:rPr>
          <w:rFonts w:cstheme="minorHAnsi"/>
        </w:rPr>
        <w:t xml:space="preserve">Warszawa, </w:t>
      </w:r>
      <w:r w:rsidR="006458C9">
        <w:rPr>
          <w:rFonts w:cstheme="minorHAnsi"/>
        </w:rPr>
        <w:t>10</w:t>
      </w:r>
      <w:r w:rsidR="00A063B4">
        <w:rPr>
          <w:rFonts w:cstheme="minorHAnsi"/>
        </w:rPr>
        <w:t xml:space="preserve"> </w:t>
      </w:r>
      <w:r w:rsidRPr="007F38D7">
        <w:rPr>
          <w:rFonts w:cstheme="minorHAnsi"/>
        </w:rPr>
        <w:t>lutego</w:t>
      </w:r>
      <w:r w:rsidR="00291161" w:rsidRPr="007F38D7">
        <w:rPr>
          <w:rFonts w:cstheme="minorHAnsi"/>
        </w:rPr>
        <w:t xml:space="preserve"> 202</w:t>
      </w:r>
      <w:r w:rsidR="00295C94">
        <w:rPr>
          <w:rFonts w:cstheme="minorHAnsi"/>
        </w:rPr>
        <w:t>5</w:t>
      </w:r>
      <w:r w:rsidR="00291161" w:rsidRPr="007F38D7">
        <w:rPr>
          <w:rFonts w:cstheme="minorHAnsi"/>
        </w:rPr>
        <w:t xml:space="preserve"> r.</w:t>
      </w:r>
    </w:p>
    <w:p w14:paraId="33BCF525" w14:textId="43651C35" w:rsidR="007F38D7" w:rsidRDefault="007F38D7" w:rsidP="007F38D7">
      <w:pPr>
        <w:pStyle w:val="Tytu"/>
        <w:spacing w:before="8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38D7">
        <w:rPr>
          <w:rFonts w:asciiTheme="minorHAnsi" w:hAnsiTheme="minorHAnsi" w:cstheme="minorHAnsi"/>
          <w:b/>
          <w:sz w:val="22"/>
          <w:szCs w:val="22"/>
        </w:rPr>
        <w:t>Informacja o podmiotach, które wykonują zawodową działalność lobbingową na terenie Urzędu m.st. Warszawy w 202</w:t>
      </w:r>
      <w:r w:rsidR="00295C94">
        <w:rPr>
          <w:rFonts w:asciiTheme="minorHAnsi" w:hAnsiTheme="minorHAnsi" w:cstheme="minorHAnsi"/>
          <w:b/>
          <w:sz w:val="22"/>
          <w:szCs w:val="22"/>
        </w:rPr>
        <w:t>4</w:t>
      </w:r>
      <w:bookmarkStart w:id="0" w:name="_GoBack"/>
      <w:bookmarkEnd w:id="0"/>
      <w:r w:rsidRPr="007F38D7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788920FC" w14:textId="1469A7B5" w:rsidR="007F38D7" w:rsidRPr="007F38D7" w:rsidRDefault="007F38D7" w:rsidP="007F38D7">
      <w:pPr>
        <w:pStyle w:val="Tytu"/>
        <w:spacing w:before="8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D6C736" w14:textId="77777777" w:rsidR="00A063B4" w:rsidRDefault="00A063B4" w:rsidP="00777FCD">
      <w:pPr>
        <w:spacing w:line="276" w:lineRule="auto"/>
        <w:rPr>
          <w:rFonts w:cstheme="minorHAnsi"/>
        </w:rPr>
      </w:pPr>
    </w:p>
    <w:p w14:paraId="15248A27" w14:textId="27E1242E" w:rsidR="00777FCD" w:rsidRPr="00777FCD" w:rsidRDefault="00777FCD" w:rsidP="00777FCD">
      <w:pPr>
        <w:spacing w:line="276" w:lineRule="auto"/>
        <w:rPr>
          <w:rFonts w:cstheme="minorHAnsi"/>
        </w:rPr>
      </w:pPr>
      <w:r w:rsidRPr="00777FCD">
        <w:rPr>
          <w:rFonts w:cstheme="minorHAnsi"/>
        </w:rPr>
        <w:t>W 202</w:t>
      </w:r>
      <w:r w:rsidR="00A063B4">
        <w:rPr>
          <w:rFonts w:cstheme="minorHAnsi"/>
        </w:rPr>
        <w:t>4</w:t>
      </w:r>
      <w:r w:rsidRPr="00777FCD">
        <w:rPr>
          <w:rFonts w:cstheme="minorHAnsi"/>
        </w:rPr>
        <w:t xml:space="preserve"> r. nie </w:t>
      </w:r>
      <w:r w:rsidR="006458C9">
        <w:rPr>
          <w:rFonts w:cstheme="minorHAnsi"/>
        </w:rPr>
        <w:t>stwierdzono wystąpień,</w:t>
      </w:r>
      <w:r w:rsidRPr="00777FCD">
        <w:rPr>
          <w:rFonts w:cstheme="minorHAnsi"/>
        </w:rPr>
        <w:t xml:space="preserve"> ani informacj</w:t>
      </w:r>
      <w:r w:rsidR="006458C9">
        <w:rPr>
          <w:rFonts w:cstheme="minorHAnsi"/>
        </w:rPr>
        <w:t>i</w:t>
      </w:r>
      <w:r w:rsidRPr="00777FCD">
        <w:rPr>
          <w:rFonts w:cstheme="minorHAnsi"/>
        </w:rPr>
        <w:t xml:space="preserve"> od pracowników Urzędu m.st. Warszawy </w:t>
      </w:r>
      <w:r w:rsidR="006458C9">
        <w:rPr>
          <w:rFonts w:cstheme="minorHAnsi"/>
        </w:rPr>
        <w:br/>
        <w:t xml:space="preserve">w sprawie działań </w:t>
      </w:r>
      <w:r w:rsidRPr="00777FCD">
        <w:rPr>
          <w:rFonts w:cstheme="minorHAnsi"/>
        </w:rPr>
        <w:t xml:space="preserve">podmiotów wykonujących zawodową działalność lobbingową. Nie </w:t>
      </w:r>
      <w:r w:rsidR="006458C9">
        <w:rPr>
          <w:rFonts w:cstheme="minorHAnsi"/>
        </w:rPr>
        <w:t xml:space="preserve">dokonano </w:t>
      </w:r>
      <w:r w:rsidRPr="00777FCD">
        <w:rPr>
          <w:rFonts w:cstheme="minorHAnsi"/>
        </w:rPr>
        <w:t xml:space="preserve">również </w:t>
      </w:r>
      <w:r w:rsidR="006458C9">
        <w:rPr>
          <w:rFonts w:cstheme="minorHAnsi"/>
        </w:rPr>
        <w:t xml:space="preserve">żadnych </w:t>
      </w:r>
      <w:r w:rsidRPr="00777FCD">
        <w:rPr>
          <w:rFonts w:cstheme="minorHAnsi"/>
        </w:rPr>
        <w:t>wpisów do Rejestru</w:t>
      </w:r>
      <w:r>
        <w:rPr>
          <w:rStyle w:val="Odwoanieprzypisudolnego"/>
          <w:rFonts w:cstheme="minorHAnsi"/>
        </w:rPr>
        <w:footnoteReference w:id="1"/>
      </w:r>
      <w:r w:rsidRPr="00777FCD">
        <w:rPr>
          <w:rFonts w:cstheme="minorHAnsi"/>
        </w:rPr>
        <w:t>.</w:t>
      </w:r>
    </w:p>
    <w:p w14:paraId="35D4C53F" w14:textId="6EFCCC21" w:rsidR="00777FCD" w:rsidRPr="00777FCD" w:rsidRDefault="00777FCD" w:rsidP="00777FCD">
      <w:pPr>
        <w:spacing w:line="276" w:lineRule="auto"/>
        <w:rPr>
          <w:rFonts w:cstheme="minorHAnsi"/>
        </w:rPr>
      </w:pPr>
      <w:r w:rsidRPr="00777FCD">
        <w:rPr>
          <w:rFonts w:cstheme="minorHAnsi"/>
        </w:rPr>
        <w:t xml:space="preserve">Przewodnicząca Rady m.st. Warszawy oraz </w:t>
      </w:r>
      <w:r w:rsidR="006458C9">
        <w:rPr>
          <w:rFonts w:cstheme="minorHAnsi"/>
        </w:rPr>
        <w:t>P</w:t>
      </w:r>
      <w:r w:rsidRPr="00777FCD">
        <w:rPr>
          <w:rFonts w:cstheme="minorHAnsi"/>
        </w:rPr>
        <w:t xml:space="preserve">rzewodniczący rad dzielnic </w:t>
      </w:r>
      <w:r w:rsidR="006458C9">
        <w:rPr>
          <w:rFonts w:cstheme="minorHAnsi"/>
        </w:rPr>
        <w:t xml:space="preserve">w roku poprzednim również nie odnotowali działań podejmowanych przez </w:t>
      </w:r>
      <w:r w:rsidRPr="00777FCD">
        <w:rPr>
          <w:rFonts w:cstheme="minorHAnsi"/>
        </w:rPr>
        <w:t>podmiot</w:t>
      </w:r>
      <w:r w:rsidR="006458C9">
        <w:rPr>
          <w:rFonts w:cstheme="minorHAnsi"/>
        </w:rPr>
        <w:t>y</w:t>
      </w:r>
      <w:r w:rsidRPr="00777FCD">
        <w:rPr>
          <w:rFonts w:cstheme="minorHAnsi"/>
        </w:rPr>
        <w:t xml:space="preserve"> wykonując</w:t>
      </w:r>
      <w:r w:rsidR="006458C9">
        <w:rPr>
          <w:rFonts w:cstheme="minorHAnsi"/>
        </w:rPr>
        <w:t>e</w:t>
      </w:r>
      <w:r w:rsidRPr="00777FCD">
        <w:rPr>
          <w:rFonts w:cstheme="minorHAnsi"/>
        </w:rPr>
        <w:t xml:space="preserve"> </w:t>
      </w:r>
      <w:r w:rsidR="006458C9">
        <w:rPr>
          <w:rFonts w:cstheme="minorHAnsi"/>
        </w:rPr>
        <w:t xml:space="preserve">zawodową </w:t>
      </w:r>
      <w:r w:rsidRPr="00777FCD">
        <w:rPr>
          <w:rFonts w:cstheme="minorHAnsi"/>
        </w:rPr>
        <w:t xml:space="preserve">działalność lobbingową. </w:t>
      </w:r>
    </w:p>
    <w:p w14:paraId="74E337B1" w14:textId="3A74B363" w:rsidR="00777FCD" w:rsidRDefault="00777FCD" w:rsidP="00777FCD">
      <w:pPr>
        <w:spacing w:line="276" w:lineRule="auto"/>
        <w:rPr>
          <w:rFonts w:cstheme="minorHAnsi"/>
        </w:rPr>
      </w:pPr>
      <w:r w:rsidRPr="00777FCD">
        <w:rPr>
          <w:rFonts w:cstheme="minorHAnsi"/>
        </w:rPr>
        <w:t xml:space="preserve">  </w:t>
      </w:r>
    </w:p>
    <w:p w14:paraId="63C0366F" w14:textId="77777777" w:rsidR="00777FCD" w:rsidRDefault="00777FCD" w:rsidP="007F38D7">
      <w:pPr>
        <w:spacing w:after="0" w:line="276" w:lineRule="auto"/>
        <w:jc w:val="right"/>
        <w:rPr>
          <w:rFonts w:cstheme="minorHAnsi"/>
        </w:rPr>
      </w:pPr>
    </w:p>
    <w:p w14:paraId="06F58E3F" w14:textId="4BDC76A3" w:rsidR="007F38D7" w:rsidRPr="007F38D7" w:rsidRDefault="007F38D7" w:rsidP="007F38D7">
      <w:pPr>
        <w:spacing w:after="0" w:line="276" w:lineRule="auto"/>
        <w:jc w:val="right"/>
        <w:rPr>
          <w:rFonts w:cstheme="minorHAnsi"/>
        </w:rPr>
      </w:pPr>
      <w:r w:rsidRPr="007F38D7">
        <w:rPr>
          <w:rFonts w:cstheme="minorHAnsi"/>
        </w:rPr>
        <w:t>przygotowała</w:t>
      </w:r>
    </w:p>
    <w:p w14:paraId="155EB68B" w14:textId="77777777" w:rsidR="007F38D7" w:rsidRPr="007F38D7" w:rsidRDefault="007F38D7" w:rsidP="007F38D7">
      <w:pPr>
        <w:spacing w:after="0" w:line="276" w:lineRule="auto"/>
        <w:jc w:val="right"/>
        <w:rPr>
          <w:rFonts w:cstheme="minorHAnsi"/>
        </w:rPr>
      </w:pPr>
    </w:p>
    <w:p w14:paraId="6D8DBA0D" w14:textId="0D045CD4" w:rsidR="007F38D7" w:rsidRPr="007F38D7" w:rsidRDefault="00D907B9" w:rsidP="007F38D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/-/ </w:t>
      </w:r>
      <w:r w:rsidR="00777FCD">
        <w:rPr>
          <w:rFonts w:cstheme="minorHAnsi"/>
        </w:rPr>
        <w:t>Ewa Owsiejko</w:t>
      </w:r>
    </w:p>
    <w:p w14:paraId="71277078" w14:textId="77777777" w:rsidR="007F38D7" w:rsidRPr="007F38D7" w:rsidRDefault="007F38D7" w:rsidP="007F38D7">
      <w:pPr>
        <w:spacing w:after="0" w:line="240" w:lineRule="auto"/>
        <w:jc w:val="right"/>
        <w:rPr>
          <w:rFonts w:cstheme="minorHAnsi"/>
          <w:iCs/>
        </w:rPr>
      </w:pPr>
      <w:r w:rsidRPr="007F38D7">
        <w:rPr>
          <w:rFonts w:cstheme="minorHAnsi"/>
          <w:iCs/>
        </w:rPr>
        <w:t xml:space="preserve">koordynator ds. działalności lobbingowej </w:t>
      </w:r>
    </w:p>
    <w:p w14:paraId="11128D3A" w14:textId="361F0240" w:rsidR="007F38D7" w:rsidRPr="007F38D7" w:rsidRDefault="002F3E7A" w:rsidP="007F38D7">
      <w:pPr>
        <w:spacing w:after="0" w:line="240" w:lineRule="auto"/>
        <w:jc w:val="right"/>
        <w:rPr>
          <w:rFonts w:cstheme="minorHAnsi"/>
          <w:iCs/>
        </w:rPr>
      </w:pPr>
      <w:r>
        <w:rPr>
          <w:rFonts w:cstheme="minorHAnsi"/>
          <w:iCs/>
        </w:rPr>
        <w:t>w Urzędzie m.st. Warszawy</w:t>
      </w:r>
    </w:p>
    <w:p w14:paraId="0FC0B7A0" w14:textId="77777777" w:rsidR="007F38D7" w:rsidRPr="007F38D7" w:rsidRDefault="007F38D7" w:rsidP="007F38D7">
      <w:pPr>
        <w:spacing w:after="0" w:line="240" w:lineRule="auto"/>
        <w:jc w:val="right"/>
        <w:rPr>
          <w:rFonts w:cstheme="minorHAnsi"/>
          <w:iCs/>
        </w:rPr>
      </w:pPr>
    </w:p>
    <w:p w14:paraId="6F512886" w14:textId="77777777" w:rsidR="007F38D7" w:rsidRPr="007F38D7" w:rsidRDefault="007F38D7" w:rsidP="007F38D7">
      <w:pPr>
        <w:spacing w:after="0" w:line="240" w:lineRule="auto"/>
        <w:jc w:val="right"/>
        <w:rPr>
          <w:rFonts w:cstheme="minorHAnsi"/>
        </w:rPr>
      </w:pPr>
    </w:p>
    <w:p w14:paraId="178C8DC0" w14:textId="59E5A24B" w:rsidR="007F38D7" w:rsidRDefault="007F38D7" w:rsidP="007F38D7">
      <w:pPr>
        <w:spacing w:after="0" w:line="240" w:lineRule="auto"/>
        <w:jc w:val="right"/>
        <w:rPr>
          <w:rFonts w:cstheme="minorHAnsi"/>
        </w:rPr>
      </w:pPr>
      <w:r w:rsidRPr="007F38D7">
        <w:rPr>
          <w:rFonts w:cstheme="minorHAnsi"/>
        </w:rPr>
        <w:t>zatwierdzam</w:t>
      </w:r>
    </w:p>
    <w:p w14:paraId="734E3DBB" w14:textId="56D3C8DA" w:rsidR="00FA2052" w:rsidRDefault="00FA2052" w:rsidP="007F38D7">
      <w:pPr>
        <w:spacing w:after="0" w:line="240" w:lineRule="auto"/>
        <w:jc w:val="right"/>
        <w:rPr>
          <w:rFonts w:cstheme="minorHAnsi"/>
        </w:rPr>
      </w:pPr>
    </w:p>
    <w:p w14:paraId="15CD4A8F" w14:textId="20AD8A7E" w:rsidR="00FA2052" w:rsidRDefault="00D907B9" w:rsidP="007F38D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/-/ </w:t>
      </w:r>
      <w:r w:rsidR="00777FCD">
        <w:rPr>
          <w:rFonts w:cstheme="minorHAnsi"/>
        </w:rPr>
        <w:t xml:space="preserve">Rafał Trzaskowski </w:t>
      </w:r>
    </w:p>
    <w:p w14:paraId="0D91B11A" w14:textId="2BD63FC5" w:rsidR="00CA2352" w:rsidRPr="007F38D7" w:rsidRDefault="00FA2052" w:rsidP="00CA2352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Prezydent</w:t>
      </w:r>
      <w:r w:rsidR="00CA2352">
        <w:rPr>
          <w:rFonts w:cstheme="minorHAnsi"/>
        </w:rPr>
        <w:t xml:space="preserve"> m.st. Warszawy</w:t>
      </w:r>
    </w:p>
    <w:p w14:paraId="1381FEA6" w14:textId="362F66D4" w:rsidR="00FA2052" w:rsidRDefault="00FA2052" w:rsidP="007F38D7">
      <w:pPr>
        <w:spacing w:after="0" w:line="240" w:lineRule="auto"/>
        <w:jc w:val="right"/>
        <w:rPr>
          <w:rFonts w:cstheme="minorHAnsi"/>
        </w:rPr>
      </w:pPr>
    </w:p>
    <w:p w14:paraId="0626B5FA" w14:textId="77777777" w:rsidR="007F38D7" w:rsidRPr="007F38D7" w:rsidRDefault="007F38D7" w:rsidP="007F38D7">
      <w:pPr>
        <w:spacing w:after="0" w:line="240" w:lineRule="auto"/>
        <w:jc w:val="right"/>
        <w:rPr>
          <w:rFonts w:cstheme="minorHAnsi"/>
        </w:rPr>
      </w:pPr>
    </w:p>
    <w:p w14:paraId="72E1B0DE" w14:textId="48C2FF90" w:rsidR="007F38D7" w:rsidRDefault="007F38D7" w:rsidP="007F38D7">
      <w:pPr>
        <w:spacing w:after="0" w:line="240" w:lineRule="auto"/>
        <w:jc w:val="right"/>
        <w:rPr>
          <w:rFonts w:cstheme="minorHAnsi"/>
        </w:rPr>
      </w:pPr>
    </w:p>
    <w:p w14:paraId="7B769E18" w14:textId="3438BA01" w:rsidR="007F38D7" w:rsidRPr="007F38D7" w:rsidRDefault="007F38D7" w:rsidP="00BE4C14">
      <w:pPr>
        <w:spacing w:after="0" w:line="240" w:lineRule="auto"/>
        <w:rPr>
          <w:rFonts w:cstheme="minorHAnsi"/>
        </w:rPr>
      </w:pPr>
    </w:p>
    <w:p w14:paraId="41889AC9" w14:textId="4654046E" w:rsidR="0054486C" w:rsidRPr="00291161" w:rsidRDefault="0054486C" w:rsidP="007F38D7">
      <w:pPr>
        <w:pStyle w:val="Poleadresowe"/>
      </w:pPr>
    </w:p>
    <w:sectPr w:rsidR="0054486C" w:rsidRPr="00291161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3EE46" w14:textId="77777777" w:rsidR="00C82428" w:rsidRDefault="00C82428" w:rsidP="0054486C">
      <w:pPr>
        <w:spacing w:after="0" w:line="240" w:lineRule="auto"/>
      </w:pPr>
      <w:r>
        <w:separator/>
      </w:r>
    </w:p>
  </w:endnote>
  <w:endnote w:type="continuationSeparator" w:id="0">
    <w:p w14:paraId="2364FDEF" w14:textId="77777777" w:rsidR="00C82428" w:rsidRDefault="00C82428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295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FC9F1" w14:textId="77777777" w:rsidR="00C82428" w:rsidRDefault="00C82428" w:rsidP="0054486C">
      <w:pPr>
        <w:spacing w:after="0" w:line="240" w:lineRule="auto"/>
      </w:pPr>
      <w:r>
        <w:separator/>
      </w:r>
    </w:p>
  </w:footnote>
  <w:footnote w:type="continuationSeparator" w:id="0">
    <w:p w14:paraId="379B411D" w14:textId="77777777" w:rsidR="00C82428" w:rsidRDefault="00C82428" w:rsidP="0054486C">
      <w:pPr>
        <w:spacing w:after="0" w:line="240" w:lineRule="auto"/>
      </w:pPr>
      <w:r>
        <w:continuationSeparator/>
      </w:r>
    </w:p>
  </w:footnote>
  <w:footnote w:id="1">
    <w:p w14:paraId="5C8BFEFF" w14:textId="2588CF6F" w:rsidR="00777FCD" w:rsidRDefault="00777F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F3E7A">
        <w:t xml:space="preserve">zgodnie z </w:t>
      </w:r>
      <w:r w:rsidRPr="00777FCD">
        <w:t xml:space="preserve">zarządzeniem nr 678/2017 Prezydenta Miasta Stołecznego Warszawy z dnia 5 kwietnia 2017 r. w sprawie określenia sposobu postępowania pracowników Urzędu m.st. Warszawy </w:t>
      </w:r>
      <w:r w:rsidR="002F3E7A">
        <w:br/>
      </w:r>
      <w:r w:rsidRPr="00777FCD">
        <w:t>z podmiotami wykonującymi zawodową działalność lobbingową oraz z podmiotami wykonującymi bez wpisu do rejestru czynności z zakresu zawodowej działalności lobbingowej ze zmianami wprowadzonymi zarządzeniem nr 676/2023 w dniu 5 kwietnia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58DC3A09" w:rsidR="00BD3DE7" w:rsidRPr="006336C1" w:rsidRDefault="00777FCD" w:rsidP="000C47D4">
    <w:pPr>
      <w:pStyle w:val="Nagwek"/>
      <w:ind w:left="-340"/>
    </w:pPr>
    <w:r>
      <w:rPr>
        <w:noProof/>
      </w:rPr>
      <w:drawing>
        <wp:inline distT="0" distB="0" distL="0" distR="0" wp14:anchorId="5E0336D5" wp14:editId="705A7234">
          <wp:extent cx="5761355" cy="1085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37EDF"/>
    <w:rsid w:val="0005117B"/>
    <w:rsid w:val="000C47D4"/>
    <w:rsid w:val="000C744A"/>
    <w:rsid w:val="000E4923"/>
    <w:rsid w:val="0010505D"/>
    <w:rsid w:val="00122F3D"/>
    <w:rsid w:val="001250F1"/>
    <w:rsid w:val="00177A89"/>
    <w:rsid w:val="002022D4"/>
    <w:rsid w:val="0024014F"/>
    <w:rsid w:val="002444F5"/>
    <w:rsid w:val="00291161"/>
    <w:rsid w:val="00295C94"/>
    <w:rsid w:val="002F3E7A"/>
    <w:rsid w:val="00352885"/>
    <w:rsid w:val="00353847"/>
    <w:rsid w:val="00356A3E"/>
    <w:rsid w:val="003E3016"/>
    <w:rsid w:val="00421067"/>
    <w:rsid w:val="004D25AE"/>
    <w:rsid w:val="005339C3"/>
    <w:rsid w:val="0054486C"/>
    <w:rsid w:val="005724AF"/>
    <w:rsid w:val="005A1F50"/>
    <w:rsid w:val="005C1E0C"/>
    <w:rsid w:val="005D3D35"/>
    <w:rsid w:val="005F2A9E"/>
    <w:rsid w:val="006238D7"/>
    <w:rsid w:val="006336C1"/>
    <w:rsid w:val="006404D7"/>
    <w:rsid w:val="006458C9"/>
    <w:rsid w:val="006E2B6D"/>
    <w:rsid w:val="006F690F"/>
    <w:rsid w:val="00764EC2"/>
    <w:rsid w:val="00777FCD"/>
    <w:rsid w:val="007976E2"/>
    <w:rsid w:val="007F38D7"/>
    <w:rsid w:val="008440B9"/>
    <w:rsid w:val="008608C2"/>
    <w:rsid w:val="0089135F"/>
    <w:rsid w:val="008A1DAA"/>
    <w:rsid w:val="00935651"/>
    <w:rsid w:val="0093775F"/>
    <w:rsid w:val="00937849"/>
    <w:rsid w:val="00994C42"/>
    <w:rsid w:val="009A3481"/>
    <w:rsid w:val="009C68FE"/>
    <w:rsid w:val="009F0012"/>
    <w:rsid w:val="009F601A"/>
    <w:rsid w:val="00A063B4"/>
    <w:rsid w:val="00A1350E"/>
    <w:rsid w:val="00A13B83"/>
    <w:rsid w:val="00A17131"/>
    <w:rsid w:val="00A26003"/>
    <w:rsid w:val="00A37F5F"/>
    <w:rsid w:val="00A416F6"/>
    <w:rsid w:val="00A43D4C"/>
    <w:rsid w:val="00A95512"/>
    <w:rsid w:val="00AB640E"/>
    <w:rsid w:val="00AC07BE"/>
    <w:rsid w:val="00AF26E6"/>
    <w:rsid w:val="00B05377"/>
    <w:rsid w:val="00B100B0"/>
    <w:rsid w:val="00B41D85"/>
    <w:rsid w:val="00B45C5E"/>
    <w:rsid w:val="00B737B1"/>
    <w:rsid w:val="00B82835"/>
    <w:rsid w:val="00B84967"/>
    <w:rsid w:val="00BD7F2C"/>
    <w:rsid w:val="00BE4C14"/>
    <w:rsid w:val="00C006C0"/>
    <w:rsid w:val="00C14C6A"/>
    <w:rsid w:val="00C82428"/>
    <w:rsid w:val="00C848B9"/>
    <w:rsid w:val="00CA2352"/>
    <w:rsid w:val="00CD02A1"/>
    <w:rsid w:val="00D51822"/>
    <w:rsid w:val="00D90647"/>
    <w:rsid w:val="00D907B9"/>
    <w:rsid w:val="00DF2182"/>
    <w:rsid w:val="00E20724"/>
    <w:rsid w:val="00E52235"/>
    <w:rsid w:val="00E737BB"/>
    <w:rsid w:val="00E96270"/>
    <w:rsid w:val="00EB2311"/>
    <w:rsid w:val="00ED2673"/>
    <w:rsid w:val="00F11884"/>
    <w:rsid w:val="00F278D0"/>
    <w:rsid w:val="00F32F98"/>
    <w:rsid w:val="00F61102"/>
    <w:rsid w:val="00F8546C"/>
    <w:rsid w:val="00FA2052"/>
    <w:rsid w:val="00FA3031"/>
    <w:rsid w:val="00FA7ED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148c80e-3b8a-452c-89f1-51b111b34f15"/>
    <ds:schemaRef ds:uri="a76367e0-8fac-413a-8694-6f435ae6d37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639145-A5F4-4C14-8091-49A0450CE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Owsiejko Ewa (BZ)</cp:lastModifiedBy>
  <cp:revision>13</cp:revision>
  <cp:lastPrinted>2024-02-20T12:30:00Z</cp:lastPrinted>
  <dcterms:created xsi:type="dcterms:W3CDTF">2023-02-08T12:51:00Z</dcterms:created>
  <dcterms:modified xsi:type="dcterms:W3CDTF">2025-02-18T07:40:00Z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