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D665F" w14:textId="33A1027C" w:rsidR="00C55732" w:rsidRPr="00B85849" w:rsidRDefault="00027449" w:rsidP="00F500AF">
      <w:pPr>
        <w:pStyle w:val="Nagwek1"/>
        <w:rPr>
          <w:rFonts w:ascii="Calibri" w:hAnsi="Calibri" w:cs="Calibri"/>
          <w:sz w:val="28"/>
          <w:szCs w:val="28"/>
        </w:rPr>
      </w:pPr>
      <w:r w:rsidRPr="00B85849">
        <w:rPr>
          <w:rFonts w:ascii="Calibri" w:hAnsi="Calibri" w:cs="Calibri"/>
          <w:sz w:val="28"/>
          <w:szCs w:val="28"/>
        </w:rPr>
        <w:t>Załącznik nr 1</w:t>
      </w:r>
    </w:p>
    <w:p w14:paraId="4E805F3C" w14:textId="5C579D8E" w:rsidR="001E7709" w:rsidRPr="00B85849" w:rsidRDefault="00544A0A" w:rsidP="00F500AF">
      <w:pPr>
        <w:pStyle w:val="Nagwek1"/>
        <w:rPr>
          <w:rFonts w:ascii="Calibri" w:hAnsi="Calibri" w:cs="Calibri"/>
          <w:sz w:val="28"/>
          <w:szCs w:val="28"/>
        </w:rPr>
      </w:pPr>
      <w:r w:rsidRPr="00B85849">
        <w:rPr>
          <w:rFonts w:ascii="Calibri" w:hAnsi="Calibri" w:cs="Calibri"/>
          <w:sz w:val="28"/>
          <w:szCs w:val="28"/>
        </w:rPr>
        <w:t>d</w:t>
      </w:r>
      <w:r w:rsidR="007F6C52" w:rsidRPr="00B85849">
        <w:rPr>
          <w:rFonts w:ascii="Calibri" w:hAnsi="Calibri" w:cs="Calibri"/>
          <w:sz w:val="28"/>
          <w:szCs w:val="28"/>
        </w:rPr>
        <w:t xml:space="preserve">o </w:t>
      </w:r>
      <w:r w:rsidR="00C55732" w:rsidRPr="00B85849">
        <w:rPr>
          <w:rFonts w:ascii="Calibri" w:hAnsi="Calibri" w:cs="Calibri"/>
          <w:sz w:val="28"/>
          <w:szCs w:val="28"/>
        </w:rPr>
        <w:t>P</w:t>
      </w:r>
      <w:r w:rsidR="00F36123" w:rsidRPr="00B85849">
        <w:rPr>
          <w:rFonts w:ascii="Calibri" w:hAnsi="Calibri" w:cs="Calibri"/>
          <w:sz w:val="28"/>
          <w:szCs w:val="28"/>
        </w:rPr>
        <w:t>lan</w:t>
      </w:r>
      <w:r w:rsidR="007F6C52" w:rsidRPr="00B85849">
        <w:rPr>
          <w:rFonts w:ascii="Calibri" w:hAnsi="Calibri" w:cs="Calibri"/>
          <w:sz w:val="28"/>
          <w:szCs w:val="28"/>
        </w:rPr>
        <w:t>u</w:t>
      </w:r>
      <w:r w:rsidR="00776ED6" w:rsidRPr="00B85849">
        <w:rPr>
          <w:rFonts w:ascii="Calibri" w:hAnsi="Calibri" w:cs="Calibri"/>
          <w:sz w:val="28"/>
          <w:szCs w:val="28"/>
        </w:rPr>
        <w:t xml:space="preserve"> </w:t>
      </w:r>
      <w:r w:rsidR="007F6C52" w:rsidRPr="00B85849">
        <w:rPr>
          <w:rFonts w:ascii="Calibri" w:hAnsi="Calibri" w:cs="Calibri"/>
          <w:sz w:val="28"/>
          <w:szCs w:val="28"/>
        </w:rPr>
        <w:t>działania</w:t>
      </w:r>
      <w:r w:rsidR="00F36123" w:rsidRPr="00B85849">
        <w:rPr>
          <w:rFonts w:ascii="Calibri" w:hAnsi="Calibri" w:cs="Calibri"/>
          <w:sz w:val="28"/>
          <w:szCs w:val="28"/>
        </w:rPr>
        <w:t xml:space="preserve"> na rzecz </w:t>
      </w:r>
      <w:r w:rsidR="007F6C52" w:rsidRPr="00B85849">
        <w:rPr>
          <w:rFonts w:ascii="Calibri" w:hAnsi="Calibri" w:cs="Calibri"/>
          <w:sz w:val="28"/>
          <w:szCs w:val="28"/>
        </w:rPr>
        <w:t>poprawy zapewniania</w:t>
      </w:r>
      <w:r w:rsidR="00F36123" w:rsidRPr="00B85849">
        <w:rPr>
          <w:rFonts w:ascii="Calibri" w:hAnsi="Calibri" w:cs="Calibri"/>
          <w:sz w:val="28"/>
          <w:szCs w:val="28"/>
        </w:rPr>
        <w:t xml:space="preserve"> dostępności </w:t>
      </w:r>
      <w:r w:rsidR="007F6C52" w:rsidRPr="00B85849">
        <w:rPr>
          <w:rFonts w:ascii="Calibri" w:hAnsi="Calibri" w:cs="Calibri"/>
          <w:sz w:val="28"/>
          <w:szCs w:val="28"/>
        </w:rPr>
        <w:t xml:space="preserve">osobom ze szczególnymi potrzebami </w:t>
      </w:r>
      <w:r w:rsidR="00F36123" w:rsidRPr="00B85849">
        <w:rPr>
          <w:rFonts w:ascii="Calibri" w:hAnsi="Calibri" w:cs="Calibri"/>
          <w:sz w:val="28"/>
          <w:szCs w:val="28"/>
        </w:rPr>
        <w:t>Urzędu m.st. Warszawy</w:t>
      </w:r>
      <w:r w:rsidR="00C55732" w:rsidRPr="00B85849">
        <w:rPr>
          <w:rFonts w:ascii="Calibri" w:hAnsi="Calibri" w:cs="Calibri"/>
          <w:sz w:val="28"/>
          <w:szCs w:val="28"/>
        </w:rPr>
        <w:t xml:space="preserve"> – </w:t>
      </w:r>
      <w:r w:rsidR="00D75E0F" w:rsidRPr="00B85849">
        <w:rPr>
          <w:rFonts w:ascii="Calibri" w:hAnsi="Calibri" w:cs="Calibri"/>
          <w:sz w:val="28"/>
          <w:szCs w:val="28"/>
        </w:rPr>
        <w:t xml:space="preserve"> </w:t>
      </w:r>
      <w:r w:rsidR="0056377E" w:rsidRPr="00B85849">
        <w:rPr>
          <w:rFonts w:ascii="Calibri" w:hAnsi="Calibri" w:cs="Calibri"/>
          <w:sz w:val="28"/>
          <w:szCs w:val="28"/>
        </w:rPr>
        <w:t xml:space="preserve">zdiagnozowane </w:t>
      </w:r>
      <w:r w:rsidR="00D75E0F" w:rsidRPr="00B85849">
        <w:rPr>
          <w:rFonts w:ascii="Calibri" w:hAnsi="Calibri" w:cs="Calibri"/>
          <w:sz w:val="28"/>
          <w:szCs w:val="28"/>
        </w:rPr>
        <w:t>działania niezbędne do realizacji</w:t>
      </w:r>
      <w:r w:rsidR="008B7ADA" w:rsidRPr="00B85849">
        <w:rPr>
          <w:rFonts w:ascii="Calibri" w:hAnsi="Calibri" w:cs="Calibri"/>
          <w:sz w:val="28"/>
          <w:szCs w:val="28"/>
        </w:rPr>
        <w:t xml:space="preserve"> w 202</w:t>
      </w:r>
      <w:r w:rsidR="001F3A10" w:rsidRPr="00B85849">
        <w:rPr>
          <w:rFonts w:ascii="Calibri" w:hAnsi="Calibri" w:cs="Calibri"/>
          <w:sz w:val="28"/>
          <w:szCs w:val="28"/>
        </w:rPr>
        <w:t>4</w:t>
      </w:r>
      <w:r w:rsidR="008B7ADA" w:rsidRPr="00B85849">
        <w:rPr>
          <w:rFonts w:ascii="Calibri" w:hAnsi="Calibri" w:cs="Calibri"/>
          <w:sz w:val="28"/>
          <w:szCs w:val="28"/>
        </w:rPr>
        <w:t xml:space="preserve"> roku dla</w:t>
      </w:r>
      <w:r w:rsidR="004D723D" w:rsidRPr="00B85849">
        <w:rPr>
          <w:rFonts w:ascii="Calibri" w:hAnsi="Calibri" w:cs="Calibri"/>
          <w:sz w:val="28"/>
          <w:szCs w:val="28"/>
        </w:rPr>
        <w:t xml:space="preserve"> dostępności architektonicznej</w:t>
      </w:r>
      <w:r w:rsidR="00776ED6" w:rsidRPr="00B85849">
        <w:rPr>
          <w:rFonts w:ascii="Calibri" w:hAnsi="Calibri" w:cs="Calibri"/>
          <w:sz w:val="28"/>
          <w:szCs w:val="28"/>
        </w:rPr>
        <w:t xml:space="preserve"> </w:t>
      </w:r>
      <w:r w:rsidR="00C44EC1" w:rsidRPr="00B85849">
        <w:rPr>
          <w:rFonts w:ascii="Calibri" w:hAnsi="Calibri" w:cs="Calibri"/>
          <w:sz w:val="28"/>
          <w:szCs w:val="28"/>
        </w:rPr>
        <w:br/>
      </w:r>
      <w:r w:rsidR="00776ED6" w:rsidRPr="00B85849">
        <w:rPr>
          <w:rFonts w:ascii="Calibri" w:hAnsi="Calibri" w:cs="Calibri"/>
          <w:sz w:val="28"/>
          <w:szCs w:val="28"/>
        </w:rPr>
        <w:t>– biura i dzielnice</w:t>
      </w:r>
    </w:p>
    <w:p w14:paraId="2DDFFA02" w14:textId="77777777" w:rsidR="00430B46" w:rsidRPr="00B85849" w:rsidRDefault="00430B46" w:rsidP="00430B46">
      <w:pPr>
        <w:pStyle w:val="Nagwek"/>
        <w:tabs>
          <w:tab w:val="clear" w:pos="4536"/>
          <w:tab w:val="clear" w:pos="9072"/>
        </w:tabs>
        <w:spacing w:after="160" w:line="259" w:lineRule="auto"/>
        <w:rPr>
          <w:rFonts w:ascii="Calibri" w:hAnsi="Calibri" w:cs="Calibri"/>
        </w:rPr>
      </w:pPr>
    </w:p>
    <w:p w14:paraId="2448C16B" w14:textId="14725773" w:rsidR="002628F9" w:rsidRPr="00B85849" w:rsidRDefault="001E7709" w:rsidP="001C68DA">
      <w:pPr>
        <w:pStyle w:val="Nagwek2"/>
        <w:rPr>
          <w:rFonts w:ascii="Calibri" w:hAnsi="Calibri" w:cs="Calibri"/>
        </w:rPr>
      </w:pPr>
      <w:r w:rsidRPr="00B85849">
        <w:rPr>
          <w:rFonts w:ascii="Calibri" w:hAnsi="Calibri" w:cs="Calibri"/>
        </w:rPr>
        <w:t>Dostępność architektoniczna</w:t>
      </w:r>
    </w:p>
    <w:tbl>
      <w:tblPr>
        <w:tblW w:w="14542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560"/>
        <w:gridCol w:w="5534"/>
        <w:gridCol w:w="2510"/>
        <w:gridCol w:w="1961"/>
      </w:tblGrid>
      <w:tr w:rsidR="001E7709" w:rsidRPr="00B85849" w14:paraId="7E06DC38" w14:textId="77777777" w:rsidTr="00362980">
        <w:trPr>
          <w:trHeight w:val="120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6D2048C" w14:textId="77777777" w:rsidR="001E7709" w:rsidRPr="00B85849" w:rsidRDefault="001E7709">
            <w:pPr>
              <w:spacing w:line="288" w:lineRule="auto"/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</w:pPr>
            <w:r w:rsidRPr="00B85849"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  <w:t>Element planu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2051B4C" w14:textId="7DC391D3" w:rsidR="001E7709" w:rsidRPr="00B85849" w:rsidRDefault="00B217B1" w:rsidP="006A58BE">
            <w:pPr>
              <w:spacing w:line="288" w:lineRule="auto"/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</w:pPr>
            <w:r w:rsidRPr="00B85849"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  <w:t>Szacowany c</w:t>
            </w:r>
            <w:r w:rsidR="001E7709" w:rsidRPr="00B85849"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  <w:t>zas realizacji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hideMark/>
          </w:tcPr>
          <w:p w14:paraId="68F4DB12" w14:textId="77777777" w:rsidR="001E7709" w:rsidRPr="00B85849" w:rsidRDefault="001E7709">
            <w:pPr>
              <w:spacing w:line="288" w:lineRule="auto"/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</w:pPr>
            <w:r w:rsidRPr="00B85849"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  <w:t>Niezbędne działania/kroki milowe/punkty kontroli postępów prac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14851EAE" w14:textId="6FE5C0A6" w:rsidR="001E7709" w:rsidRPr="00B85849" w:rsidRDefault="00293CD5">
            <w:pPr>
              <w:spacing w:line="288" w:lineRule="auto"/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</w:pPr>
            <w:r w:rsidRPr="00B85849"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  <w:t>Odpowiedzialność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hideMark/>
          </w:tcPr>
          <w:p w14:paraId="51F6A438" w14:textId="7484E402" w:rsidR="001E7709" w:rsidRPr="00B85849" w:rsidRDefault="006A58BE" w:rsidP="00016A9A">
            <w:pPr>
              <w:spacing w:line="288" w:lineRule="auto"/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</w:pPr>
            <w:r w:rsidRPr="00B85849"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  <w:t>Szacowane k</w:t>
            </w:r>
            <w:r w:rsidR="001E7709" w:rsidRPr="00B85849"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  <w:t>oszt</w:t>
            </w:r>
            <w:r w:rsidRPr="00B85849">
              <w:rPr>
                <w:rFonts w:ascii="Calibri" w:eastAsia="Calibri" w:hAnsi="Calibri" w:cs="Calibri"/>
                <w:b/>
                <w:bCs/>
                <w:szCs w:val="24"/>
                <w:lang w:eastAsia="pl-PL"/>
              </w:rPr>
              <w:t>y</w:t>
            </w:r>
          </w:p>
        </w:tc>
      </w:tr>
      <w:tr w:rsidR="001E7709" w:rsidRPr="00B85849" w14:paraId="188B5389" w14:textId="77777777" w:rsidTr="00E35EC8"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83B556A" w14:textId="4D86D051" w:rsidR="001E7709" w:rsidRPr="00B85849" w:rsidRDefault="002628F9" w:rsidP="00362144">
            <w:pPr>
              <w:spacing w:after="0" w:line="288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B85849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>Biura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748B420" w14:textId="77777777" w:rsidR="001E7709" w:rsidRPr="00B85849" w:rsidRDefault="001E7709" w:rsidP="00362144">
            <w:pPr>
              <w:spacing w:after="0" w:line="288" w:lineRule="auto"/>
              <w:rPr>
                <w:rFonts w:ascii="Calibri" w:eastAsia="Calibri" w:hAnsi="Calibri" w:cs="Calibri"/>
                <w:sz w:val="20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3309B0" w14:textId="53AF2159" w:rsidR="001E7709" w:rsidRPr="00B85849" w:rsidRDefault="001E7709" w:rsidP="00362144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0078B85" w14:textId="77777777" w:rsidR="001E7709" w:rsidRPr="00B85849" w:rsidRDefault="001E7709" w:rsidP="00362144">
            <w:pPr>
              <w:spacing w:line="288" w:lineRule="auto"/>
              <w:rPr>
                <w:rFonts w:ascii="Calibri" w:eastAsia="Calibri" w:hAnsi="Calibri" w:cs="Calibri"/>
                <w:sz w:val="20"/>
                <w:lang w:eastAsia="pl-PL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8013FB" w14:textId="77777777" w:rsidR="001E7709" w:rsidRPr="00B85849" w:rsidRDefault="001E7709" w:rsidP="00362144">
            <w:pPr>
              <w:spacing w:line="288" w:lineRule="auto"/>
              <w:rPr>
                <w:rFonts w:ascii="Calibri" w:eastAsia="Calibri" w:hAnsi="Calibri" w:cs="Calibri"/>
                <w:sz w:val="20"/>
                <w:lang w:eastAsia="pl-PL"/>
              </w:rPr>
            </w:pPr>
          </w:p>
        </w:tc>
      </w:tr>
      <w:tr w:rsidR="00781BF2" w:rsidRPr="00B85849" w14:paraId="689E16A1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CE2068" w14:textId="4A87D1EA" w:rsidR="00781BF2" w:rsidRPr="00B85849" w:rsidRDefault="00781BF2" w:rsidP="00E14F26">
            <w:pPr>
              <w:spacing w:line="251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Budynek przy ul.: Niecała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E3977" w14:textId="62196FBC" w:rsidR="00781BF2" w:rsidRPr="00B85849" w:rsidRDefault="00781BF2" w:rsidP="00781BF2">
            <w:pPr>
              <w:tabs>
                <w:tab w:val="left" w:pos="351"/>
              </w:tabs>
              <w:spacing w:line="251" w:lineRule="auto"/>
              <w:rPr>
                <w:rFonts w:ascii="Calibri" w:eastAsia="Calibri" w:hAnsi="Calibri" w:cs="Calibri"/>
              </w:rPr>
            </w:pPr>
            <w:r w:rsidRPr="00B85849">
              <w:rPr>
                <w:rFonts w:ascii="Calibri" w:eastAsia="Calibri" w:hAnsi="Calibri" w:cs="Calibri"/>
              </w:rPr>
              <w:t>Realizacja w 2024</w:t>
            </w:r>
            <w:r w:rsidR="00C80CB1"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 xml:space="preserve">r., koniec </w:t>
            </w:r>
            <w:r w:rsidR="00C80CB1">
              <w:rPr>
                <w:rFonts w:ascii="Calibri" w:eastAsia="Calibri" w:hAnsi="Calibri" w:cs="Calibri"/>
              </w:rPr>
              <w:t xml:space="preserve">projektu </w:t>
            </w:r>
            <w:r w:rsidRPr="00B85849">
              <w:rPr>
                <w:rFonts w:ascii="Calibri" w:eastAsia="Calibri" w:hAnsi="Calibri" w:cs="Calibri"/>
              </w:rPr>
              <w:t>w 2024</w:t>
            </w:r>
            <w:r w:rsidR="00C80CB1"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  <w:p w14:paraId="7EBDDB3E" w14:textId="4CD52B09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W trakcie realizacji.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0D9FA" w14:textId="388738E2" w:rsidR="00781BF2" w:rsidRPr="00F81E8A" w:rsidRDefault="00781BF2" w:rsidP="00781BF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1. Wymiana drzwi do win</w:t>
            </w:r>
            <w:r w:rsidR="004461AF">
              <w:rPr>
                <w:rFonts w:ascii="Calibri" w:eastAsia="Calibri" w:hAnsi="Calibri" w:cs="Calibri"/>
              </w:rPr>
              <w:t>dy na szersze.</w:t>
            </w:r>
          </w:p>
          <w:p w14:paraId="55172043" w14:textId="361F9E6A" w:rsidR="00781BF2" w:rsidRPr="00F81E8A" w:rsidRDefault="00781BF2" w:rsidP="00781BF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2. Zmiana lokalizacji i wysokości paneli sterujących przy dźwigu windowym (zewnętrznych i wewnętrznego)</w:t>
            </w:r>
            <w:r w:rsidR="004461AF">
              <w:rPr>
                <w:rFonts w:ascii="Calibri" w:eastAsia="Calibri" w:hAnsi="Calibri" w:cs="Calibri"/>
              </w:rPr>
              <w:t>.</w:t>
            </w:r>
          </w:p>
          <w:p w14:paraId="733D9F60" w14:textId="5C4C0A77" w:rsidR="00781BF2" w:rsidRPr="00F81E8A" w:rsidRDefault="00781BF2" w:rsidP="00781BF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3. Wykonanie przycisków kontrastujących kolorystycznie z tłem w kabinie windowej</w:t>
            </w:r>
            <w:r w:rsidR="004461AF">
              <w:rPr>
                <w:rFonts w:ascii="Calibri" w:eastAsia="Calibri" w:hAnsi="Calibri" w:cs="Calibri"/>
              </w:rPr>
              <w:t>.</w:t>
            </w:r>
          </w:p>
          <w:p w14:paraId="1E181B71" w14:textId="13E4C3FD" w:rsidR="00781BF2" w:rsidRPr="00F81E8A" w:rsidRDefault="004461AF" w:rsidP="00781BF2">
            <w:pPr>
              <w:spacing w:line="251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4. Montaż poręczy w kabinie.</w:t>
            </w:r>
          </w:p>
          <w:p w14:paraId="1DE17161" w14:textId="3B9DF092" w:rsidR="00781BF2" w:rsidRPr="00F81E8A" w:rsidRDefault="004461AF" w:rsidP="00781BF2">
            <w:pPr>
              <w:spacing w:line="251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5. Wykonanie/ </w:t>
            </w:r>
            <w:r w:rsidR="00781BF2" w:rsidRPr="00F81E8A">
              <w:rPr>
                <w:rFonts w:ascii="Calibri" w:eastAsia="Calibri" w:hAnsi="Calibri" w:cs="Calibri"/>
              </w:rPr>
              <w:t>uruchomienie informacji głosowej windy (wewnątrz i na zewnątrz)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CC759F9" w14:textId="4BA8A6D0" w:rsidR="00781BF2" w:rsidRPr="00F81E8A" w:rsidRDefault="00781BF2" w:rsidP="00781BF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 xml:space="preserve">6. Zmiana sposobu otwierania drzwi przy wejściu </w:t>
            </w:r>
            <w:r w:rsidR="004461AF">
              <w:rPr>
                <w:rFonts w:ascii="Calibri" w:eastAsia="Calibri" w:hAnsi="Calibri" w:cs="Calibri"/>
              </w:rPr>
              <w:t>B.</w:t>
            </w:r>
          </w:p>
          <w:p w14:paraId="5490D2D5" w14:textId="39BDB48F" w:rsidR="00781BF2" w:rsidRPr="00F81E8A" w:rsidRDefault="004461AF" w:rsidP="00781BF2">
            <w:pPr>
              <w:spacing w:line="288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7. Organizacja pokój opiekuna (miejsce do karmienia, przewijania dziecka).</w:t>
            </w:r>
            <w:r w:rsidR="00781BF2" w:rsidRPr="00F81E8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F51DC1" w14:textId="6BF24AE7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lastRenderedPageBreak/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34FEE" w14:textId="3F98D223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1 500 000 zł</w:t>
            </w:r>
          </w:p>
        </w:tc>
      </w:tr>
      <w:tr w:rsidR="00781BF2" w:rsidRPr="00B85849" w14:paraId="1811B4A8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E5707" w14:textId="7A572B6D" w:rsidR="00781BF2" w:rsidRPr="00B85849" w:rsidRDefault="00781BF2" w:rsidP="00E14F26">
            <w:pPr>
              <w:spacing w:line="251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 xml:space="preserve">Budynek przy ul.: Canaletta 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7D490A" w14:textId="71C6FF79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 w:rsidR="005556DE"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7498C" w14:textId="5C9F2525" w:rsidR="00781BF2" w:rsidRPr="00F81E8A" w:rsidRDefault="00781BF2" w:rsidP="00781BF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 xml:space="preserve">1. Oznaczenia kontrastowe skrzydła czynnego drzwi zewnętrznych. </w:t>
            </w:r>
          </w:p>
          <w:p w14:paraId="499D2C11" w14:textId="5F8FDE82" w:rsidR="00781BF2" w:rsidRPr="00F81E8A" w:rsidRDefault="00781BF2" w:rsidP="00781BF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2. Wykonanie nowego miejsca postojow</w:t>
            </w:r>
            <w:r w:rsidR="00B52F5E">
              <w:rPr>
                <w:rFonts w:ascii="Calibri" w:eastAsia="Calibri" w:hAnsi="Calibri" w:cs="Calibri"/>
              </w:rPr>
              <w:t>ego dla OzN (obok istniejącego).</w:t>
            </w:r>
          </w:p>
          <w:p w14:paraId="2DB06876" w14:textId="77777777" w:rsidR="00781BF2" w:rsidRPr="00F81E8A" w:rsidRDefault="00781BF2" w:rsidP="00781BF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3. Wyrównanie asfaltowej nawierzchni dojścia do budynku w rejonie chodnika przy ul. Canaletta.</w:t>
            </w:r>
          </w:p>
          <w:p w14:paraId="63A45101" w14:textId="5E818E05" w:rsidR="00781BF2" w:rsidRPr="00F81E8A" w:rsidRDefault="00781BF2" w:rsidP="00781BF2">
            <w:pPr>
              <w:spacing w:line="254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4. Naprawa ubytków w</w:t>
            </w:r>
            <w:r w:rsidR="00B52F5E">
              <w:rPr>
                <w:rFonts w:ascii="Calibri" w:eastAsia="Calibri" w:hAnsi="Calibri" w:cs="Calibri"/>
              </w:rPr>
              <w:t xml:space="preserve"> nawierzchni schodów terenowych.</w:t>
            </w:r>
          </w:p>
          <w:p w14:paraId="31C480E9" w14:textId="71C371E4" w:rsidR="00781BF2" w:rsidRPr="00F81E8A" w:rsidRDefault="00F45142" w:rsidP="00781BF2">
            <w:pPr>
              <w:spacing w:line="254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</w:t>
            </w:r>
            <w:r w:rsidR="00781BF2" w:rsidRPr="00F81E8A">
              <w:rPr>
                <w:rFonts w:ascii="Calibri" w:eastAsia="Calibri" w:hAnsi="Calibri" w:cs="Calibri"/>
              </w:rPr>
              <w:t>Wymiana pochwytu</w:t>
            </w:r>
            <w:r w:rsidR="003F4362">
              <w:rPr>
                <w:rFonts w:ascii="Calibri" w:eastAsia="Calibri" w:hAnsi="Calibri" w:cs="Calibri"/>
              </w:rPr>
              <w:t>.</w:t>
            </w:r>
            <w:r w:rsidR="00781BF2" w:rsidRPr="00F81E8A">
              <w:rPr>
                <w:rFonts w:ascii="Calibri" w:eastAsia="Calibri" w:hAnsi="Calibri" w:cs="Calibri"/>
              </w:rPr>
              <w:t xml:space="preserve"> </w:t>
            </w:r>
          </w:p>
          <w:p w14:paraId="5467BF87" w14:textId="47F0DFF3" w:rsidR="00781BF2" w:rsidRPr="00F81E8A" w:rsidRDefault="00F45142" w:rsidP="00781BF2">
            <w:pPr>
              <w:spacing w:line="288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  <w:r w:rsidR="00781BF2" w:rsidRPr="00F81E8A">
              <w:rPr>
                <w:rFonts w:ascii="Calibri" w:eastAsia="Calibri" w:hAnsi="Calibri" w:cs="Calibri"/>
              </w:rPr>
              <w:t>. Uzupełnienie ubytków w nawierzchni przed wejściem</w:t>
            </w:r>
            <w:r w:rsidR="005F7F93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2B860C" w14:textId="35D077F3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C23255" w14:textId="31761057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13 000 zł</w:t>
            </w:r>
          </w:p>
        </w:tc>
      </w:tr>
      <w:tr w:rsidR="00781BF2" w:rsidRPr="00B85849" w14:paraId="48032D2B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FCEF44" w14:textId="2145FC3C" w:rsidR="00781BF2" w:rsidRPr="00B85849" w:rsidRDefault="00781BF2" w:rsidP="00E14F26">
            <w:pPr>
              <w:spacing w:line="251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Budynek przy ul.: Kłopotowskiego 1/3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73BCE0" w14:textId="30CE34A9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 w:rsidR="005556DE"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1A78D" w14:textId="02327E80" w:rsidR="00781BF2" w:rsidRPr="00F81E8A" w:rsidRDefault="00781BF2" w:rsidP="00F4514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1. Wyposażenie drzwi w siłowniki i montaż zewnętrznego przycisku otwierającego mechanicznie jednocześnie obydwa skrzydła drzwi lub zapewnienie skrzydła czynnego otwieranego ręcznie</w:t>
            </w:r>
            <w:r w:rsidR="003F4362">
              <w:rPr>
                <w:rFonts w:ascii="Calibri" w:eastAsia="Calibri" w:hAnsi="Calibri" w:cs="Calibri"/>
              </w:rPr>
              <w:t>.</w:t>
            </w:r>
            <w:r w:rsidRPr="00F81E8A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25C5AF" w14:textId="413B66F5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D8EFC" w14:textId="676C6D04" w:rsidR="00781BF2" w:rsidRPr="00B85849" w:rsidRDefault="00781BF2" w:rsidP="00781BF2">
            <w:pPr>
              <w:spacing w:line="256" w:lineRule="auto"/>
              <w:rPr>
                <w:rFonts w:ascii="Calibri" w:hAnsi="Calibri" w:cs="Calibri"/>
                <w:szCs w:val="24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35 000 zł</w:t>
            </w:r>
          </w:p>
        </w:tc>
      </w:tr>
      <w:tr w:rsidR="00781BF2" w:rsidRPr="00B85849" w14:paraId="147620A6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249ED" w14:textId="61E653DC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lastRenderedPageBreak/>
              <w:t>Budynek przy ul.: Zamkowy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AE45C" w14:textId="110CBD7E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 w:rsidR="005556DE"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78066" w14:textId="241FCF87" w:rsidR="00781BF2" w:rsidRPr="00F81E8A" w:rsidRDefault="00781BF2" w:rsidP="00B52F5E">
            <w:pPr>
              <w:spacing w:line="288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 xml:space="preserve">1. Wykonanie oznaczeń kontrastowych </w:t>
            </w:r>
            <w:r w:rsidR="00B52F5E">
              <w:rPr>
                <w:rFonts w:ascii="Calibri" w:eastAsia="Calibri" w:hAnsi="Calibri" w:cs="Calibri"/>
              </w:rPr>
              <w:t xml:space="preserve">na krawędziach pierwszych </w:t>
            </w:r>
            <w:r w:rsidRPr="00F81E8A">
              <w:rPr>
                <w:rFonts w:ascii="Calibri" w:eastAsia="Calibri" w:hAnsi="Calibri" w:cs="Calibri"/>
              </w:rPr>
              <w:t>i ostatnich s</w:t>
            </w:r>
            <w:r w:rsidR="00B52F5E">
              <w:rPr>
                <w:rFonts w:ascii="Calibri" w:eastAsia="Calibri" w:hAnsi="Calibri" w:cs="Calibri"/>
              </w:rPr>
              <w:t>topni w każdym biegu schodowym.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35C73C" w14:textId="0E6C44D4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291E25" w14:textId="2D23B749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17 000 zł</w:t>
            </w:r>
          </w:p>
        </w:tc>
      </w:tr>
      <w:tr w:rsidR="00781BF2" w:rsidRPr="00B85849" w14:paraId="43ACEE4F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CD0065" w14:textId="28D19469" w:rsidR="00781BF2" w:rsidRPr="00B85849" w:rsidRDefault="00781BF2" w:rsidP="00E14F26">
            <w:pPr>
              <w:spacing w:line="251" w:lineRule="auto"/>
              <w:rPr>
                <w:rFonts w:ascii="Calibri" w:eastAsia="Calibri" w:hAnsi="Calibri" w:cs="Calibri"/>
                <w:b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Budynek przy ul.: Młynarska 43/45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94FEA1" w14:textId="20344A22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 w:rsidR="005556DE"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EADBF" w14:textId="2D499A4C" w:rsidR="00781BF2" w:rsidRPr="00F81E8A" w:rsidRDefault="00B52F5E" w:rsidP="00781BF2">
            <w:pPr>
              <w:spacing w:line="254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1. Zapewnienie </w:t>
            </w:r>
            <w:r w:rsidR="00781BF2" w:rsidRPr="00F81E8A">
              <w:rPr>
                <w:rFonts w:ascii="Calibri" w:eastAsia="Calibri" w:hAnsi="Calibri" w:cs="Calibri"/>
              </w:rPr>
              <w:t>uchwytu przy misce ustępowej od strony transferu w toaletach dla OzN</w:t>
            </w:r>
            <w:r>
              <w:rPr>
                <w:rFonts w:ascii="Calibri" w:eastAsia="Calibri" w:hAnsi="Calibri" w:cs="Calibri"/>
              </w:rPr>
              <w:t>.</w:t>
            </w:r>
          </w:p>
          <w:p w14:paraId="759C6481" w14:textId="5D81AF2F" w:rsidR="00781BF2" w:rsidRPr="00F81E8A" w:rsidRDefault="00781BF2" w:rsidP="00781BF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2. Obniżenie montażu podajników ręczników i suszarek do rąk w toaletach dla OzN</w:t>
            </w:r>
            <w:r w:rsidR="00B52F5E">
              <w:rPr>
                <w:rFonts w:ascii="Calibri" w:eastAsia="Calibri" w:hAnsi="Calibri" w:cs="Calibri"/>
              </w:rPr>
              <w:t>.</w:t>
            </w:r>
          </w:p>
          <w:p w14:paraId="1FF95276" w14:textId="0070CC24" w:rsidR="00781BF2" w:rsidRPr="00F81E8A" w:rsidRDefault="00B52F5E" w:rsidP="00781BF2">
            <w:pPr>
              <w:spacing w:line="288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</w:rPr>
              <w:t>3. Montaż</w:t>
            </w:r>
            <w:r w:rsidR="00781BF2" w:rsidRPr="00F81E8A">
              <w:rPr>
                <w:rFonts w:ascii="Calibri" w:eastAsia="Calibri" w:hAnsi="Calibri" w:cs="Calibri"/>
              </w:rPr>
              <w:t xml:space="preserve"> luster przy umyw</w:t>
            </w:r>
            <w:r>
              <w:rPr>
                <w:rFonts w:ascii="Calibri" w:eastAsia="Calibri" w:hAnsi="Calibri" w:cs="Calibri"/>
              </w:rPr>
              <w:t xml:space="preserve">alkach </w:t>
            </w:r>
            <w:r w:rsidR="00781BF2" w:rsidRPr="00F81E8A">
              <w:rPr>
                <w:rFonts w:ascii="Calibri" w:eastAsia="Calibri" w:hAnsi="Calibri" w:cs="Calibri"/>
              </w:rPr>
              <w:t>w toaletach dla OzN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D48E4" w14:textId="2CABBBAF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422C5E" w14:textId="0F658334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10 000 zł</w:t>
            </w:r>
          </w:p>
        </w:tc>
      </w:tr>
      <w:tr w:rsidR="00781BF2" w:rsidRPr="00B85849" w14:paraId="445C103E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BC03F" w14:textId="3E200629" w:rsidR="00781BF2" w:rsidRPr="00C729FE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C729FE">
              <w:rPr>
                <w:rFonts w:ascii="Calibri" w:eastAsia="Calibri" w:hAnsi="Calibri" w:cs="Calibri"/>
              </w:rPr>
              <w:t>Budynek przy ul.: Sandomierska 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CB1D88" w14:textId="57D1A1AD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 w:rsidR="005556DE"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66FE0" w14:textId="77777777" w:rsidR="00781BF2" w:rsidRPr="00F81E8A" w:rsidRDefault="00781BF2" w:rsidP="00781BF2">
            <w:pPr>
              <w:spacing w:line="251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1. Wykonanie balustrad przy schodach zewnętrznych przy budynku B1 z obu stron – PROJEKT.</w:t>
            </w:r>
          </w:p>
          <w:p w14:paraId="6038D2C8" w14:textId="728EA676" w:rsidR="00781BF2" w:rsidRPr="00F81E8A" w:rsidRDefault="00781BF2" w:rsidP="00781BF2">
            <w:pPr>
              <w:spacing w:line="288" w:lineRule="auto"/>
              <w:rPr>
                <w:rFonts w:ascii="Calibri" w:hAnsi="Calibri" w:cs="Calibri"/>
              </w:rPr>
            </w:pPr>
            <w:r w:rsidRPr="00F81E8A">
              <w:rPr>
                <w:rFonts w:ascii="Calibri" w:eastAsia="Calibri" w:hAnsi="Calibri" w:cs="Calibri"/>
              </w:rPr>
              <w:t>2. Miejsce postojowe dla OzN. (do wykonania przez zarządcę terenu na wniosek BA)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FB1D77" w14:textId="6594DEA6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A66422" w14:textId="4E3355A3" w:rsidR="00781BF2" w:rsidRPr="00B85849" w:rsidRDefault="00781BF2" w:rsidP="00781BF2">
            <w:pPr>
              <w:spacing w:line="288" w:lineRule="auto"/>
              <w:rPr>
                <w:rFonts w:ascii="Calibri" w:eastAsia="Calibri" w:hAnsi="Calibri" w:cs="Calibri"/>
                <w:lang w:eastAsia="pl-PL"/>
              </w:rPr>
            </w:pPr>
            <w:r w:rsidRPr="00B85849">
              <w:rPr>
                <w:rFonts w:ascii="Calibri" w:eastAsia="Calibri" w:hAnsi="Calibri" w:cs="Calibri"/>
              </w:rPr>
              <w:t>55 000 zł</w:t>
            </w:r>
          </w:p>
        </w:tc>
      </w:tr>
      <w:tr w:rsidR="00C729FE" w:rsidRPr="00B85849" w14:paraId="70914928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B6821E" w14:textId="4B5E5C71" w:rsidR="00C729FE" w:rsidRPr="00C729FE" w:rsidRDefault="00C729FE" w:rsidP="00C729FE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t>Budynek przy ul. Kruczkowskiego 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AA77C4" w14:textId="7E0D290C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t>D</w:t>
            </w:r>
            <w:r w:rsidRPr="00F95F1E">
              <w:rPr>
                <w:rFonts w:ascii="Calibri Light" w:eastAsia="Calibri" w:hAnsi="Calibri Light" w:cs="Calibri Light"/>
              </w:rPr>
              <w:t xml:space="preserve">o końca 2024 r. 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BE249A" w14:textId="77777777" w:rsidR="00B52F5E" w:rsidRPr="00B52F5E" w:rsidRDefault="00B52F5E" w:rsidP="00B52F5E">
            <w:pPr>
              <w:spacing w:line="251" w:lineRule="auto"/>
              <w:rPr>
                <w:rFonts w:ascii="Calibri Light" w:eastAsia="Calibri" w:hAnsi="Calibri Light" w:cs="Calibri Light"/>
                <w:b/>
                <w:bCs/>
              </w:rPr>
            </w:pPr>
            <w:r w:rsidRPr="00B52F5E">
              <w:rPr>
                <w:rFonts w:ascii="Calibri Light" w:eastAsia="Calibri" w:hAnsi="Calibri Light" w:cs="Calibri Light"/>
                <w:b/>
                <w:bCs/>
              </w:rPr>
              <w:t>Wg informacji zarządcy budynku (obiekt w części wynajmowany przez UM):</w:t>
            </w:r>
          </w:p>
          <w:p w14:paraId="0EC15CE5" w14:textId="14F497FF" w:rsidR="00C729FE" w:rsidRPr="00F81E8A" w:rsidRDefault="00C729FE" w:rsidP="00C729FE">
            <w:pPr>
              <w:spacing w:line="251" w:lineRule="auto"/>
              <w:rPr>
                <w:rFonts w:ascii="Calibri" w:eastAsia="Calibri" w:hAnsi="Calibri" w:cs="Calibri"/>
              </w:rPr>
            </w:pPr>
            <w:r w:rsidRPr="00B52F5E">
              <w:rPr>
                <w:rFonts w:ascii="Calibri Light" w:eastAsia="Calibri" w:hAnsi="Calibri Light" w:cs="Calibri Light"/>
                <w:bCs/>
              </w:rPr>
              <w:t>1.</w:t>
            </w:r>
            <w:r w:rsidRPr="00F81E8A">
              <w:rPr>
                <w:rFonts w:ascii="Calibri Light" w:eastAsia="Calibri" w:hAnsi="Calibri Light" w:cs="Calibri Light"/>
                <w:b/>
                <w:bCs/>
              </w:rPr>
              <w:t xml:space="preserve"> </w:t>
            </w:r>
            <w:r w:rsidRPr="00F81E8A">
              <w:rPr>
                <w:rFonts w:ascii="Calibri Light" w:eastAsia="Calibri" w:hAnsi="Calibri Light" w:cs="Calibri Light"/>
              </w:rPr>
              <w:t>Wykonanie i oznaczenie pionowe i poziome przynamniej jednego miejsca postojowego dla OzN możliwie najbliżej głównego wejścia do budynk</w:t>
            </w:r>
            <w:r w:rsidR="00C42118">
              <w:rPr>
                <w:rFonts w:ascii="Calibri Light" w:eastAsia="Calibri" w:hAnsi="Calibri Light" w:cs="Calibri Light"/>
              </w:rPr>
              <w:t>u.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3E404" w14:textId="77777777" w:rsidR="00C729FE" w:rsidRPr="00F95F1E" w:rsidRDefault="00C729FE" w:rsidP="00C729FE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 w:rsidRPr="00F95F1E">
              <w:rPr>
                <w:rFonts w:ascii="Calibri Light" w:eastAsia="Calibri" w:hAnsi="Calibri Light" w:cs="Calibri Light"/>
              </w:rPr>
              <w:t>PSG Inwestycje Sp. z o.o.</w:t>
            </w:r>
            <w:r>
              <w:rPr>
                <w:rFonts w:ascii="Calibri Light" w:eastAsia="Calibri" w:hAnsi="Calibri Light" w:cs="Calibri Light"/>
              </w:rPr>
              <w:br/>
            </w:r>
            <w:r w:rsidRPr="00F95F1E">
              <w:rPr>
                <w:rFonts w:ascii="Calibri Light" w:eastAsia="Calibri" w:hAnsi="Calibri Light" w:cs="Calibri Light"/>
              </w:rPr>
              <w:t>ul. Kruczkowskiego 2,</w:t>
            </w:r>
          </w:p>
          <w:p w14:paraId="2B1563A2" w14:textId="309F4C8A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 w:cs="Calibri Light"/>
              </w:rPr>
              <w:t>00-412 Warszawa.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BF84B" w14:textId="3489D7E4" w:rsidR="00C729FE" w:rsidRPr="00B85849" w:rsidRDefault="003F4362" w:rsidP="00C729FE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t>brak danych (</w:t>
            </w:r>
            <w:r w:rsidR="00F45142">
              <w:rPr>
                <w:rFonts w:ascii="Calibri Light" w:eastAsia="Calibri" w:hAnsi="Calibri Light" w:cs="Calibri Light"/>
              </w:rPr>
              <w:t>bd</w:t>
            </w:r>
            <w:r>
              <w:rPr>
                <w:rFonts w:ascii="Calibri Light" w:eastAsia="Calibri" w:hAnsi="Calibri Light" w:cs="Calibri Light"/>
              </w:rPr>
              <w:t>)</w:t>
            </w:r>
          </w:p>
        </w:tc>
      </w:tr>
      <w:tr w:rsidR="00644DD1" w:rsidRPr="00B85849" w14:paraId="0190936D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CD16C" w14:textId="69BBDA1B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lastRenderedPageBreak/>
              <w:t>Budynek przy ul. Pl. Bankowy 2</w:t>
            </w:r>
            <w:r w:rsidRPr="00C729FE">
              <w:rPr>
                <w:rFonts w:ascii="Calibri Light" w:eastAsia="Calibri" w:hAnsi="Calibri Light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2AE883" w14:textId="66AB2642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 w:cs="Calibri Light"/>
              </w:rPr>
              <w:t>Do końca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1282D2" w14:textId="46F57589" w:rsidR="00B52F5E" w:rsidRDefault="00B52F5E" w:rsidP="00644DD1">
            <w:pPr>
              <w:rPr>
                <w:rFonts w:ascii="Calibri Light" w:eastAsia="Calibri" w:hAnsi="Calibri Light" w:cs="Calibri Light"/>
                <w:b/>
                <w:bCs/>
              </w:rPr>
            </w:pPr>
            <w:r>
              <w:rPr>
                <w:rFonts w:ascii="Calibri Light" w:eastAsia="Calibri" w:hAnsi="Calibri Light" w:cs="Calibri Light"/>
                <w:b/>
                <w:bCs/>
              </w:rPr>
              <w:t>Wg informacji zarządcy budynku (obiekt w części wynajmowany przez UM):</w:t>
            </w:r>
          </w:p>
          <w:p w14:paraId="6CC2316F" w14:textId="0D2675D8" w:rsidR="00644DD1" w:rsidRPr="00C42118" w:rsidRDefault="00644DD1" w:rsidP="00644DD1">
            <w:pPr>
              <w:rPr>
                <w:rFonts w:asciiTheme="majorHAnsi" w:hAnsiTheme="majorHAnsi" w:cstheme="majorHAnsi"/>
              </w:rPr>
            </w:pPr>
            <w:r w:rsidRPr="00B52F5E">
              <w:rPr>
                <w:rFonts w:asciiTheme="majorHAnsi" w:eastAsia="Calibri" w:hAnsiTheme="majorHAnsi" w:cstheme="majorBidi"/>
              </w:rPr>
              <w:t>1.</w:t>
            </w:r>
            <w:r w:rsidRPr="00F81E8A">
              <w:rPr>
                <w:rFonts w:asciiTheme="majorHAnsi" w:eastAsia="Calibri" w:hAnsiTheme="majorHAnsi" w:cstheme="majorBidi"/>
                <w:b/>
              </w:rPr>
              <w:t xml:space="preserve"> </w:t>
            </w:r>
            <w:r w:rsidRPr="005F7F93">
              <w:rPr>
                <w:rFonts w:asciiTheme="majorHAnsi" w:eastAsia="Calibri" w:hAnsiTheme="majorHAnsi" w:cstheme="majorHAnsi"/>
              </w:rPr>
              <w:t>Główne wejścia od strony pl. Bankowego</w:t>
            </w:r>
            <w:r w:rsidR="00C42118">
              <w:rPr>
                <w:rFonts w:asciiTheme="majorHAnsi" w:eastAsia="Calibri" w:hAnsiTheme="majorHAnsi" w:cstheme="majorHAnsi"/>
              </w:rPr>
              <w:t>:</w:t>
            </w:r>
          </w:p>
          <w:p w14:paraId="70EF5C1E" w14:textId="7B73A538" w:rsidR="00644DD1" w:rsidRPr="005F7F93" w:rsidRDefault="00644DD1" w:rsidP="00644DD1">
            <w:pPr>
              <w:spacing w:line="251" w:lineRule="auto"/>
              <w:rPr>
                <w:rFonts w:asciiTheme="majorHAnsi" w:hAnsiTheme="majorHAnsi" w:cstheme="majorHAnsi"/>
              </w:rPr>
            </w:pPr>
            <w:r w:rsidRPr="005F7F93">
              <w:rPr>
                <w:rFonts w:asciiTheme="majorHAnsi" w:eastAsia="Calibri" w:hAnsiTheme="majorHAnsi" w:cstheme="majorHAnsi"/>
              </w:rPr>
              <w:t>Wykonanie oznaczeń kontrastowych na krawędziach stopni zewnętrznych na płaszczyznach poziomych i pionowych</w:t>
            </w:r>
            <w:r w:rsidR="005F7F93" w:rsidRPr="005F7F93">
              <w:rPr>
                <w:rFonts w:asciiTheme="majorHAnsi" w:eastAsia="Calibri" w:hAnsiTheme="majorHAnsi" w:cstheme="majorHAnsi"/>
              </w:rPr>
              <w:t>.</w:t>
            </w:r>
          </w:p>
          <w:p w14:paraId="29ADE136" w14:textId="23A2AB06" w:rsidR="00644DD1" w:rsidRPr="005F7F93" w:rsidRDefault="00644DD1" w:rsidP="00644DD1">
            <w:pPr>
              <w:rPr>
                <w:rFonts w:asciiTheme="majorHAnsi" w:eastAsia="Calibri" w:hAnsiTheme="majorHAnsi" w:cstheme="majorHAnsi"/>
              </w:rPr>
            </w:pPr>
            <w:r w:rsidRPr="005F7F93">
              <w:rPr>
                <w:rFonts w:asciiTheme="majorHAnsi" w:eastAsia="Calibri" w:hAnsiTheme="majorHAnsi" w:cstheme="majorHAnsi"/>
                <w:b/>
              </w:rPr>
              <w:t>3.</w:t>
            </w:r>
            <w:r w:rsidRPr="005F7F93">
              <w:rPr>
                <w:rFonts w:asciiTheme="majorHAnsi" w:eastAsia="Calibri" w:hAnsiTheme="majorHAnsi" w:cstheme="majorHAnsi"/>
              </w:rPr>
              <w:t xml:space="preserve"> Wejście do budynku dla OzN</w:t>
            </w:r>
            <w:r w:rsidR="00C42118">
              <w:rPr>
                <w:rFonts w:asciiTheme="majorHAnsi" w:eastAsia="Calibri" w:hAnsiTheme="majorHAnsi" w:cstheme="majorHAnsi"/>
              </w:rPr>
              <w:t>:</w:t>
            </w:r>
          </w:p>
          <w:p w14:paraId="0EA5A744" w14:textId="717477C4" w:rsidR="00644DD1" w:rsidRPr="00F81E8A" w:rsidRDefault="00644DD1" w:rsidP="00644DD1">
            <w:pPr>
              <w:spacing w:line="251" w:lineRule="auto"/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eastAsia="Arial" w:hAnsiTheme="majorHAnsi" w:cstheme="majorHAnsi"/>
              </w:rPr>
              <w:t>Montaż przy drzwiach zadaszenia chroniącego użytkowników przed opadami atmosferycznymi</w:t>
            </w:r>
            <w:r w:rsidR="00C42118">
              <w:rPr>
                <w:rFonts w:asciiTheme="majorHAnsi" w:eastAsia="Arial" w:hAnsiTheme="majorHAnsi" w:cstheme="majorHAnsi"/>
              </w:rPr>
              <w:t>.</w:t>
            </w:r>
          </w:p>
          <w:p w14:paraId="040E9C98" w14:textId="61D24D80" w:rsidR="00644DD1" w:rsidRPr="00F81E8A" w:rsidRDefault="00644DD1" w:rsidP="00644DD1">
            <w:pPr>
              <w:rPr>
                <w:rFonts w:asciiTheme="majorHAnsi" w:eastAsia="Calibri" w:hAnsiTheme="majorHAnsi" w:cstheme="majorBidi"/>
              </w:rPr>
            </w:pPr>
            <w:r w:rsidRPr="00F81E8A">
              <w:rPr>
                <w:rFonts w:asciiTheme="majorHAnsi" w:eastAsia="Calibri" w:hAnsiTheme="majorHAnsi" w:cstheme="majorBidi"/>
                <w:b/>
                <w:bCs/>
              </w:rPr>
              <w:t>4</w:t>
            </w:r>
            <w:r w:rsidRPr="00F81E8A">
              <w:rPr>
                <w:rFonts w:asciiTheme="majorHAnsi" w:eastAsia="Calibri" w:hAnsiTheme="majorHAnsi" w:cstheme="majorBidi"/>
              </w:rPr>
              <w:t>. Wejście do budynku od ul. Tłomackiej</w:t>
            </w:r>
            <w:r w:rsidR="00C42118">
              <w:rPr>
                <w:rFonts w:asciiTheme="majorHAnsi" w:eastAsia="Calibri" w:hAnsiTheme="majorHAnsi" w:cstheme="majorBidi"/>
              </w:rPr>
              <w:t>:</w:t>
            </w:r>
          </w:p>
          <w:p w14:paraId="2626BFFC" w14:textId="161BA743" w:rsidR="00644DD1" w:rsidRPr="00F81E8A" w:rsidRDefault="00644DD1" w:rsidP="00644DD1">
            <w:pPr>
              <w:spacing w:line="251" w:lineRule="auto"/>
              <w:rPr>
                <w:rFonts w:ascii="Calibri" w:eastAsia="Calibri" w:hAnsi="Calibri" w:cs="Calibri"/>
              </w:rPr>
            </w:pPr>
            <w:r w:rsidRPr="00F81E8A">
              <w:rPr>
                <w:rFonts w:asciiTheme="majorHAnsi" w:eastAsia="Calibri" w:hAnsiTheme="majorHAnsi" w:cstheme="majorHAnsi"/>
              </w:rPr>
              <w:t>Zamontowanie przy drzwiach uchylnych urządzenia</w:t>
            </w:r>
            <w:r w:rsidRPr="00F81E8A">
              <w:rPr>
                <w:rFonts w:asciiTheme="majorHAnsi" w:eastAsia="Calibri" w:hAnsiTheme="majorHAnsi" w:cstheme="majorHAnsi"/>
                <w:bCs/>
              </w:rPr>
              <w:t xml:space="preserve"> służącego do mechanicznego otwierania </w:t>
            </w:r>
            <w:r w:rsidRPr="00F81E8A">
              <w:rPr>
                <w:rFonts w:asciiTheme="majorHAnsi" w:eastAsia="Calibri" w:hAnsiTheme="majorHAnsi" w:cstheme="majorHAnsi"/>
              </w:rPr>
              <w:t>skrzydła drzwi</w:t>
            </w:r>
            <w:r w:rsidR="00C42118">
              <w:rPr>
                <w:rFonts w:asciiTheme="majorHAnsi" w:eastAsia="Calibri" w:hAnsiTheme="majorHAnsi" w:cstheme="majorHAnsi"/>
              </w:rPr>
              <w:t>.</w:t>
            </w:r>
            <w:r w:rsidRPr="00F81E8A">
              <w:rPr>
                <w:rFonts w:ascii="Calibri Light" w:eastAsia="Calibri" w:hAnsi="Calibri Light" w:cs="Calibri Light"/>
              </w:rPr>
              <w:t xml:space="preserve"> 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85F86C" w14:textId="77777777" w:rsidR="00644DD1" w:rsidRPr="00F95F1E" w:rsidRDefault="00644DD1" w:rsidP="00644DD1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 w:rsidRPr="00F95F1E">
              <w:rPr>
                <w:rFonts w:ascii="Calibri Light" w:eastAsia="Calibri" w:hAnsi="Calibri Light" w:cs="Calibri Light"/>
              </w:rPr>
              <w:t>CORP Sp. z o. o.</w:t>
            </w:r>
          </w:p>
          <w:p w14:paraId="43980BCB" w14:textId="77777777" w:rsidR="00644DD1" w:rsidRPr="00F95F1E" w:rsidRDefault="00644DD1" w:rsidP="00644DD1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 w:rsidRPr="00F95F1E">
              <w:rPr>
                <w:rFonts w:ascii="Calibri Light" w:eastAsia="Calibri" w:hAnsi="Calibri Light" w:cs="Calibri Light"/>
              </w:rPr>
              <w:t>ul. pl. Bankowy 2,</w:t>
            </w:r>
          </w:p>
          <w:p w14:paraId="379FEA95" w14:textId="3B094C4E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 w:cs="Calibri Light"/>
              </w:rPr>
              <w:t>00-095 Warszawa.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F72D46" w14:textId="2E922E46" w:rsidR="00644DD1" w:rsidRPr="00B85849" w:rsidRDefault="00F45142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t>bd</w:t>
            </w:r>
          </w:p>
        </w:tc>
      </w:tr>
      <w:tr w:rsidR="00644DD1" w:rsidRPr="00B85849" w14:paraId="0BC3A63E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13F40E" w14:textId="77777777" w:rsidR="00644DD1" w:rsidRPr="00C729FE" w:rsidRDefault="00644DD1" w:rsidP="00644DD1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 w:rsidRPr="00C729FE">
              <w:rPr>
                <w:rFonts w:ascii="Calibri Light" w:eastAsia="Calibri" w:hAnsi="Calibri Light" w:cs="Calibri Light"/>
              </w:rPr>
              <w:t>Budynek przy ul. Senatorskiej 36</w:t>
            </w:r>
          </w:p>
          <w:p w14:paraId="4CA96226" w14:textId="77777777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72499" w14:textId="3B86B379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/>
              </w:rPr>
              <w:t>Do końca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B3BE6D" w14:textId="63CFF4CD" w:rsidR="00644DD1" w:rsidRPr="00534CFB" w:rsidRDefault="00644DD1" w:rsidP="00644DD1">
            <w:pPr>
              <w:spacing w:line="251" w:lineRule="auto"/>
              <w:rPr>
                <w:rFonts w:ascii="Calibri" w:eastAsia="Calibri" w:hAnsi="Calibri" w:cs="Calibri"/>
                <w:highlight w:val="yellow"/>
              </w:rPr>
            </w:pPr>
            <w:r w:rsidRPr="00C42118">
              <w:rPr>
                <w:rFonts w:ascii="Calibri Light" w:eastAsia="Calibri" w:hAnsi="Calibri Light"/>
                <w:b/>
              </w:rPr>
              <w:t>2.</w:t>
            </w:r>
            <w:r w:rsidRPr="00C42118">
              <w:rPr>
                <w:rFonts w:asciiTheme="majorHAnsi" w:hAnsiTheme="majorHAnsi" w:cstheme="majorBidi"/>
              </w:rPr>
              <w:t xml:space="preserve"> Zakup 1 szt</w:t>
            </w:r>
            <w:r w:rsidR="00E03B30">
              <w:rPr>
                <w:rFonts w:asciiTheme="majorHAnsi" w:hAnsiTheme="majorHAnsi" w:cstheme="majorBidi"/>
              </w:rPr>
              <w:t>. krzesła ewakuacyjnego</w:t>
            </w:r>
            <w:r w:rsidRPr="00C42118">
              <w:rPr>
                <w:rFonts w:asciiTheme="majorHAnsi" w:hAnsiTheme="majorHAnsi" w:cstheme="majorBidi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9D21F5" w14:textId="14EC317E" w:rsidR="00644DD1" w:rsidRPr="00B85849" w:rsidRDefault="00C42118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2C7CFB" w14:textId="2AE7A0C1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00644DD1" w:rsidRPr="00B85849" w14:paraId="6F6B1B3F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FECDE1" w14:textId="1D5FA2AA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t xml:space="preserve">Budynek przy </w:t>
            </w:r>
            <w:r w:rsidRPr="00C729FE">
              <w:br/>
            </w:r>
            <w:r w:rsidRPr="00C729FE">
              <w:rPr>
                <w:rFonts w:ascii="Calibri Light" w:eastAsia="Calibri" w:hAnsi="Calibri Light" w:cs="Calibri Light"/>
              </w:rPr>
              <w:t>Pl. Defilad 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D1093" w14:textId="78F01BFC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/>
              </w:rPr>
              <w:t>Do końca 2024</w:t>
            </w:r>
            <w:r>
              <w:rPr>
                <w:rFonts w:ascii="Calibri Light" w:eastAsia="Calibri" w:hAnsi="Calibri Light"/>
              </w:rPr>
              <w:t xml:space="preserve"> </w:t>
            </w:r>
            <w:r w:rsidRPr="00F95F1E">
              <w:rPr>
                <w:rFonts w:ascii="Calibri Light" w:eastAsia="Calibri" w:hAnsi="Calibri Light"/>
              </w:rPr>
              <w:t>r</w:t>
            </w:r>
            <w:r>
              <w:rPr>
                <w:rFonts w:ascii="Calibri Light" w:eastAsia="Calibri" w:hAnsi="Calibri Light"/>
              </w:rP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47A9D3" w14:textId="77777777" w:rsidR="00C42118" w:rsidRPr="00C42118" w:rsidRDefault="00C42118" w:rsidP="00C42118">
            <w:pPr>
              <w:rPr>
                <w:rFonts w:asciiTheme="majorHAnsi" w:eastAsia="Calibri" w:hAnsiTheme="majorHAnsi" w:cstheme="majorBidi"/>
                <w:b/>
                <w:bCs/>
              </w:rPr>
            </w:pPr>
            <w:r w:rsidRPr="00C42118">
              <w:rPr>
                <w:rFonts w:asciiTheme="majorHAnsi" w:eastAsia="Calibri" w:hAnsiTheme="majorHAnsi" w:cstheme="majorBidi"/>
                <w:b/>
                <w:bCs/>
              </w:rPr>
              <w:t>Wg informacji zarządcy budynku (obiekt w części wynajmowany przez UM):</w:t>
            </w:r>
          </w:p>
          <w:p w14:paraId="63961AC5" w14:textId="21843871" w:rsidR="00644DD1" w:rsidRPr="00F81E8A" w:rsidRDefault="00644DD1" w:rsidP="00644DD1">
            <w:pPr>
              <w:rPr>
                <w:rFonts w:asciiTheme="majorHAnsi" w:eastAsiaTheme="minorEastAsia" w:hAnsiTheme="majorHAnsi" w:cstheme="majorBidi"/>
              </w:rPr>
            </w:pPr>
            <w:r w:rsidRPr="00F81E8A">
              <w:rPr>
                <w:rFonts w:asciiTheme="majorHAnsi" w:eastAsia="Calibri" w:hAnsiTheme="majorHAnsi" w:cstheme="majorBidi"/>
                <w:b/>
                <w:bCs/>
              </w:rPr>
              <w:t>1.</w:t>
            </w:r>
            <w:r w:rsidRPr="00F81E8A">
              <w:rPr>
                <w:rFonts w:asciiTheme="majorHAnsi" w:eastAsia="Calibri" w:hAnsiTheme="majorHAnsi" w:cstheme="majorBidi"/>
              </w:rPr>
              <w:t xml:space="preserve"> </w:t>
            </w:r>
            <w:r w:rsidRPr="00F81E8A">
              <w:rPr>
                <w:rFonts w:asciiTheme="majorHAnsi" w:eastAsiaTheme="minorEastAsia" w:hAnsiTheme="majorHAnsi" w:cstheme="majorBidi"/>
              </w:rPr>
              <w:t>Toaleta damska i męska dla OzN na poziomie „1”</w:t>
            </w:r>
            <w:r w:rsidR="000D61C4">
              <w:rPr>
                <w:rFonts w:asciiTheme="majorHAnsi" w:eastAsiaTheme="minorEastAsia" w:hAnsiTheme="majorHAnsi" w:cstheme="majorBidi"/>
              </w:rPr>
              <w:t>:</w:t>
            </w:r>
          </w:p>
          <w:p w14:paraId="2F02CDC9" w14:textId="04F93D9E" w:rsidR="00644DD1" w:rsidRPr="00F81E8A" w:rsidRDefault="00644DD1" w:rsidP="00C42118">
            <w:pPr>
              <w:spacing w:line="251" w:lineRule="auto"/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</w:rPr>
              <w:lastRenderedPageBreak/>
              <w:t>Zapewnienie uchwytów przy umywalce z obu stron</w:t>
            </w:r>
            <w:r w:rsidR="005F7F93">
              <w:rPr>
                <w:rFonts w:asciiTheme="majorHAnsi" w:hAnsiTheme="majorHAnsi" w:cstheme="majorHAnsi"/>
              </w:rPr>
              <w:t>.</w:t>
            </w:r>
          </w:p>
          <w:p w14:paraId="199D6CD7" w14:textId="05B52B5E" w:rsidR="00644DD1" w:rsidRPr="00F81E8A" w:rsidRDefault="00644DD1" w:rsidP="00644DD1">
            <w:pPr>
              <w:spacing w:line="251" w:lineRule="auto"/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</w:rPr>
              <w:t xml:space="preserve">Montaż wieszaków na ubrania na </w:t>
            </w:r>
            <w:r w:rsidR="00F45142">
              <w:rPr>
                <w:rFonts w:asciiTheme="majorHAnsi" w:hAnsiTheme="majorHAnsi" w:cstheme="majorHAnsi"/>
              </w:rPr>
              <w:t>2 wysokościach</w:t>
            </w:r>
            <w:r w:rsidR="00C917C8">
              <w:rPr>
                <w:rFonts w:asciiTheme="majorHAnsi" w:hAnsiTheme="majorHAnsi" w:cstheme="majorHAnsi"/>
              </w:rPr>
              <w:t>.</w:t>
            </w:r>
          </w:p>
          <w:p w14:paraId="47653F42" w14:textId="78D7CC46" w:rsidR="00644DD1" w:rsidRPr="00F81E8A" w:rsidRDefault="00C42118" w:rsidP="00644DD1">
            <w:pPr>
              <w:spacing w:line="251" w:lineRule="auto"/>
              <w:rPr>
                <w:rFonts w:asciiTheme="majorHAnsi" w:hAnsiTheme="majorHAnsi" w:cstheme="majorBidi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</w:rPr>
              <w:t>2</w:t>
            </w:r>
            <w:r w:rsidR="00644DD1" w:rsidRPr="00F81E8A">
              <w:rPr>
                <w:rFonts w:asciiTheme="majorHAnsi" w:eastAsiaTheme="minorEastAsia" w:hAnsiTheme="majorHAnsi" w:cstheme="majorBidi"/>
                <w:b/>
                <w:bCs/>
              </w:rPr>
              <w:t>.</w:t>
            </w:r>
            <w:r w:rsidR="00644DD1" w:rsidRPr="00F81E8A">
              <w:rPr>
                <w:rFonts w:asciiTheme="majorHAnsi" w:eastAsiaTheme="minorEastAsia" w:hAnsiTheme="majorHAnsi" w:cstheme="majorBidi"/>
              </w:rPr>
              <w:t xml:space="preserve"> </w:t>
            </w:r>
            <w:r w:rsidR="00644DD1" w:rsidRPr="00F81E8A">
              <w:rPr>
                <w:rFonts w:asciiTheme="majorHAnsi" w:hAnsiTheme="majorHAnsi" w:cstheme="majorBidi"/>
              </w:rPr>
              <w:t>Wykończenie przycisku parteru (kondygnacja „0”) na panelach sterujących w kabinach tak, by był wyróżniony kolorys</w:t>
            </w:r>
            <w:r>
              <w:rPr>
                <w:rFonts w:asciiTheme="majorHAnsi" w:hAnsiTheme="majorHAnsi" w:cstheme="majorBidi"/>
              </w:rPr>
              <w:t>tycznie i gabarytowo.</w:t>
            </w:r>
          </w:p>
          <w:p w14:paraId="02786A96" w14:textId="1DE79D4D" w:rsidR="00C42118" w:rsidRDefault="00C42118" w:rsidP="00C42118">
            <w:pPr>
              <w:rPr>
                <w:rFonts w:asciiTheme="majorHAnsi" w:hAnsiTheme="majorHAnsi" w:cstheme="majorBid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3</w:t>
            </w:r>
            <w:r w:rsidR="00644DD1" w:rsidRPr="00F81E8A">
              <w:rPr>
                <w:rFonts w:asciiTheme="majorHAnsi" w:hAnsiTheme="majorHAnsi" w:cstheme="majorBidi"/>
                <w:b/>
                <w:bCs/>
              </w:rPr>
              <w:t>.</w:t>
            </w:r>
            <w:r w:rsidR="00644DD1" w:rsidRPr="00F81E8A">
              <w:rPr>
                <w:rFonts w:asciiTheme="majorHAnsi" w:hAnsiTheme="majorHAnsi" w:cstheme="majorBidi"/>
              </w:rPr>
              <w:t xml:space="preserve"> Zapewnienie pokoju opiekuna wyposażonego w przewijak dla dzieci, przew</w:t>
            </w:r>
            <w:r>
              <w:rPr>
                <w:rFonts w:asciiTheme="majorHAnsi" w:hAnsiTheme="majorHAnsi" w:cstheme="majorBidi"/>
              </w:rPr>
              <w:t>ijak dla dorosłych, fotel lub kanapę do karmienia.</w:t>
            </w:r>
            <w:r w:rsidR="00644DD1" w:rsidRPr="00F81E8A">
              <w:rPr>
                <w:rFonts w:asciiTheme="majorHAnsi" w:hAnsiTheme="majorHAnsi" w:cstheme="majorBidi"/>
              </w:rPr>
              <w:t xml:space="preserve"> </w:t>
            </w:r>
          </w:p>
          <w:p w14:paraId="40E1972B" w14:textId="7FD6DBB7" w:rsidR="00644DD1" w:rsidRPr="00F81E8A" w:rsidRDefault="00C42118" w:rsidP="00F45142">
            <w:pPr>
              <w:rPr>
                <w:rFonts w:ascii="Calibri" w:eastAsia="Calibri" w:hAnsi="Calibri" w:cs="Calibri"/>
              </w:rPr>
            </w:pPr>
            <w:r>
              <w:rPr>
                <w:rFonts w:asciiTheme="majorHAnsi" w:hAnsiTheme="majorHAnsi" w:cstheme="majorBidi"/>
                <w:b/>
                <w:bCs/>
              </w:rPr>
              <w:t>4</w:t>
            </w:r>
            <w:r w:rsidR="00644DD1" w:rsidRPr="00F81E8A">
              <w:rPr>
                <w:rFonts w:asciiTheme="majorHAnsi" w:hAnsiTheme="majorHAnsi" w:cstheme="majorBidi"/>
                <w:b/>
                <w:bCs/>
              </w:rPr>
              <w:t>.</w:t>
            </w:r>
            <w:r w:rsidR="00644DD1" w:rsidRPr="00F81E8A">
              <w:rPr>
                <w:rFonts w:asciiTheme="majorHAnsi" w:hAnsiTheme="majorHAnsi" w:cstheme="majorBidi"/>
              </w:rPr>
              <w:t xml:space="preserve"> Zakup sprzętu specjalistycznego wspomagającego ewakuację osób z niepełnosprawnościami</w:t>
            </w:r>
            <w:r w:rsidR="00644DD1" w:rsidRPr="00F81E8A">
              <w:t xml:space="preserve"> </w:t>
            </w:r>
            <w:r w:rsidR="00644DD1" w:rsidRPr="00F81E8A">
              <w:rPr>
                <w:rFonts w:asciiTheme="majorHAnsi" w:hAnsiTheme="majorHAnsi" w:cstheme="majorBidi"/>
              </w:rPr>
              <w:t>(</w:t>
            </w:r>
            <w:r w:rsidR="00F45142">
              <w:rPr>
                <w:rFonts w:asciiTheme="majorHAnsi" w:hAnsiTheme="majorHAnsi" w:cstheme="majorBidi"/>
              </w:rPr>
              <w:t xml:space="preserve">wraz z </w:t>
            </w:r>
            <w:r w:rsidR="00644DD1" w:rsidRPr="00F81E8A">
              <w:rPr>
                <w:rFonts w:asciiTheme="majorHAnsi" w:hAnsiTheme="majorHAnsi" w:cstheme="majorBidi"/>
              </w:rPr>
              <w:t>opracowaniem dokładnej</w:t>
            </w:r>
            <w:r>
              <w:rPr>
                <w:rFonts w:asciiTheme="majorHAnsi" w:hAnsiTheme="majorHAnsi" w:cstheme="majorBidi"/>
              </w:rPr>
              <w:t xml:space="preserve"> procedury ewakuacji dla </w:t>
            </w:r>
            <w:r w:rsidR="00644DD1" w:rsidRPr="00F81E8A">
              <w:rPr>
                <w:rFonts w:asciiTheme="majorHAnsi" w:hAnsiTheme="majorHAnsi" w:cstheme="majorBidi"/>
              </w:rPr>
              <w:t>obiektu)</w:t>
            </w:r>
            <w:r w:rsidR="005F7F93">
              <w:rPr>
                <w:rFonts w:asciiTheme="majorHAnsi" w:hAnsiTheme="majorHAnsi" w:cstheme="majorBidi"/>
              </w:rPr>
              <w:t>.</w:t>
            </w:r>
            <w:r w:rsidR="00644DD1" w:rsidRPr="00F81E8A">
              <w:rPr>
                <w:rFonts w:asciiTheme="majorHAnsi" w:hAnsiTheme="majorHAnsi" w:cstheme="majorBidi"/>
              </w:rPr>
              <w:t xml:space="preserve"> 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711634" w14:textId="70156995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 w:cs="Calibri Light"/>
              </w:rPr>
              <w:lastRenderedPageBreak/>
              <w:t>Zarząd PKiN Sp. z o.o. pl. Defilad 1, 00-901 Warszawa.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6D8A9A" w14:textId="1282430D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00644DD1" w:rsidRPr="00B85849" w14:paraId="7299C624" w14:textId="77777777" w:rsidTr="00F45142">
        <w:trPr>
          <w:trHeight w:val="23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24BF7" w14:textId="59939C74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t xml:space="preserve">Budynek przy </w:t>
            </w:r>
            <w:r w:rsidRPr="00C729FE">
              <w:br/>
            </w:r>
            <w:r w:rsidRPr="00C729FE">
              <w:rPr>
                <w:rFonts w:ascii="Calibri Light" w:eastAsia="Calibri" w:hAnsi="Calibri Light" w:cs="Calibri Light"/>
              </w:rPr>
              <w:t>ul. Falęckiej 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C9439B" w14:textId="0EE6067B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/>
              </w:rPr>
              <w:t>Do końca 2024</w:t>
            </w:r>
            <w:r>
              <w:rPr>
                <w:rFonts w:ascii="Calibri Light" w:eastAsia="Calibri" w:hAnsi="Calibri Light"/>
              </w:rPr>
              <w:t xml:space="preserve"> </w:t>
            </w:r>
            <w:r w:rsidRPr="00F95F1E">
              <w:rPr>
                <w:rFonts w:ascii="Calibri Light" w:eastAsia="Calibri" w:hAnsi="Calibri Light"/>
              </w:rPr>
              <w:t>r</w:t>
            </w:r>
            <w:r>
              <w:rPr>
                <w:rFonts w:ascii="Calibri Light" w:eastAsia="Calibri" w:hAnsi="Calibri Light"/>
              </w:rP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350AF" w14:textId="5EA7350E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eastAsia="Calibri" w:hAnsiTheme="majorHAnsi" w:cstheme="majorHAnsi"/>
                <w:b/>
              </w:rPr>
              <w:t>1.</w:t>
            </w:r>
            <w:r w:rsidRPr="00F81E8A">
              <w:rPr>
                <w:rFonts w:asciiTheme="majorHAnsi" w:eastAsia="Calibri" w:hAnsiTheme="majorHAnsi" w:cstheme="majorHAnsi"/>
              </w:rPr>
              <w:t xml:space="preserve"> </w:t>
            </w:r>
            <w:r w:rsidRPr="00F81E8A">
              <w:rPr>
                <w:rFonts w:asciiTheme="majorHAnsi" w:hAnsiTheme="majorHAnsi" w:cstheme="majorHAnsi"/>
              </w:rPr>
              <w:t xml:space="preserve">Wykonanie w rejonie wejścia do budynku przynajmniej jednego miejsca postojowego przeznaczonego dla osób z niepełnosprawnościami. </w:t>
            </w:r>
          </w:p>
          <w:p w14:paraId="138B25AA" w14:textId="77777777" w:rsidR="00644DD1" w:rsidRPr="00F81E8A" w:rsidRDefault="00644DD1" w:rsidP="00644DD1">
            <w:pPr>
              <w:rPr>
                <w:rFonts w:asciiTheme="majorHAnsi" w:hAnsiTheme="majorHAnsi" w:cstheme="majorBidi"/>
              </w:rPr>
            </w:pPr>
            <w:r w:rsidRPr="00F81E8A">
              <w:rPr>
                <w:rFonts w:asciiTheme="majorHAnsi" w:eastAsia="Calibri" w:hAnsiTheme="majorHAnsi" w:cstheme="majorBidi"/>
                <w:b/>
                <w:bCs/>
              </w:rPr>
              <w:t>2.</w:t>
            </w:r>
            <w:r w:rsidRPr="00F81E8A">
              <w:rPr>
                <w:rFonts w:asciiTheme="majorHAnsi" w:hAnsiTheme="majorHAnsi" w:cstheme="majorBidi"/>
              </w:rPr>
              <w:t xml:space="preserve"> Zapewnienie otwierania drzwi niewymagającego użycia siły przekraczającej 25N.</w:t>
            </w:r>
          </w:p>
          <w:p w14:paraId="5C30A74C" w14:textId="634971B0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  <w:b/>
              </w:rPr>
              <w:t>3.</w:t>
            </w:r>
            <w:r w:rsidRPr="00F81E8A">
              <w:rPr>
                <w:rFonts w:asciiTheme="majorHAnsi" w:hAnsiTheme="majorHAnsi" w:cstheme="majorHAnsi"/>
              </w:rPr>
              <w:t xml:space="preserve"> Likwidacja</w:t>
            </w:r>
            <w:r w:rsidR="00F45142">
              <w:rPr>
                <w:rFonts w:asciiTheme="majorHAnsi" w:hAnsiTheme="majorHAnsi" w:cstheme="majorHAnsi"/>
              </w:rPr>
              <w:t xml:space="preserve"> / zmniejszenie</w:t>
            </w:r>
            <w:r w:rsidRPr="00F81E8A">
              <w:rPr>
                <w:rFonts w:asciiTheme="majorHAnsi" w:hAnsiTheme="majorHAnsi" w:cstheme="majorHAnsi"/>
              </w:rPr>
              <w:t xml:space="preserve"> progu w drzwiach zewnętrznych.</w:t>
            </w:r>
          </w:p>
          <w:p w14:paraId="518F05D2" w14:textId="2A12DFD5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  <w:b/>
              </w:rPr>
              <w:lastRenderedPageBreak/>
              <w:t>4.</w:t>
            </w:r>
            <w:r w:rsidRPr="00F81E8A">
              <w:rPr>
                <w:rFonts w:asciiTheme="majorHAnsi" w:hAnsiTheme="majorHAnsi" w:cstheme="majorHAnsi"/>
              </w:rPr>
              <w:t xml:space="preserve"> Usunięcie lub wymiana wycieraczk</w:t>
            </w:r>
            <w:r w:rsidR="000C0CEA">
              <w:rPr>
                <w:rFonts w:asciiTheme="majorHAnsi" w:hAnsiTheme="majorHAnsi" w:cstheme="majorHAnsi"/>
              </w:rPr>
              <w:t>i w holu za drzwiami do budynku</w:t>
            </w:r>
            <w:r w:rsidRPr="00F81E8A">
              <w:rPr>
                <w:rFonts w:asciiTheme="majorHAnsi" w:hAnsiTheme="majorHAnsi" w:cstheme="majorHAnsi"/>
              </w:rPr>
              <w:t>.</w:t>
            </w:r>
          </w:p>
          <w:p w14:paraId="76DF22C0" w14:textId="77777777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  <w:b/>
              </w:rPr>
              <w:t>5.</w:t>
            </w:r>
            <w:r w:rsidRPr="00F81E8A">
              <w:rPr>
                <w:rFonts w:asciiTheme="majorHAnsi" w:hAnsiTheme="majorHAnsi" w:cstheme="majorHAnsi"/>
              </w:rPr>
              <w:t xml:space="preserve"> Zamontowanie na drzwiach zewnętrznych do budynku wygodnego i kontrastującego z resztą stolarki uchwytu lub klamki w formie dźwigni.</w:t>
            </w:r>
          </w:p>
          <w:p w14:paraId="69451B4E" w14:textId="300A63D5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  <w:b/>
              </w:rPr>
              <w:t>6.</w:t>
            </w:r>
            <w:r w:rsidRPr="00F81E8A">
              <w:rPr>
                <w:rFonts w:asciiTheme="majorHAnsi" w:hAnsiTheme="majorHAnsi" w:cstheme="majorHAnsi"/>
              </w:rPr>
              <w:t xml:space="preserve"> Wykonanie oznaczeń kontrastowych na krawędziach pierwszych i ostatnich stopni w k</w:t>
            </w:r>
            <w:r w:rsidR="000C0CEA">
              <w:rPr>
                <w:rFonts w:asciiTheme="majorHAnsi" w:hAnsiTheme="majorHAnsi" w:cstheme="majorHAnsi"/>
              </w:rPr>
              <w:t>ażdym biegu w klatce schodowej.</w:t>
            </w:r>
          </w:p>
          <w:p w14:paraId="1B356D68" w14:textId="77777777" w:rsidR="00644DD1" w:rsidRPr="00F81E8A" w:rsidRDefault="00644DD1" w:rsidP="00644DD1">
            <w:pPr>
              <w:rPr>
                <w:rFonts w:asciiTheme="majorHAnsi" w:eastAsiaTheme="minorEastAsia" w:hAnsiTheme="majorHAnsi" w:cstheme="majorBidi"/>
              </w:rPr>
            </w:pPr>
            <w:r w:rsidRPr="00F81E8A">
              <w:rPr>
                <w:rFonts w:asciiTheme="majorHAnsi" w:eastAsiaTheme="minorEastAsia" w:hAnsiTheme="majorHAnsi" w:cstheme="majorBidi"/>
                <w:b/>
                <w:bCs/>
              </w:rPr>
              <w:t>7.</w:t>
            </w:r>
            <w:r w:rsidRPr="00F81E8A">
              <w:rPr>
                <w:rFonts w:asciiTheme="majorHAnsi" w:eastAsiaTheme="minorEastAsia" w:hAnsiTheme="majorHAnsi" w:cstheme="majorBidi"/>
              </w:rPr>
              <w:t xml:space="preserve"> Zapewnienie w budynku toalety dla OzN dostępnej dla wszystkich użytkowników z przestrzeni komunikacji. </w:t>
            </w:r>
          </w:p>
          <w:p w14:paraId="3F4F46B3" w14:textId="77777777" w:rsidR="000C0CEA" w:rsidRDefault="00644DD1" w:rsidP="000C0CEA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  <w:b/>
              </w:rPr>
              <w:t>8.</w:t>
            </w:r>
            <w:r w:rsidRPr="00F81E8A">
              <w:rPr>
                <w:rFonts w:asciiTheme="majorHAnsi" w:hAnsiTheme="majorHAnsi" w:cstheme="majorHAnsi"/>
              </w:rPr>
              <w:t xml:space="preserve"> Zapewnienie w budynku pokoju opiekuna wyposażonego w przewijak dla dzieci, przew</w:t>
            </w:r>
            <w:r w:rsidR="000C0CEA">
              <w:rPr>
                <w:rFonts w:asciiTheme="majorHAnsi" w:hAnsiTheme="majorHAnsi" w:cstheme="majorHAnsi"/>
              </w:rPr>
              <w:t>ijak dla dorosłych</w:t>
            </w:r>
            <w:r w:rsidRPr="00F81E8A">
              <w:rPr>
                <w:rFonts w:asciiTheme="majorHAnsi" w:hAnsiTheme="majorHAnsi" w:cstheme="majorHAnsi"/>
              </w:rPr>
              <w:t>, fotel lub kanapę do karmienia</w:t>
            </w:r>
            <w:r w:rsidR="000C0CEA">
              <w:rPr>
                <w:rFonts w:asciiTheme="majorHAnsi" w:hAnsiTheme="majorHAnsi" w:cstheme="majorHAnsi"/>
              </w:rPr>
              <w:t>.</w:t>
            </w:r>
          </w:p>
          <w:p w14:paraId="03337B56" w14:textId="7B226CC7" w:rsidR="00644DD1" w:rsidRPr="00F81E8A" w:rsidRDefault="00644DD1" w:rsidP="000C0CEA">
            <w:pPr>
              <w:rPr>
                <w:rFonts w:ascii="Calibri" w:eastAsia="Calibri" w:hAnsi="Calibri" w:cs="Calibri"/>
              </w:rPr>
            </w:pPr>
            <w:r w:rsidRPr="00F81E8A">
              <w:rPr>
                <w:rFonts w:asciiTheme="majorHAnsi" w:hAnsiTheme="majorHAnsi" w:cstheme="majorBidi"/>
                <w:b/>
              </w:rPr>
              <w:t>9.</w:t>
            </w:r>
            <w:r w:rsidRPr="00F81E8A">
              <w:rPr>
                <w:rFonts w:asciiTheme="majorHAnsi" w:hAnsiTheme="majorHAnsi" w:cstheme="majorBidi"/>
              </w:rPr>
              <w:t xml:space="preserve"> Zakup 1 szt.</w:t>
            </w:r>
            <w:r w:rsidR="000C0CEA">
              <w:rPr>
                <w:rFonts w:asciiTheme="majorHAnsi" w:hAnsiTheme="majorHAnsi" w:cstheme="majorBidi"/>
              </w:rPr>
              <w:t xml:space="preserve"> krzesła ewakuacyjnego.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A85E99" w14:textId="77777777" w:rsidR="00644DD1" w:rsidRDefault="00644DD1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F95F1E">
              <w:rPr>
                <w:rFonts w:ascii="Calibri Light" w:eastAsia="Calibri" w:hAnsi="Calibri Light" w:cs="Calibri Light"/>
              </w:rPr>
              <w:lastRenderedPageBreak/>
              <w:t>Zakład Gospodarowania Nieruchomościami w Dzielnicy Mokotów, DOM ,,WIŚNIOWA, ul. Falęcka 10, 02-647 Warszawa.</w:t>
            </w:r>
          </w:p>
          <w:p w14:paraId="71643F57" w14:textId="77777777" w:rsidR="000C0CEA" w:rsidRDefault="000C0CEA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690F468A" w14:textId="3B4B0209" w:rsidR="000C0CEA" w:rsidRPr="00B85849" w:rsidRDefault="000C0CEA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lastRenderedPageBreak/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21419" w14:textId="2BB197A5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00644DD1" w:rsidRPr="00B85849" w14:paraId="36A9FF25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09C50" w14:textId="07954730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t>Budynek przy ul. Smolnej 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3995C9" w14:textId="04D8C319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/>
              </w:rPr>
              <w:t>Do końca 2024</w:t>
            </w:r>
            <w:r>
              <w:rPr>
                <w:rFonts w:ascii="Calibri Light" w:eastAsia="Calibri" w:hAnsi="Calibri Light"/>
              </w:rPr>
              <w:t xml:space="preserve"> </w:t>
            </w:r>
            <w:r w:rsidRPr="00F95F1E">
              <w:rPr>
                <w:rFonts w:ascii="Calibri Light" w:eastAsia="Calibri" w:hAnsi="Calibri Light"/>
              </w:rPr>
              <w:t>r</w:t>
            </w:r>
            <w:r>
              <w:rPr>
                <w:rFonts w:ascii="Calibri Light" w:eastAsia="Calibri" w:hAnsi="Calibri Light"/>
              </w:rP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408FF" w14:textId="0175496C" w:rsidR="00644DD1" w:rsidRPr="00F81E8A" w:rsidRDefault="00E03B30" w:rsidP="00E03B30">
            <w:pPr>
              <w:spacing w:line="251" w:lineRule="auto"/>
              <w:rPr>
                <w:rFonts w:ascii="Calibri" w:eastAsia="Calibri" w:hAnsi="Calibri" w:cs="Calibri"/>
              </w:rPr>
            </w:pPr>
            <w:r>
              <w:rPr>
                <w:rFonts w:asciiTheme="majorHAnsi" w:eastAsiaTheme="minorEastAsia" w:hAnsiTheme="majorHAnsi" w:cstheme="majorBidi"/>
                <w:b/>
              </w:rPr>
              <w:t>1</w:t>
            </w:r>
            <w:r w:rsidR="00644DD1" w:rsidRPr="00F81E8A">
              <w:rPr>
                <w:rFonts w:asciiTheme="majorHAnsi" w:eastAsiaTheme="minorEastAsia" w:hAnsiTheme="majorHAnsi" w:cstheme="majorBidi"/>
              </w:rPr>
              <w:t>. Zakup 1 szt</w:t>
            </w:r>
            <w:r>
              <w:rPr>
                <w:rFonts w:asciiTheme="majorHAnsi" w:eastAsiaTheme="minorEastAsia" w:hAnsiTheme="majorHAnsi" w:cstheme="majorBidi"/>
              </w:rPr>
              <w:t>. krzesła ewakuacyjnego</w:t>
            </w:r>
            <w:r w:rsidR="00644DD1" w:rsidRPr="00F81E8A">
              <w:rPr>
                <w:rFonts w:asciiTheme="majorHAnsi" w:eastAsiaTheme="minorEastAsia" w:hAnsiTheme="majorHAnsi" w:cstheme="majorBidi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A1BB1" w14:textId="22DD1D8B" w:rsidR="00644DD1" w:rsidRPr="00B85849" w:rsidRDefault="00E03B30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153549" w14:textId="39AB78FD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00644DD1" w:rsidRPr="00B85849" w14:paraId="51150515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E8B0F" w14:textId="253F5D83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t>Budynek przy ul. Pl. Bankowy 3/5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9657C" w14:textId="0AF327CF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/>
              </w:rPr>
              <w:t>Do końca 2024</w:t>
            </w:r>
            <w:r>
              <w:rPr>
                <w:rFonts w:ascii="Calibri Light" w:eastAsia="Calibri" w:hAnsi="Calibri Light"/>
              </w:rPr>
              <w:t xml:space="preserve"> </w:t>
            </w:r>
            <w:r w:rsidRPr="00F95F1E">
              <w:rPr>
                <w:rFonts w:ascii="Calibri Light" w:eastAsia="Calibri" w:hAnsi="Calibri Light"/>
              </w:rPr>
              <w:t>r</w:t>
            </w:r>
            <w:r>
              <w:rPr>
                <w:rFonts w:ascii="Calibri Light" w:eastAsia="Calibri" w:hAnsi="Calibri Light"/>
              </w:rP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908455" w14:textId="4530B6FB" w:rsidR="006A5998" w:rsidRDefault="00E03B30" w:rsidP="00644DD1">
            <w:pPr>
              <w:rPr>
                <w:rFonts w:asciiTheme="majorHAnsi" w:eastAsia="Calibri" w:hAnsiTheme="majorHAnsi" w:cstheme="majorBidi"/>
                <w:b/>
                <w:bCs/>
              </w:rPr>
            </w:pPr>
            <w:r w:rsidRPr="00E03B30">
              <w:rPr>
                <w:rFonts w:asciiTheme="majorHAnsi" w:eastAsia="Calibri" w:hAnsiTheme="majorHAnsi" w:cstheme="majorBidi"/>
                <w:b/>
                <w:bCs/>
              </w:rPr>
              <w:t>Wg informacji zarządcy budynku (obiekt w części wynajmowany przez UM)</w:t>
            </w:r>
            <w:r w:rsidR="006A5998">
              <w:rPr>
                <w:rFonts w:asciiTheme="majorHAnsi" w:eastAsia="Calibri" w:hAnsiTheme="majorHAnsi" w:cstheme="majorBidi"/>
                <w:b/>
                <w:bCs/>
              </w:rPr>
              <w:t>:</w:t>
            </w:r>
          </w:p>
          <w:p w14:paraId="2F5A7B02" w14:textId="1C673CB4" w:rsidR="00644DD1" w:rsidRPr="006A5998" w:rsidRDefault="00644DD1" w:rsidP="00644DD1">
            <w:pPr>
              <w:rPr>
                <w:rFonts w:asciiTheme="majorHAnsi" w:eastAsia="Calibri" w:hAnsiTheme="majorHAnsi" w:cstheme="majorBidi"/>
                <w:b/>
                <w:bCs/>
              </w:rPr>
            </w:pPr>
            <w:r w:rsidRPr="00F81E8A">
              <w:rPr>
                <w:rFonts w:asciiTheme="majorHAnsi" w:eastAsia="Calibri" w:hAnsiTheme="majorHAnsi" w:cstheme="majorBidi"/>
                <w:b/>
                <w:bCs/>
              </w:rPr>
              <w:t>1</w:t>
            </w:r>
            <w:r w:rsidRPr="00F81E8A">
              <w:rPr>
                <w:rFonts w:asciiTheme="majorHAnsi" w:eastAsia="Calibri" w:hAnsiTheme="majorHAnsi" w:cstheme="majorBidi"/>
              </w:rPr>
              <w:t xml:space="preserve">. </w:t>
            </w:r>
            <w:r w:rsidRPr="00F81E8A">
              <w:rPr>
                <w:rFonts w:asciiTheme="majorHAnsi" w:eastAsiaTheme="minorEastAsia" w:hAnsiTheme="majorHAnsi" w:cstheme="majorBidi"/>
              </w:rPr>
              <w:t>Toaleta dla OzN na parterze</w:t>
            </w:r>
            <w:r w:rsidR="00E03B30">
              <w:rPr>
                <w:rFonts w:asciiTheme="majorHAnsi" w:eastAsiaTheme="minorEastAsia" w:hAnsiTheme="majorHAnsi" w:cstheme="majorBidi"/>
              </w:rPr>
              <w:t xml:space="preserve"> i piętrze</w:t>
            </w:r>
            <w:r w:rsidRPr="00F81E8A">
              <w:rPr>
                <w:rFonts w:asciiTheme="majorHAnsi" w:eastAsiaTheme="minorEastAsia" w:hAnsiTheme="majorHAnsi" w:cstheme="majorBidi"/>
              </w:rPr>
              <w:t xml:space="preserve"> w skrzydle D</w:t>
            </w:r>
            <w:r w:rsidR="00E03B30">
              <w:rPr>
                <w:rFonts w:asciiTheme="majorHAnsi" w:eastAsiaTheme="minorEastAsia" w:hAnsiTheme="majorHAnsi" w:cstheme="majorBidi"/>
              </w:rPr>
              <w:t>:</w:t>
            </w:r>
          </w:p>
          <w:p w14:paraId="3D2DD44B" w14:textId="77777777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</w:rPr>
              <w:lastRenderedPageBreak/>
              <w:t>Usunięcie stojącego w przestrzeni manewrowej przewijaka dla niemowląt lub wykonanie go w formie rozkładanej i mocowanej do ściany.</w:t>
            </w:r>
          </w:p>
          <w:p w14:paraId="0EFF4095" w14:textId="2DA392C0" w:rsidR="00644DD1" w:rsidRPr="00E03B30" w:rsidRDefault="00644DD1" w:rsidP="00644DD1">
            <w:pPr>
              <w:rPr>
                <w:rFonts w:asciiTheme="majorHAnsi" w:eastAsiaTheme="minorEastAsia" w:hAnsiTheme="majorHAnsi" w:cstheme="majorBidi"/>
                <w:vertAlign w:val="superscript"/>
              </w:rPr>
            </w:pPr>
            <w:r w:rsidRPr="00F81E8A">
              <w:rPr>
                <w:rFonts w:asciiTheme="majorHAnsi" w:hAnsiTheme="majorHAnsi" w:cstheme="majorHAnsi"/>
              </w:rPr>
              <w:t xml:space="preserve">Montaż dodatkowych wieszaków na ubrania na </w:t>
            </w:r>
            <w:r w:rsidR="00C917C8">
              <w:rPr>
                <w:rFonts w:asciiTheme="majorHAnsi" w:hAnsiTheme="majorHAnsi" w:cstheme="majorHAnsi"/>
              </w:rPr>
              <w:t>2 wysokościach.</w:t>
            </w:r>
          </w:p>
          <w:p w14:paraId="5C67383C" w14:textId="2F7D8440" w:rsidR="00644DD1" w:rsidRPr="00F81E8A" w:rsidRDefault="00E03B30" w:rsidP="00E03B30">
            <w:pPr>
              <w:rPr>
                <w:rFonts w:ascii="Calibri" w:eastAsia="Calibri" w:hAnsi="Calibri" w:cs="Calibri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</w:rPr>
              <w:t>2</w:t>
            </w:r>
            <w:r w:rsidR="00644DD1" w:rsidRPr="00F81E8A">
              <w:rPr>
                <w:rFonts w:asciiTheme="majorHAnsi" w:hAnsiTheme="majorHAnsi" w:cstheme="majorHAnsi"/>
                <w:b/>
              </w:rPr>
              <w:t>.</w:t>
            </w:r>
            <w:r w:rsidR="00644DD1" w:rsidRPr="00F81E8A">
              <w:rPr>
                <w:rFonts w:asciiTheme="majorHAnsi" w:hAnsiTheme="majorHAnsi" w:cstheme="majorHAnsi"/>
              </w:rPr>
              <w:t xml:space="preserve"> Zakup 3 szt</w:t>
            </w:r>
            <w:r>
              <w:rPr>
                <w:rFonts w:asciiTheme="majorHAnsi" w:hAnsiTheme="majorHAnsi" w:cstheme="majorHAnsi"/>
              </w:rPr>
              <w:t>. krzeseł ewakuacyjnych</w:t>
            </w:r>
            <w:r w:rsidR="00644DD1" w:rsidRPr="00F81E8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5759D" w14:textId="77777777" w:rsidR="00644DD1" w:rsidRDefault="00644DD1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F95F1E">
              <w:rPr>
                <w:rFonts w:ascii="Calibri Light" w:eastAsia="Calibri" w:hAnsi="Calibri Light" w:cs="Calibri Light"/>
              </w:rPr>
              <w:lastRenderedPageBreak/>
              <w:t xml:space="preserve">Mazowiecki Urząd Wojewódzki, pl. </w:t>
            </w:r>
            <w:r w:rsidRPr="00F95F1E">
              <w:rPr>
                <w:rFonts w:ascii="Calibri Light" w:eastAsia="Calibri" w:hAnsi="Calibri Light" w:cs="Calibri Light"/>
              </w:rPr>
              <w:lastRenderedPageBreak/>
              <w:t>Bankowy 3/5, 00-950 Warszawa.</w:t>
            </w:r>
          </w:p>
          <w:p w14:paraId="33EA17AD" w14:textId="77777777" w:rsidR="00E03B30" w:rsidRDefault="00E03B30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1319230F" w14:textId="77777777" w:rsidR="00E03B30" w:rsidRDefault="00E03B30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36546848" w14:textId="77777777" w:rsidR="00E03B30" w:rsidRDefault="00E03B30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548096EF" w14:textId="77777777" w:rsidR="00E03B30" w:rsidRDefault="00E03B30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7EE54F1A" w14:textId="433E3F39" w:rsidR="00E03B30" w:rsidRPr="00B85849" w:rsidRDefault="00E03B30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189B92" w14:textId="64BCC8BE" w:rsidR="00644DD1" w:rsidRPr="00B85849" w:rsidRDefault="00F45142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lastRenderedPageBreak/>
              <w:t>bd</w:t>
            </w:r>
          </w:p>
        </w:tc>
      </w:tr>
      <w:tr w:rsidR="00644DD1" w:rsidRPr="00B85849" w14:paraId="43B08F91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9CC555" w14:textId="61A42304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t>Budynek przy ul. Obozowej 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4B30C9" w14:textId="70E03E38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/>
              </w:rPr>
              <w:t>Do końca 2024</w:t>
            </w:r>
            <w:r>
              <w:rPr>
                <w:rFonts w:ascii="Calibri Light" w:eastAsia="Calibri" w:hAnsi="Calibri Light"/>
              </w:rPr>
              <w:t xml:space="preserve"> </w:t>
            </w:r>
            <w:r w:rsidRPr="00F95F1E">
              <w:rPr>
                <w:rFonts w:ascii="Calibri Light" w:eastAsia="Calibri" w:hAnsi="Calibri Light"/>
              </w:rPr>
              <w:t>r</w:t>
            </w:r>
            <w:r>
              <w:rPr>
                <w:rFonts w:ascii="Calibri Light" w:eastAsia="Calibri" w:hAnsi="Calibri Light"/>
              </w:rP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E2F154" w14:textId="6AF535E1" w:rsidR="006A5998" w:rsidRDefault="006A5998" w:rsidP="00644DD1">
            <w:pPr>
              <w:spacing w:line="254" w:lineRule="auto"/>
              <w:rPr>
                <w:rFonts w:asciiTheme="majorHAnsi" w:eastAsia="Calibri" w:hAnsiTheme="majorHAnsi" w:cstheme="majorBidi"/>
                <w:b/>
                <w:bCs/>
              </w:rPr>
            </w:pPr>
            <w:r w:rsidRPr="006A5998">
              <w:rPr>
                <w:rFonts w:asciiTheme="majorHAnsi" w:eastAsia="Calibri" w:hAnsiTheme="majorHAnsi" w:cstheme="majorBidi"/>
                <w:b/>
                <w:bCs/>
              </w:rPr>
              <w:t>Wg informacji zarządcy budynku (obiekt w części wynajmowany przez UM)</w:t>
            </w:r>
            <w:r>
              <w:rPr>
                <w:rFonts w:asciiTheme="majorHAnsi" w:eastAsia="Calibri" w:hAnsiTheme="majorHAnsi" w:cstheme="majorBidi"/>
                <w:b/>
                <w:bCs/>
              </w:rPr>
              <w:t>:</w:t>
            </w:r>
          </w:p>
          <w:p w14:paraId="0F2E27AE" w14:textId="04D90722" w:rsidR="00644DD1" w:rsidRPr="00F81E8A" w:rsidRDefault="00644DD1" w:rsidP="00644DD1">
            <w:pPr>
              <w:spacing w:line="254" w:lineRule="auto"/>
              <w:rPr>
                <w:rFonts w:asciiTheme="majorHAnsi" w:hAnsiTheme="majorHAnsi" w:cstheme="majorBidi"/>
              </w:rPr>
            </w:pPr>
            <w:r w:rsidRPr="00F81E8A">
              <w:rPr>
                <w:rFonts w:asciiTheme="majorHAnsi" w:eastAsia="Calibri" w:hAnsiTheme="majorHAnsi" w:cstheme="majorBidi"/>
                <w:b/>
                <w:bCs/>
              </w:rPr>
              <w:t>1.</w:t>
            </w:r>
            <w:r w:rsidRPr="00F81E8A">
              <w:rPr>
                <w:rFonts w:asciiTheme="majorHAnsi" w:eastAsia="Calibri" w:hAnsiTheme="majorHAnsi" w:cstheme="majorBidi"/>
              </w:rPr>
              <w:t xml:space="preserve"> </w:t>
            </w:r>
            <w:r w:rsidRPr="00F81E8A">
              <w:rPr>
                <w:rFonts w:asciiTheme="majorHAnsi" w:hAnsiTheme="majorHAnsi" w:cstheme="majorBidi"/>
              </w:rPr>
              <w:t>Wykonanie oznaczeń kontrastowych na krawędziach stopni na początku i końcu każdego biegu przy schodach od strony ul. Obozowej oraz al. Prymasa Tysiąclecia</w:t>
            </w:r>
            <w:r w:rsidR="00C917C8">
              <w:rPr>
                <w:rFonts w:asciiTheme="majorHAnsi" w:hAnsiTheme="majorHAnsi" w:cstheme="majorBidi"/>
              </w:rPr>
              <w:t>.</w:t>
            </w:r>
          </w:p>
          <w:p w14:paraId="78B4FCFF" w14:textId="5BAC51BF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  <w:b/>
              </w:rPr>
              <w:t>2.</w:t>
            </w:r>
            <w:r w:rsidRPr="00F81E8A">
              <w:rPr>
                <w:rFonts w:asciiTheme="majorHAnsi" w:hAnsiTheme="majorHAnsi" w:cstheme="majorHAnsi"/>
              </w:rPr>
              <w:t xml:space="preserve"> Główne wejście od strony ul. Obozowej</w:t>
            </w:r>
            <w:r w:rsidR="005F7F93">
              <w:rPr>
                <w:rFonts w:asciiTheme="majorHAnsi" w:hAnsiTheme="majorHAnsi" w:cstheme="majorHAnsi"/>
              </w:rPr>
              <w:t>:</w:t>
            </w:r>
          </w:p>
          <w:p w14:paraId="525ACB15" w14:textId="607DA5EF" w:rsidR="00644DD1" w:rsidRPr="00F81E8A" w:rsidRDefault="00644DD1" w:rsidP="00644DD1">
            <w:pPr>
              <w:spacing w:line="254" w:lineRule="auto"/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</w:rPr>
              <w:t xml:space="preserve">Zapewnienie </w:t>
            </w:r>
            <w:r w:rsidR="006A5998">
              <w:rPr>
                <w:rFonts w:asciiTheme="majorHAnsi" w:hAnsiTheme="majorHAnsi" w:cstheme="majorHAnsi"/>
              </w:rPr>
              <w:t xml:space="preserve">możliwości </w:t>
            </w:r>
            <w:r w:rsidRPr="00F81E8A">
              <w:rPr>
                <w:rFonts w:asciiTheme="majorHAnsi" w:hAnsiTheme="majorHAnsi" w:cstheme="majorHAnsi"/>
              </w:rPr>
              <w:t>samodzielnego otwierania drzwi do budynku przez OzN</w:t>
            </w:r>
            <w:r w:rsidR="006A5998">
              <w:rPr>
                <w:rFonts w:asciiTheme="majorHAnsi" w:hAnsiTheme="majorHAnsi" w:cstheme="majorHAnsi"/>
              </w:rPr>
              <w:t>.</w:t>
            </w:r>
            <w:r w:rsidRPr="00F81E8A">
              <w:rPr>
                <w:rFonts w:asciiTheme="majorHAnsi" w:hAnsiTheme="majorHAnsi" w:cstheme="majorHAnsi"/>
              </w:rPr>
              <w:t xml:space="preserve"> </w:t>
            </w:r>
          </w:p>
          <w:p w14:paraId="002DB5A1" w14:textId="6B2ECA8E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  <w:b/>
              </w:rPr>
              <w:t>3.</w:t>
            </w:r>
            <w:r w:rsidRPr="00F81E8A">
              <w:rPr>
                <w:rFonts w:asciiTheme="majorHAnsi" w:hAnsiTheme="majorHAnsi" w:cstheme="majorHAnsi"/>
              </w:rPr>
              <w:t xml:space="preserve"> Wejście boczne</w:t>
            </w:r>
            <w:r w:rsidR="005F7F93">
              <w:rPr>
                <w:rFonts w:asciiTheme="majorHAnsi" w:hAnsiTheme="majorHAnsi" w:cstheme="majorHAnsi"/>
              </w:rPr>
              <w:t>:</w:t>
            </w:r>
          </w:p>
          <w:p w14:paraId="749DA286" w14:textId="31CC5641" w:rsidR="00644DD1" w:rsidRPr="00F81E8A" w:rsidRDefault="00644DD1" w:rsidP="00644DD1">
            <w:pPr>
              <w:spacing w:line="254" w:lineRule="auto"/>
              <w:rPr>
                <w:rFonts w:asciiTheme="majorHAnsi" w:eastAsia="Arial" w:hAnsiTheme="majorHAnsi" w:cstheme="majorHAnsi"/>
              </w:rPr>
            </w:pPr>
            <w:r w:rsidRPr="00F81E8A">
              <w:rPr>
                <w:rFonts w:asciiTheme="majorHAnsi" w:eastAsia="Arial" w:hAnsiTheme="majorHAnsi" w:cstheme="majorHAnsi"/>
              </w:rPr>
              <w:lastRenderedPageBreak/>
              <w:t xml:space="preserve">Zapewnienie </w:t>
            </w:r>
            <w:r w:rsidR="006A5998">
              <w:rPr>
                <w:rFonts w:asciiTheme="majorHAnsi" w:eastAsia="Arial" w:hAnsiTheme="majorHAnsi" w:cstheme="majorHAnsi"/>
              </w:rPr>
              <w:t xml:space="preserve">możliwości </w:t>
            </w:r>
            <w:r w:rsidRPr="00F81E8A">
              <w:rPr>
                <w:rFonts w:asciiTheme="majorHAnsi" w:eastAsia="Arial" w:hAnsiTheme="majorHAnsi" w:cstheme="majorHAnsi"/>
              </w:rPr>
              <w:t>samodzielnego otwierania drzwi do budynku przez OzN.</w:t>
            </w:r>
          </w:p>
          <w:p w14:paraId="5E70E1FF" w14:textId="580FC9C4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eastAsia="Arial" w:hAnsiTheme="majorHAnsi" w:cstheme="majorHAnsi"/>
                <w:b/>
              </w:rPr>
              <w:t>4.</w:t>
            </w:r>
            <w:r w:rsidRPr="00F81E8A">
              <w:rPr>
                <w:rFonts w:asciiTheme="majorHAnsi" w:hAnsiTheme="majorHAnsi" w:cstheme="majorHAnsi"/>
              </w:rPr>
              <w:t xml:space="preserve"> Wejście boczne</w:t>
            </w:r>
            <w:r w:rsidR="006A5998">
              <w:rPr>
                <w:rFonts w:asciiTheme="majorHAnsi" w:hAnsiTheme="majorHAnsi" w:cstheme="majorHAnsi"/>
              </w:rPr>
              <w:t>:</w:t>
            </w:r>
          </w:p>
          <w:p w14:paraId="2B9ACA7B" w14:textId="70F52A30" w:rsidR="00644DD1" w:rsidRPr="00F81E8A" w:rsidRDefault="00644DD1" w:rsidP="00644DD1">
            <w:pPr>
              <w:spacing w:line="254" w:lineRule="auto"/>
              <w:rPr>
                <w:rFonts w:asciiTheme="majorHAnsi" w:hAnsiTheme="majorHAnsi" w:cstheme="majorHAnsi"/>
              </w:rPr>
            </w:pPr>
            <w:bookmarkStart w:id="0" w:name="_Hlk79578863"/>
            <w:r w:rsidRPr="00F81E8A">
              <w:rPr>
                <w:rFonts w:asciiTheme="majorHAnsi" w:hAnsiTheme="majorHAnsi" w:cstheme="majorHAnsi"/>
              </w:rPr>
              <w:t>Zamontowanie na drzwiach od strony zewnętrznej wygodnego i ko</w:t>
            </w:r>
            <w:r w:rsidR="006A5998">
              <w:rPr>
                <w:rFonts w:asciiTheme="majorHAnsi" w:hAnsiTheme="majorHAnsi" w:cstheme="majorHAnsi"/>
              </w:rPr>
              <w:t xml:space="preserve">ntrastującego </w:t>
            </w:r>
            <w:r w:rsidRPr="00F81E8A">
              <w:rPr>
                <w:rFonts w:asciiTheme="majorHAnsi" w:hAnsiTheme="majorHAnsi" w:cstheme="majorHAnsi"/>
              </w:rPr>
              <w:t>uchwytu lub klamki w formie dźwigni</w:t>
            </w:r>
            <w:bookmarkEnd w:id="0"/>
            <w:r w:rsidR="005F7F93">
              <w:rPr>
                <w:rFonts w:asciiTheme="majorHAnsi" w:hAnsiTheme="majorHAnsi" w:cstheme="majorHAnsi"/>
              </w:rPr>
              <w:t>.</w:t>
            </w:r>
          </w:p>
          <w:p w14:paraId="6C56982A" w14:textId="2E46C3C6" w:rsidR="00644DD1" w:rsidRPr="00F81E8A" w:rsidRDefault="00644DD1" w:rsidP="00644DD1">
            <w:pPr>
              <w:spacing w:line="254" w:lineRule="auto"/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  <w:b/>
              </w:rPr>
              <w:t>5.</w:t>
            </w:r>
            <w:r w:rsidRPr="00F81E8A">
              <w:rPr>
                <w:rFonts w:asciiTheme="majorHAnsi" w:hAnsiTheme="majorHAnsi" w:cstheme="majorHAnsi"/>
              </w:rPr>
              <w:t xml:space="preserve"> Zapewnienie</w:t>
            </w:r>
            <w:r w:rsidR="006A5998">
              <w:rPr>
                <w:rFonts w:asciiTheme="majorHAnsi" w:hAnsiTheme="majorHAnsi" w:cstheme="majorHAnsi"/>
              </w:rPr>
              <w:t xml:space="preserve"> w kabinach informacji głosowej.</w:t>
            </w:r>
          </w:p>
          <w:p w14:paraId="51186809" w14:textId="77777777" w:rsidR="00644DD1" w:rsidRPr="00F81E8A" w:rsidRDefault="00644DD1" w:rsidP="00644DD1">
            <w:pPr>
              <w:rPr>
                <w:rFonts w:asciiTheme="majorHAnsi" w:hAnsiTheme="majorHAnsi" w:cstheme="majorHAnsi"/>
              </w:rPr>
            </w:pPr>
            <w:r w:rsidRPr="00F81E8A">
              <w:rPr>
                <w:rFonts w:asciiTheme="majorHAnsi" w:hAnsiTheme="majorHAnsi" w:cstheme="majorHAnsi"/>
                <w:b/>
              </w:rPr>
              <w:t>6.</w:t>
            </w:r>
            <w:r w:rsidRPr="00F81E8A">
              <w:rPr>
                <w:rFonts w:asciiTheme="majorHAnsi" w:hAnsiTheme="majorHAnsi" w:cstheme="majorHAnsi"/>
              </w:rPr>
              <w:t xml:space="preserve"> Toaleta dla OzN na piętrze 1 przy sali obsługi klienta </w:t>
            </w:r>
          </w:p>
          <w:p w14:paraId="305C06F3" w14:textId="2EAE0348" w:rsidR="00644DD1" w:rsidRPr="00F81E8A" w:rsidRDefault="006A5998" w:rsidP="00644DD1">
            <w:pPr>
              <w:rPr>
                <w:rFonts w:asciiTheme="majorHAnsi" w:eastAsiaTheme="minorEastAsia" w:hAnsiTheme="majorHAnsi" w:cstheme="majorBidi"/>
              </w:rPr>
            </w:pPr>
            <w:r>
              <w:rPr>
                <w:rFonts w:asciiTheme="majorHAnsi" w:eastAsiaTheme="minorEastAsia" w:hAnsiTheme="majorHAnsi" w:cstheme="majorBidi"/>
              </w:rPr>
              <w:t>Zapewnienie uchwytów przy misce ustępowej.</w:t>
            </w:r>
          </w:p>
          <w:p w14:paraId="4C4187AE" w14:textId="583B9DDD" w:rsidR="006A5998" w:rsidRDefault="00644DD1" w:rsidP="006A5998">
            <w:pPr>
              <w:spacing w:line="254" w:lineRule="auto"/>
              <w:rPr>
                <w:rFonts w:asciiTheme="majorHAnsi" w:hAnsiTheme="majorHAnsi" w:cstheme="majorBidi"/>
              </w:rPr>
            </w:pPr>
            <w:r w:rsidRPr="00F81E8A">
              <w:rPr>
                <w:rFonts w:asciiTheme="majorHAnsi" w:eastAsiaTheme="minorEastAsia" w:hAnsiTheme="majorHAnsi" w:cstheme="majorBidi"/>
                <w:b/>
                <w:bCs/>
              </w:rPr>
              <w:t>7.</w:t>
            </w:r>
            <w:r w:rsidRPr="00F81E8A">
              <w:rPr>
                <w:rFonts w:asciiTheme="majorHAnsi" w:eastAsiaTheme="minorEastAsia" w:hAnsiTheme="majorHAnsi" w:cstheme="majorBidi"/>
              </w:rPr>
              <w:t xml:space="preserve"> </w:t>
            </w:r>
            <w:r w:rsidRPr="00F81E8A">
              <w:rPr>
                <w:rFonts w:asciiTheme="majorHAnsi" w:hAnsiTheme="majorHAnsi" w:cstheme="majorBidi"/>
              </w:rPr>
              <w:t>Zróżnicowanie kolorystycz</w:t>
            </w:r>
            <w:r w:rsidR="006A5998">
              <w:rPr>
                <w:rFonts w:asciiTheme="majorHAnsi" w:hAnsiTheme="majorHAnsi" w:cstheme="majorBidi"/>
              </w:rPr>
              <w:t>ne drzwi (wprowadzenie rozwiązania zapewniającego kontrast) do pokoju dla opiekuna.</w:t>
            </w:r>
          </w:p>
          <w:p w14:paraId="439B5FDE" w14:textId="5CE16853" w:rsidR="00644DD1" w:rsidRPr="00F81E8A" w:rsidRDefault="00644DD1" w:rsidP="006A5998">
            <w:pPr>
              <w:spacing w:line="254" w:lineRule="auto"/>
              <w:rPr>
                <w:rFonts w:ascii="Calibri" w:eastAsia="Calibri" w:hAnsi="Calibri" w:cs="Calibri"/>
              </w:rPr>
            </w:pPr>
            <w:r w:rsidRPr="00F81E8A">
              <w:rPr>
                <w:rFonts w:asciiTheme="majorHAnsi" w:hAnsiTheme="majorHAnsi" w:cstheme="majorBidi"/>
                <w:b/>
              </w:rPr>
              <w:t>8.</w:t>
            </w:r>
            <w:r w:rsidRPr="00F81E8A">
              <w:rPr>
                <w:rFonts w:asciiTheme="majorHAnsi" w:hAnsiTheme="majorHAnsi" w:cstheme="majorBidi"/>
              </w:rPr>
              <w:t xml:space="preserve"> Zakup 1 szt</w:t>
            </w:r>
            <w:r w:rsidR="006A5998">
              <w:rPr>
                <w:rFonts w:asciiTheme="majorHAnsi" w:hAnsiTheme="majorHAnsi" w:cstheme="majorBidi"/>
              </w:rPr>
              <w:t>. krzesła ewakuacyjnego</w:t>
            </w:r>
            <w:r w:rsidRPr="00F81E8A">
              <w:rPr>
                <w:rFonts w:asciiTheme="majorHAnsi" w:hAnsiTheme="majorHAnsi" w:cstheme="majorBidi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6A0227" w14:textId="77777777" w:rsidR="00644DD1" w:rsidRDefault="00644DD1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  <w:r w:rsidRPr="00F95F1E">
              <w:rPr>
                <w:rFonts w:ascii="Calibri Light" w:eastAsia="Calibri" w:hAnsi="Calibri Light" w:cs="Calibri Light"/>
              </w:rPr>
              <w:lastRenderedPageBreak/>
              <w:t>Profbud, ul. Obozowa 57, 01-161 Warszawa.</w:t>
            </w:r>
          </w:p>
          <w:p w14:paraId="2A7A599A" w14:textId="77777777" w:rsidR="006A5998" w:rsidRDefault="006A5998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4D74FFF3" w14:textId="77777777" w:rsidR="006A5998" w:rsidRDefault="006A5998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28BFB261" w14:textId="77777777" w:rsidR="006A5998" w:rsidRDefault="006A5998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7E780FB6" w14:textId="77777777" w:rsidR="006A5998" w:rsidRDefault="006A5998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4B0DB343" w14:textId="77777777" w:rsidR="006A5998" w:rsidRDefault="006A5998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7224740F" w14:textId="77777777" w:rsidR="006A5998" w:rsidRDefault="006A5998" w:rsidP="00644DD1">
            <w:pPr>
              <w:spacing w:line="288" w:lineRule="auto"/>
              <w:rPr>
                <w:rFonts w:ascii="Calibri Light" w:eastAsia="Calibri" w:hAnsi="Calibri Light" w:cs="Calibri Light"/>
              </w:rPr>
            </w:pPr>
          </w:p>
          <w:p w14:paraId="3AB9A11D" w14:textId="3D52DEEC" w:rsidR="006A5998" w:rsidRPr="00B85849" w:rsidRDefault="006A5998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lastRenderedPageBreak/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6AABA" w14:textId="383677C7" w:rsidR="00644DD1" w:rsidRPr="00B85849" w:rsidRDefault="00F45142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lastRenderedPageBreak/>
              <w:t>bd</w:t>
            </w:r>
          </w:p>
        </w:tc>
      </w:tr>
      <w:tr w:rsidR="00644DD1" w:rsidRPr="00B85849" w14:paraId="0EC83CDF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ED5582" w14:textId="1875CEF1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t>Budynek przy ul. Flisa 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F62C2D" w14:textId="7A90B69C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/>
              </w:rPr>
              <w:t>Do końca 2024</w:t>
            </w:r>
            <w:r>
              <w:rPr>
                <w:rFonts w:ascii="Calibri Light" w:eastAsia="Calibri" w:hAnsi="Calibri Light"/>
              </w:rPr>
              <w:t xml:space="preserve"> </w:t>
            </w:r>
            <w:r w:rsidRPr="00F95F1E">
              <w:rPr>
                <w:rFonts w:ascii="Calibri Light" w:eastAsia="Calibri" w:hAnsi="Calibri Light"/>
              </w:rPr>
              <w:t>r</w:t>
            </w:r>
            <w:r>
              <w:rPr>
                <w:rFonts w:ascii="Calibri Light" w:eastAsia="Calibri" w:hAnsi="Calibri Light"/>
              </w:rP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51044" w14:textId="77777777" w:rsidR="006A5998" w:rsidRPr="006A5998" w:rsidRDefault="006A5998" w:rsidP="006A5998">
            <w:pPr>
              <w:spacing w:line="251" w:lineRule="auto"/>
              <w:rPr>
                <w:rFonts w:asciiTheme="majorHAnsi" w:eastAsia="Calibri" w:hAnsiTheme="majorHAnsi" w:cstheme="majorBidi"/>
                <w:b/>
                <w:bCs/>
              </w:rPr>
            </w:pPr>
            <w:r w:rsidRPr="006A5998">
              <w:rPr>
                <w:rFonts w:asciiTheme="majorHAnsi" w:eastAsia="Calibri" w:hAnsiTheme="majorHAnsi" w:cstheme="majorBidi"/>
                <w:b/>
                <w:bCs/>
              </w:rPr>
              <w:t>Wg informacji zarządcy budynku (obiekt w części wynajmowany przez UM):</w:t>
            </w:r>
          </w:p>
          <w:p w14:paraId="05098CEC" w14:textId="452FCED1" w:rsidR="00644DD1" w:rsidRPr="00F81E8A" w:rsidRDefault="00644DD1" w:rsidP="00644DD1">
            <w:pPr>
              <w:spacing w:line="251" w:lineRule="auto"/>
              <w:rPr>
                <w:rFonts w:ascii="Calibri" w:eastAsia="Calibri" w:hAnsi="Calibri" w:cs="Calibri"/>
              </w:rPr>
            </w:pPr>
            <w:r w:rsidRPr="00F81E8A">
              <w:rPr>
                <w:rFonts w:asciiTheme="majorHAnsi" w:eastAsia="Calibri" w:hAnsiTheme="majorHAnsi" w:cstheme="majorBidi"/>
                <w:b/>
                <w:bCs/>
              </w:rPr>
              <w:t>1.</w:t>
            </w:r>
            <w:r w:rsidRPr="00F81E8A">
              <w:rPr>
                <w:rFonts w:asciiTheme="majorHAnsi" w:eastAsia="Calibri" w:hAnsiTheme="majorHAnsi" w:cstheme="majorBidi"/>
              </w:rPr>
              <w:t xml:space="preserve"> </w:t>
            </w:r>
            <w:r w:rsidRPr="00F81E8A">
              <w:rPr>
                <w:rFonts w:asciiTheme="majorHAnsi" w:hAnsiTheme="majorHAnsi" w:cstheme="majorBidi"/>
              </w:rPr>
              <w:t>Opracowanie procedury ewakuacji osób z niepełnosprawnościami</w:t>
            </w:r>
            <w:r w:rsidR="00C917C8">
              <w:rPr>
                <w:rFonts w:asciiTheme="majorHAnsi" w:hAnsiTheme="majorHAnsi" w:cstheme="majorBidi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6FF3A7" w14:textId="6A49E0A7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 w:cs="Calibri Light"/>
              </w:rPr>
              <w:t>WeCare Sp. z o. o. ul. Pl. Konesera 2, 03-736 Warszawa.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E3372C" w14:textId="3EA3D89E" w:rsidR="00644DD1" w:rsidRPr="00B85849" w:rsidRDefault="00F45142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t>bd</w:t>
            </w:r>
          </w:p>
        </w:tc>
      </w:tr>
      <w:tr w:rsidR="00644DD1" w:rsidRPr="00B85849" w14:paraId="6BCD08C9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E0CCD" w14:textId="281D8E95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t>Budynek przy ul. Nowy Świat 18/20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DD823" w14:textId="10F3B74F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/>
              </w:rPr>
              <w:t>Do końca 2024</w:t>
            </w:r>
            <w:r>
              <w:rPr>
                <w:rFonts w:ascii="Calibri Light" w:eastAsia="Calibri" w:hAnsi="Calibri Light"/>
              </w:rPr>
              <w:t xml:space="preserve"> </w:t>
            </w:r>
            <w:r w:rsidRPr="00F95F1E">
              <w:rPr>
                <w:rFonts w:ascii="Calibri Light" w:eastAsia="Calibri" w:hAnsi="Calibri Light"/>
              </w:rPr>
              <w:t>r</w:t>
            </w:r>
            <w:r>
              <w:rPr>
                <w:rFonts w:ascii="Calibri Light" w:eastAsia="Calibri" w:hAnsi="Calibri Light"/>
              </w:rP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96B05" w14:textId="356D48B1" w:rsidR="00644DD1" w:rsidRPr="00F81E8A" w:rsidRDefault="006A5998" w:rsidP="00644DD1">
            <w:pPr>
              <w:spacing w:line="251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  <w:b/>
              </w:rPr>
              <w:t>1</w:t>
            </w:r>
            <w:r w:rsidR="00644DD1" w:rsidRPr="00F81E8A">
              <w:rPr>
                <w:rFonts w:ascii="Calibri Light" w:eastAsia="Calibri" w:hAnsi="Calibri Light" w:cs="Calibri Light"/>
                <w:b/>
              </w:rPr>
              <w:t>.</w:t>
            </w:r>
            <w:r w:rsidR="00644DD1" w:rsidRPr="00F81E8A">
              <w:rPr>
                <w:rFonts w:ascii="Calibri Light" w:eastAsia="Calibri" w:hAnsi="Calibri Light" w:cs="Calibri Light"/>
              </w:rPr>
              <w:t xml:space="preserve"> Zakup 1 szt.</w:t>
            </w:r>
            <w:r>
              <w:rPr>
                <w:rFonts w:ascii="Calibri Light" w:eastAsia="Calibri" w:hAnsi="Calibri Light" w:cs="Calibri Light"/>
              </w:rPr>
              <w:t xml:space="preserve"> krzesła ewakuacyjnego.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AB4A0D" w14:textId="26E654F0" w:rsidR="00644DD1" w:rsidRPr="006A5998" w:rsidRDefault="006A5998" w:rsidP="006A5998">
            <w:pPr>
              <w:pStyle w:val="Nagwek"/>
              <w:tabs>
                <w:tab w:val="clear" w:pos="4536"/>
                <w:tab w:val="clear" w:pos="9072"/>
              </w:tabs>
              <w:spacing w:after="160" w:line="288" w:lineRule="auto"/>
              <w:rPr>
                <w:rFonts w:ascii="Calibri" w:eastAsia="Calibri" w:hAnsi="Calibri" w:cs="Calibri"/>
              </w:rPr>
            </w:pPr>
            <w:r w:rsidRPr="006A5998">
              <w:rPr>
                <w:rFonts w:ascii="Calibri" w:eastAsia="Calibri" w:hAnsi="Calibri" w:cs="Calibri"/>
              </w:rPr>
              <w:t>Biuro Administracyjne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44A725" w14:textId="54A5D343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</w:p>
        </w:tc>
      </w:tr>
      <w:tr w:rsidR="00644DD1" w:rsidRPr="00B85849" w14:paraId="479F91C8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B5F54" w14:textId="11FFD15D" w:rsidR="00644DD1" w:rsidRPr="00C729FE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C729FE">
              <w:rPr>
                <w:rFonts w:ascii="Calibri Light" w:eastAsia="Calibri" w:hAnsi="Calibri Light" w:cs="Calibri Light"/>
              </w:rPr>
              <w:lastRenderedPageBreak/>
              <w:t>Budynek przy Al. Jerozolimskie 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C4FDB3" w14:textId="1E0FA0BF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/>
              </w:rPr>
              <w:t>Do końca 2024</w:t>
            </w:r>
            <w:r>
              <w:rPr>
                <w:rFonts w:ascii="Calibri Light" w:eastAsia="Calibri" w:hAnsi="Calibri Light"/>
              </w:rPr>
              <w:t xml:space="preserve"> </w:t>
            </w:r>
            <w:r w:rsidRPr="00F95F1E">
              <w:rPr>
                <w:rFonts w:ascii="Calibri Light" w:eastAsia="Calibri" w:hAnsi="Calibri Light"/>
              </w:rPr>
              <w:t>r</w:t>
            </w:r>
            <w:r>
              <w:rPr>
                <w:rFonts w:ascii="Calibri Light" w:eastAsia="Calibri" w:hAnsi="Calibri Light"/>
              </w:rPr>
              <w:t>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8F8F" w14:textId="3CD1E86E" w:rsidR="00644DD1" w:rsidRPr="00F81E8A" w:rsidRDefault="00644DD1" w:rsidP="00644DD1">
            <w:pPr>
              <w:spacing w:line="251" w:lineRule="auto"/>
            </w:pPr>
            <w:r w:rsidRPr="00F81E8A">
              <w:rPr>
                <w:rFonts w:ascii="Calibri Light" w:eastAsia="Calibri" w:hAnsi="Calibri Light" w:cs="Calibri Light"/>
                <w:b/>
                <w:bCs/>
              </w:rPr>
              <w:t xml:space="preserve">Zarządcą budynku jest MUW. W budynku przy Al. </w:t>
            </w:r>
            <w:r w:rsidR="00F45142">
              <w:rPr>
                <w:rFonts w:ascii="Calibri Light" w:eastAsia="Calibri" w:hAnsi="Calibri Light" w:cs="Calibri Light"/>
                <w:b/>
                <w:bCs/>
              </w:rPr>
              <w:t xml:space="preserve">Jerozolimskich 28, UM użytkuje </w:t>
            </w:r>
            <w:r w:rsidRPr="00F81E8A">
              <w:rPr>
                <w:rFonts w:ascii="Calibri Light" w:eastAsia="Calibri" w:hAnsi="Calibri Light" w:cs="Calibri Light"/>
                <w:b/>
                <w:bCs/>
              </w:rPr>
              <w:t xml:space="preserve">część powierzchni na cele biurowe (siedziba biur UM). </w:t>
            </w:r>
          </w:p>
          <w:p w14:paraId="230E486D" w14:textId="410D59EA" w:rsidR="00644DD1" w:rsidRPr="00F81E8A" w:rsidRDefault="00644DD1" w:rsidP="00644DD1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 w:rsidRPr="00F81E8A">
              <w:rPr>
                <w:rFonts w:ascii="Calibri Light" w:eastAsia="Calibri" w:hAnsi="Calibri Light" w:cs="Calibri Light"/>
                <w:b/>
                <w:bCs/>
              </w:rPr>
              <w:t>1.</w:t>
            </w:r>
            <w:r w:rsidRPr="00F81E8A">
              <w:rPr>
                <w:rFonts w:ascii="Calibri Light" w:eastAsia="Calibri" w:hAnsi="Calibri Light" w:cs="Calibri Light"/>
              </w:rPr>
              <w:t xml:space="preserve"> Wymiana wycieraczki prz</w:t>
            </w:r>
            <w:r w:rsidR="009E0FD1">
              <w:rPr>
                <w:rFonts w:ascii="Calibri Light" w:eastAsia="Calibri" w:hAnsi="Calibri Light" w:cs="Calibri Light"/>
              </w:rPr>
              <w:t>ed głównymi drzwiami do budynku.</w:t>
            </w:r>
          </w:p>
          <w:p w14:paraId="75FD5184" w14:textId="56B5AED4" w:rsidR="00644DD1" w:rsidRPr="00F81E8A" w:rsidRDefault="00644DD1" w:rsidP="00644DD1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 w:rsidRPr="00F81E8A">
              <w:rPr>
                <w:rFonts w:ascii="Calibri Light" w:eastAsia="Calibri" w:hAnsi="Calibri Light" w:cs="Calibri Light"/>
                <w:b/>
              </w:rPr>
              <w:t>2.</w:t>
            </w:r>
            <w:r w:rsidRPr="00F81E8A">
              <w:rPr>
                <w:rFonts w:ascii="Calibri Light" w:eastAsia="Calibri" w:hAnsi="Calibri Light" w:cs="Calibri Light"/>
              </w:rPr>
              <w:t xml:space="preserve"> Wykonanie oznaczeń kontrastowych na przeszkleniach drzwi wejściowyc</w:t>
            </w:r>
            <w:r w:rsidR="009E0FD1">
              <w:rPr>
                <w:rFonts w:ascii="Calibri Light" w:eastAsia="Calibri" w:hAnsi="Calibri Light" w:cs="Calibri Light"/>
              </w:rPr>
              <w:t>h zewnętrznych i</w:t>
            </w:r>
            <w:r w:rsidR="00C917C8">
              <w:rPr>
                <w:rFonts w:ascii="Calibri Light" w:eastAsia="Calibri" w:hAnsi="Calibri Light" w:cs="Calibri Light"/>
              </w:rPr>
              <w:t> </w:t>
            </w:r>
            <w:r w:rsidR="009E0FD1">
              <w:rPr>
                <w:rFonts w:ascii="Calibri Light" w:eastAsia="Calibri" w:hAnsi="Calibri Light" w:cs="Calibri Light"/>
              </w:rPr>
              <w:t>w</w:t>
            </w:r>
            <w:r w:rsidR="00C917C8">
              <w:rPr>
                <w:rFonts w:ascii="Calibri Light" w:eastAsia="Calibri" w:hAnsi="Calibri Light" w:cs="Calibri Light"/>
              </w:rPr>
              <w:t> </w:t>
            </w:r>
            <w:r w:rsidR="009E0FD1">
              <w:rPr>
                <w:rFonts w:ascii="Calibri Light" w:eastAsia="Calibri" w:hAnsi="Calibri Light" w:cs="Calibri Light"/>
              </w:rPr>
              <w:t>przedsionku.</w:t>
            </w:r>
          </w:p>
          <w:p w14:paraId="122D1F94" w14:textId="1A2B86A1" w:rsidR="00644DD1" w:rsidRPr="00F81E8A" w:rsidRDefault="00644DD1" w:rsidP="00644DD1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 w:rsidRPr="00F81E8A">
              <w:rPr>
                <w:rFonts w:ascii="Calibri Light" w:eastAsia="Calibri" w:hAnsi="Calibri Light" w:cs="Calibri Light"/>
                <w:b/>
              </w:rPr>
              <w:t>3.</w:t>
            </w:r>
            <w:r w:rsidRPr="00F81E8A">
              <w:rPr>
                <w:rFonts w:ascii="Calibri Light" w:eastAsia="Calibri" w:hAnsi="Calibri Light" w:cs="Calibri Light"/>
              </w:rPr>
              <w:t xml:space="preserve"> Wykonanie kontrastowych oznaczeń na przesz</w:t>
            </w:r>
            <w:r w:rsidR="009E0FD1">
              <w:rPr>
                <w:rFonts w:ascii="Calibri Light" w:eastAsia="Calibri" w:hAnsi="Calibri Light" w:cs="Calibri Light"/>
              </w:rPr>
              <w:t>klonych drzwiach na korytarzach.</w:t>
            </w:r>
          </w:p>
          <w:p w14:paraId="68213686" w14:textId="0373735C" w:rsidR="00644DD1" w:rsidRPr="00F81E8A" w:rsidRDefault="00644DD1" w:rsidP="00644DD1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 w:rsidRPr="00F81E8A">
              <w:rPr>
                <w:rFonts w:ascii="Calibri Light" w:eastAsia="Calibri" w:hAnsi="Calibri Light" w:cs="Calibri Light"/>
                <w:b/>
              </w:rPr>
              <w:t>4.</w:t>
            </w:r>
            <w:r w:rsidRPr="00F81E8A">
              <w:rPr>
                <w:rFonts w:ascii="Calibri Light" w:eastAsia="Calibri" w:hAnsi="Calibri Light" w:cs="Calibri Light"/>
              </w:rPr>
              <w:t xml:space="preserve"> Wykonanie w klatce schodowej głównej i bocznej oznaczeń kontrastowych na krawędziach pierwszych i</w:t>
            </w:r>
            <w:r w:rsidR="00C917C8">
              <w:rPr>
                <w:rFonts w:ascii="Calibri Light" w:eastAsia="Calibri" w:hAnsi="Calibri Light" w:cs="Calibri Light"/>
              </w:rPr>
              <w:t> </w:t>
            </w:r>
            <w:r w:rsidRPr="00F81E8A">
              <w:rPr>
                <w:rFonts w:ascii="Calibri Light" w:eastAsia="Calibri" w:hAnsi="Calibri Light" w:cs="Calibri Light"/>
              </w:rPr>
              <w:t xml:space="preserve">ostatnich stopni w każdym biegu schodowym. </w:t>
            </w:r>
          </w:p>
          <w:p w14:paraId="5D3590A3" w14:textId="433A803B" w:rsidR="00644DD1" w:rsidRPr="00F81E8A" w:rsidRDefault="00644DD1" w:rsidP="00644DD1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 w:rsidRPr="00F81E8A">
              <w:rPr>
                <w:rFonts w:ascii="Calibri Light" w:eastAsia="Calibri" w:hAnsi="Calibri Light" w:cs="Calibri Light"/>
                <w:b/>
              </w:rPr>
              <w:t>5.</w:t>
            </w:r>
            <w:r w:rsidRPr="00F81E8A">
              <w:rPr>
                <w:rFonts w:ascii="Calibri Light" w:eastAsia="Calibri" w:hAnsi="Calibri Light" w:cs="Calibri Light"/>
              </w:rPr>
              <w:t xml:space="preserve"> Toalety dla OzN na trzecim i czwartym piętrze</w:t>
            </w:r>
            <w:r w:rsidR="005F7F93">
              <w:rPr>
                <w:rFonts w:ascii="Calibri Light" w:eastAsia="Calibri" w:hAnsi="Calibri Light" w:cs="Calibri Light"/>
              </w:rPr>
              <w:t>.</w:t>
            </w:r>
          </w:p>
          <w:p w14:paraId="6AFAB4DF" w14:textId="5D93E318" w:rsidR="00644DD1" w:rsidRPr="00F81E8A" w:rsidRDefault="009E0FD1" w:rsidP="00644DD1">
            <w:pPr>
              <w:spacing w:line="251" w:lineRule="auto"/>
              <w:rPr>
                <w:rFonts w:ascii="Calibri Light" w:eastAsia="Calibri" w:hAnsi="Calibri Light" w:cs="Calibri Light"/>
              </w:rPr>
            </w:pPr>
            <w:r>
              <w:rPr>
                <w:rFonts w:ascii="Calibri Light" w:eastAsia="Calibri" w:hAnsi="Calibri Light" w:cs="Calibri Light"/>
              </w:rPr>
              <w:t>Oznaczenie piktogramem drzwi</w:t>
            </w:r>
            <w:r w:rsidR="00644DD1" w:rsidRPr="00F81E8A">
              <w:rPr>
                <w:rFonts w:ascii="Calibri Light" w:eastAsia="Calibri" w:hAnsi="Calibri Light" w:cs="Calibri Light"/>
              </w:rPr>
              <w:t>.</w:t>
            </w:r>
          </w:p>
          <w:p w14:paraId="714569E1" w14:textId="72615D84" w:rsidR="00644DD1" w:rsidRPr="00F81E8A" w:rsidRDefault="00644DD1" w:rsidP="00C917C8">
            <w:pPr>
              <w:spacing w:line="251" w:lineRule="auto"/>
              <w:rPr>
                <w:rFonts w:ascii="Calibri" w:eastAsia="Calibri" w:hAnsi="Calibri" w:cs="Calibri"/>
              </w:rPr>
            </w:pPr>
            <w:r w:rsidRPr="00F81E8A">
              <w:rPr>
                <w:rFonts w:ascii="Calibri Light" w:eastAsia="Calibri" w:hAnsi="Calibri Light" w:cs="Calibri Light"/>
                <w:b/>
              </w:rPr>
              <w:t>6.</w:t>
            </w:r>
            <w:r w:rsidRPr="00F81E8A">
              <w:rPr>
                <w:rFonts w:ascii="Calibri Light" w:eastAsia="Calibri" w:hAnsi="Calibri Light" w:cs="Calibri Light"/>
              </w:rPr>
              <w:t xml:space="preserve"> Montaż wieszaków na ubran</w:t>
            </w:r>
            <w:r w:rsidR="009E0FD1">
              <w:rPr>
                <w:rFonts w:ascii="Calibri Light" w:eastAsia="Calibri" w:hAnsi="Calibri Light" w:cs="Calibri Light"/>
              </w:rPr>
              <w:t xml:space="preserve">ia na </w:t>
            </w:r>
            <w:r w:rsidR="00F45142">
              <w:rPr>
                <w:rFonts w:ascii="Calibri Light" w:eastAsia="Calibri" w:hAnsi="Calibri Light" w:cs="Calibri Light"/>
              </w:rPr>
              <w:t xml:space="preserve">2 </w:t>
            </w:r>
            <w:r w:rsidR="009E0FD1">
              <w:rPr>
                <w:rFonts w:ascii="Calibri Light" w:eastAsia="Calibri" w:hAnsi="Calibri Light" w:cs="Calibri Light"/>
              </w:rPr>
              <w:t>wysokości</w:t>
            </w:r>
            <w:r w:rsidR="00F45142">
              <w:rPr>
                <w:rFonts w:ascii="Calibri Light" w:eastAsia="Calibri" w:hAnsi="Calibri Light" w:cs="Calibri Light"/>
              </w:rPr>
              <w:t>ach</w:t>
            </w:r>
            <w:r w:rsidR="009E0FD1">
              <w:rPr>
                <w:rFonts w:ascii="Calibri Light" w:eastAsia="Calibri" w:hAnsi="Calibri Light" w:cs="Calibri Light"/>
              </w:rPr>
              <w:t xml:space="preserve"> w</w:t>
            </w:r>
            <w:r w:rsidR="00C917C8">
              <w:rPr>
                <w:rFonts w:ascii="Calibri Light" w:eastAsia="Calibri" w:hAnsi="Calibri Light" w:cs="Calibri Light"/>
              </w:rPr>
              <w:t> </w:t>
            </w:r>
            <w:r w:rsidRPr="00F81E8A">
              <w:rPr>
                <w:rFonts w:ascii="Calibri Light" w:eastAsia="Calibri" w:hAnsi="Calibri Light" w:cs="Calibri Light"/>
              </w:rPr>
              <w:t>trzech toaletach dla OzN</w:t>
            </w:r>
            <w:r w:rsidR="005F7F93">
              <w:rPr>
                <w:rFonts w:ascii="Calibri Light" w:eastAsia="Calibri" w:hAnsi="Calibri Light" w:cs="Calibri Light"/>
              </w:rPr>
              <w:t>.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FBE33D" w14:textId="41051D5A" w:rsidR="00644DD1" w:rsidRPr="00B85849" w:rsidRDefault="00644DD1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 w:rsidRPr="00F95F1E">
              <w:rPr>
                <w:rFonts w:ascii="Calibri Light" w:eastAsia="Calibri" w:hAnsi="Calibri Light" w:cs="Calibri Light"/>
              </w:rPr>
              <w:t>Mazowiecki Urząd Wojewódzki, pl. Bankowy 3/5, 00-950 Warszawa.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49506E" w14:textId="320DCB4D" w:rsidR="00644DD1" w:rsidRPr="00B85849" w:rsidRDefault="00F45142" w:rsidP="00644DD1">
            <w:pPr>
              <w:spacing w:line="288" w:lineRule="auto"/>
              <w:rPr>
                <w:rFonts w:ascii="Calibri" w:eastAsia="Calibri" w:hAnsi="Calibri" w:cs="Calibri"/>
              </w:rPr>
            </w:pPr>
            <w:r>
              <w:rPr>
                <w:rFonts w:ascii="Calibri Light" w:eastAsia="Calibri" w:hAnsi="Calibri Light" w:cs="Calibri Light"/>
              </w:rPr>
              <w:t>bd</w:t>
            </w:r>
          </w:p>
        </w:tc>
      </w:tr>
      <w:tr w:rsidR="00C729FE" w:rsidRPr="00B85849" w14:paraId="0C00F878" w14:textId="77777777" w:rsidTr="00E35EC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  <w:vAlign w:val="center"/>
          </w:tcPr>
          <w:p w14:paraId="51570ABF" w14:textId="2AB1780D" w:rsidR="00C729FE" w:rsidRPr="00B85849" w:rsidRDefault="00C729FE" w:rsidP="00E35EC8">
            <w:pPr>
              <w:spacing w:after="0" w:line="288" w:lineRule="auto"/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</w:pPr>
            <w:r w:rsidRPr="00B85849">
              <w:rPr>
                <w:rFonts w:ascii="Calibri" w:eastAsia="Calibri" w:hAnsi="Calibri" w:cs="Calibri"/>
                <w:b/>
                <w:sz w:val="28"/>
                <w:szCs w:val="28"/>
                <w:lang w:eastAsia="pl-PL"/>
              </w:rPr>
              <w:t>Bemowo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  <w:vAlign w:val="center"/>
          </w:tcPr>
          <w:p w14:paraId="13442F03" w14:textId="77777777" w:rsidR="00C729FE" w:rsidRPr="00B85849" w:rsidRDefault="00C729FE" w:rsidP="00E35EC8">
            <w:pPr>
              <w:spacing w:line="288" w:lineRule="auto"/>
              <w:rPr>
                <w:rFonts w:ascii="Calibri" w:eastAsia="Calibri" w:hAnsi="Calibri" w:cs="Calibri"/>
                <w:sz w:val="20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  <w:vAlign w:val="center"/>
          </w:tcPr>
          <w:p w14:paraId="39CC2F9A" w14:textId="18737EAF" w:rsidR="00C729FE" w:rsidRPr="00B85849" w:rsidRDefault="00C729FE" w:rsidP="00E35EC8">
            <w:pPr>
              <w:spacing w:after="0" w:line="300" w:lineRule="auto"/>
              <w:rPr>
                <w:rFonts w:ascii="Calibri" w:eastAsia="Calibri" w:hAnsi="Calibri" w:cs="Calibri"/>
                <w:sz w:val="20"/>
                <w:lang w:eastAsia="pl-PL"/>
              </w:rPr>
            </w:pPr>
            <w:r w:rsidRPr="00B85849">
              <w:rPr>
                <w:rFonts w:ascii="Calibri" w:hAnsi="Calibri" w:cs="Calibri"/>
                <w:szCs w:val="24"/>
              </w:rPr>
              <w:t>Brak planowanych działań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  <w:vAlign w:val="center"/>
          </w:tcPr>
          <w:p w14:paraId="694AF28C" w14:textId="77777777" w:rsidR="00C729FE" w:rsidRPr="00B85849" w:rsidRDefault="00C729FE" w:rsidP="00E35EC8">
            <w:pPr>
              <w:spacing w:line="288" w:lineRule="auto"/>
              <w:rPr>
                <w:rFonts w:ascii="Calibri" w:eastAsia="Calibri" w:hAnsi="Calibri" w:cs="Calibri"/>
                <w:sz w:val="20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  <w:vAlign w:val="center"/>
          </w:tcPr>
          <w:p w14:paraId="7B47C943" w14:textId="77777777" w:rsidR="00C729FE" w:rsidRPr="00B85849" w:rsidRDefault="00C729FE" w:rsidP="00E35EC8">
            <w:pPr>
              <w:spacing w:line="288" w:lineRule="auto"/>
              <w:rPr>
                <w:rFonts w:ascii="Calibri" w:eastAsia="Calibri" w:hAnsi="Calibri" w:cs="Calibri"/>
                <w:sz w:val="20"/>
                <w:lang w:eastAsia="pl-PL"/>
              </w:rPr>
            </w:pPr>
          </w:p>
        </w:tc>
      </w:tr>
      <w:tr w:rsidR="00C729FE" w:rsidRPr="00B85849" w14:paraId="7A1E6470" w14:textId="77777777" w:rsidTr="00551346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51AC0236" w14:textId="77777777" w:rsidR="00C729FE" w:rsidRPr="00B85849" w:rsidRDefault="00C729FE" w:rsidP="00551346">
            <w:pPr>
              <w:pStyle w:val="Nagwek2"/>
              <w:spacing w:after="0"/>
              <w:rPr>
                <w:rFonts w:ascii="Calibri" w:hAnsi="Calibri" w:cs="Calibri"/>
                <w:lang w:eastAsia="pl-PL"/>
              </w:rPr>
            </w:pPr>
            <w:r w:rsidRPr="00B85849">
              <w:rPr>
                <w:rFonts w:ascii="Calibri" w:hAnsi="Calibri" w:cs="Calibri"/>
                <w:lang w:eastAsia="pl-PL"/>
              </w:rPr>
              <w:lastRenderedPageBreak/>
              <w:t>Białołęka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4EDDAD54" w14:textId="77777777" w:rsidR="00C729FE" w:rsidRPr="00B85849" w:rsidRDefault="00C729FE" w:rsidP="00551346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294F55F2" w14:textId="77777777" w:rsidR="00C729FE" w:rsidRPr="00B85849" w:rsidRDefault="00C729FE" w:rsidP="00551346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63A0E400" w14:textId="77777777" w:rsidR="00C729FE" w:rsidRPr="00B85849" w:rsidRDefault="00C729FE" w:rsidP="00551346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2E57D1F5" w14:textId="77777777" w:rsidR="00C729FE" w:rsidRPr="00B85849" w:rsidRDefault="00C729FE" w:rsidP="00551346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38CEAB1F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8B4578" w14:textId="2F8EA385" w:rsidR="00C729FE" w:rsidRPr="00B85849" w:rsidRDefault="00C729FE" w:rsidP="00393C62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4DEF0" w14:textId="3AE31C5C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AB4379">
              <w:rPr>
                <w:rFonts w:eastAsia="Arial" w:cstheme="minorHAnsi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0FF5" w14:textId="4F07D5A4" w:rsidR="00C729FE" w:rsidRPr="00B85849" w:rsidRDefault="00393C62" w:rsidP="00393C62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393C62">
              <w:rPr>
                <w:rFonts w:ascii="Calibri" w:eastAsia="Arial" w:hAnsi="Calibri" w:cs="Calibri"/>
                <w:szCs w:val="24"/>
              </w:rPr>
              <w:t xml:space="preserve">Wymiana (montaż) istniejących głównych drzwi wejściowych </w:t>
            </w:r>
            <w:r w:rsidR="00AE4B3C">
              <w:rPr>
                <w:rFonts w:ascii="Calibri" w:eastAsia="Arial" w:hAnsi="Calibri" w:cs="Calibri"/>
                <w:szCs w:val="24"/>
              </w:rPr>
              <w:t xml:space="preserve">do USC oraz od klatki B </w:t>
            </w:r>
            <w:r w:rsidRPr="00393C62">
              <w:rPr>
                <w:rFonts w:ascii="Calibri" w:eastAsia="Arial" w:hAnsi="Calibri" w:cs="Calibri"/>
                <w:szCs w:val="24"/>
              </w:rPr>
              <w:t>na automatyczne drzwi przesuwne</w:t>
            </w:r>
            <w:r w:rsidR="00AE4B3C">
              <w:rPr>
                <w:rFonts w:ascii="Calibri" w:eastAsia="Arial" w:hAnsi="Calibri" w:cs="Calibri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AA1F7E" w14:textId="7083E872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FE7063">
              <w:rPr>
                <w:rFonts w:eastAsia="Arial" w:cstheme="minorHAnsi"/>
                <w:szCs w:val="24"/>
              </w:rPr>
              <w:t>Wydział Administracyjno-Gospodarczy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E14C64" w14:textId="68A2C394" w:rsidR="00C729FE" w:rsidRPr="00AB4379" w:rsidRDefault="00C729FE" w:rsidP="00C729FE">
            <w:pPr>
              <w:spacing w:line="300" w:lineRule="auto"/>
              <w:rPr>
                <w:rFonts w:eastAsia="Arial" w:cstheme="minorHAnsi"/>
                <w:szCs w:val="24"/>
              </w:rPr>
            </w:pPr>
            <w:r w:rsidRPr="00AB4379">
              <w:rPr>
                <w:rFonts w:eastAsia="Arial" w:cstheme="minorHAnsi"/>
                <w:szCs w:val="24"/>
              </w:rPr>
              <w:t>151</w:t>
            </w:r>
            <w:r>
              <w:rPr>
                <w:rFonts w:eastAsia="Arial" w:cstheme="minorHAnsi"/>
                <w:szCs w:val="24"/>
              </w:rPr>
              <w:t> </w:t>
            </w:r>
            <w:r w:rsidRPr="00AB4379">
              <w:rPr>
                <w:rFonts w:eastAsia="Arial" w:cstheme="minorHAnsi"/>
                <w:szCs w:val="24"/>
              </w:rPr>
              <w:t>000</w:t>
            </w:r>
            <w:r>
              <w:rPr>
                <w:rFonts w:eastAsia="Arial" w:cstheme="minorHAnsi"/>
                <w:szCs w:val="24"/>
              </w:rPr>
              <w:t xml:space="preserve"> zł</w:t>
            </w:r>
          </w:p>
          <w:p w14:paraId="3486F76C" w14:textId="6CDE7320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</w:p>
        </w:tc>
      </w:tr>
      <w:tr w:rsidR="00C729FE" w:rsidRPr="00B85849" w14:paraId="06F3BD62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D5A93" w14:textId="7BDB577F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486B75" w14:textId="255D0230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AB4379">
              <w:rPr>
                <w:rFonts w:eastAsia="Arial" w:cstheme="minorHAnsi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4F27DF" w14:textId="56F5394C" w:rsidR="00C729FE" w:rsidRPr="00B85849" w:rsidRDefault="00393C62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393C62">
              <w:rPr>
                <w:rFonts w:eastAsia="Arial" w:cstheme="minorHAnsi"/>
                <w:szCs w:val="24"/>
              </w:rPr>
              <w:t>Obniżenie krawężników wokół miejsc postojowych dla osób z niepełnosprawnościami</w:t>
            </w:r>
            <w:r>
              <w:rPr>
                <w:rFonts w:eastAsia="Arial" w:cstheme="minorHAnsi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94A9C" w14:textId="041358F9" w:rsidR="00C729FE" w:rsidRPr="00B85849" w:rsidRDefault="00C729FE" w:rsidP="00C729FE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FE7063">
              <w:rPr>
                <w:rFonts w:eastAsia="Arial" w:cstheme="minorHAnsi"/>
                <w:szCs w:val="24"/>
              </w:rPr>
              <w:t>Wydział Administracyjno-Gospodarczy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703024" w14:textId="5BEC489B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AB4379">
              <w:rPr>
                <w:rFonts w:eastAsia="Arial" w:cstheme="minorHAnsi"/>
                <w:szCs w:val="24"/>
              </w:rPr>
              <w:t>15</w:t>
            </w:r>
            <w:r>
              <w:rPr>
                <w:rFonts w:eastAsia="Arial" w:cstheme="minorHAnsi"/>
                <w:szCs w:val="24"/>
              </w:rPr>
              <w:t> </w:t>
            </w:r>
            <w:r w:rsidRPr="00AB4379">
              <w:rPr>
                <w:rFonts w:eastAsia="Arial" w:cstheme="minorHAnsi"/>
                <w:szCs w:val="24"/>
              </w:rPr>
              <w:t>000</w:t>
            </w:r>
            <w:r>
              <w:rPr>
                <w:rFonts w:eastAsia="Arial" w:cstheme="minorHAnsi"/>
                <w:szCs w:val="24"/>
              </w:rPr>
              <w:t xml:space="preserve"> zł</w:t>
            </w:r>
          </w:p>
        </w:tc>
      </w:tr>
      <w:tr w:rsidR="00C729FE" w:rsidRPr="00B85849" w14:paraId="19C2CE8C" w14:textId="77777777" w:rsidTr="00362980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204F2" w14:textId="438B119E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447295" w14:textId="262FB03F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AB4379">
              <w:rPr>
                <w:rFonts w:eastAsia="Arial" w:cstheme="minorHAnsi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A096" w14:textId="01F6CB82" w:rsidR="00C729FE" w:rsidRPr="00B85849" w:rsidRDefault="00393C62" w:rsidP="00393C62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393C62">
              <w:rPr>
                <w:rFonts w:eastAsia="Arial" w:cstheme="minorHAnsi"/>
                <w:szCs w:val="24"/>
              </w:rPr>
              <w:t>Zakup</w:t>
            </w:r>
            <w:r>
              <w:rPr>
                <w:rFonts w:eastAsia="Arial" w:cstheme="minorHAnsi"/>
                <w:szCs w:val="24"/>
              </w:rPr>
              <w:t xml:space="preserve"> (zlecenie)</w:t>
            </w:r>
            <w:r w:rsidRPr="00393C62">
              <w:rPr>
                <w:rFonts w:eastAsia="Arial" w:cstheme="minorHAnsi"/>
                <w:szCs w:val="24"/>
              </w:rPr>
              <w:t xml:space="preserve"> i montaż nakładek brajlowskich na poręcze przy schodach w budynku Urzędu Dzielnicy Białołęka</w:t>
            </w:r>
            <w:r>
              <w:rPr>
                <w:rFonts w:eastAsia="Arial" w:cstheme="minorHAnsi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D9680B" w14:textId="6C0CA789" w:rsidR="00C729FE" w:rsidRPr="00B85849" w:rsidRDefault="00C729FE" w:rsidP="00C729FE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FE7063">
              <w:rPr>
                <w:rFonts w:eastAsia="Arial" w:cstheme="minorHAnsi"/>
                <w:szCs w:val="24"/>
              </w:rPr>
              <w:t>Wydział Administracyjno-Gospodarczy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947C2" w14:textId="18C4726B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AB4379">
              <w:rPr>
                <w:rFonts w:eastAsia="Arial" w:cstheme="minorHAnsi"/>
                <w:szCs w:val="24"/>
              </w:rPr>
              <w:t>8</w:t>
            </w:r>
            <w:r>
              <w:rPr>
                <w:rFonts w:eastAsia="Arial" w:cstheme="minorHAnsi"/>
                <w:szCs w:val="24"/>
              </w:rPr>
              <w:t> </w:t>
            </w:r>
            <w:r w:rsidRPr="00AB4379">
              <w:rPr>
                <w:rFonts w:eastAsia="Arial" w:cstheme="minorHAnsi"/>
                <w:szCs w:val="24"/>
              </w:rPr>
              <w:t>000</w:t>
            </w:r>
            <w:r>
              <w:rPr>
                <w:rFonts w:eastAsia="Arial" w:cstheme="minorHAnsi"/>
                <w:szCs w:val="24"/>
              </w:rPr>
              <w:t xml:space="preserve"> zł</w:t>
            </w:r>
          </w:p>
        </w:tc>
      </w:tr>
      <w:tr w:rsidR="00C729FE" w:rsidRPr="00B85849" w14:paraId="7AB64148" w14:textId="77777777" w:rsidTr="00362980">
        <w:trPr>
          <w:trHeight w:val="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5B208A" w14:textId="40C9623F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C2DF7" w14:textId="5EEEEFBD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AB4379">
              <w:rPr>
                <w:rFonts w:eastAsia="Arial" w:cstheme="minorHAnsi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37C42C8" w14:textId="6919DBC4" w:rsidR="00C729FE" w:rsidRPr="00802D08" w:rsidRDefault="00393C62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  <w:r w:rsidRPr="00802D08">
              <w:rPr>
                <w:rFonts w:eastAsia="Arial" w:cstheme="minorHAnsi"/>
                <w:szCs w:val="24"/>
              </w:rPr>
              <w:t>Bieżący monitoring działania platformy przyschodowej.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1ADBC9" w14:textId="25F2ACF9" w:rsidR="00C729FE" w:rsidRPr="00B85849" w:rsidRDefault="00C729FE" w:rsidP="00C729FE">
            <w:pPr>
              <w:spacing w:line="240" w:lineRule="auto"/>
              <w:rPr>
                <w:rFonts w:ascii="Calibri" w:hAnsi="Calibri" w:cs="Calibri"/>
                <w:szCs w:val="24"/>
              </w:rPr>
            </w:pPr>
            <w:r w:rsidRPr="00FE7063">
              <w:rPr>
                <w:rFonts w:eastAsia="Arial" w:cstheme="minorHAnsi"/>
                <w:szCs w:val="24"/>
              </w:rPr>
              <w:t>Wydział Administracyjno-Gospodarczy</w:t>
            </w:r>
          </w:p>
        </w:tc>
        <w:tc>
          <w:tcPr>
            <w:tcW w:w="1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E5B6D" w14:textId="1D5D06FC" w:rsidR="00C729FE" w:rsidRPr="00B85849" w:rsidRDefault="00C729FE" w:rsidP="00C729FE">
            <w:pPr>
              <w:spacing w:line="240" w:lineRule="auto"/>
              <w:rPr>
                <w:rFonts w:ascii="Calibri" w:eastAsia="Arial" w:hAnsi="Calibri" w:cs="Calibri"/>
                <w:szCs w:val="24"/>
              </w:rPr>
            </w:pPr>
          </w:p>
        </w:tc>
      </w:tr>
      <w:tr w:rsidR="00C729FE" w:rsidRPr="00B85849" w14:paraId="7A66C39C" w14:textId="77777777" w:rsidTr="00E35EC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0E852797" w14:textId="77777777" w:rsidR="00C729FE" w:rsidRPr="00B85849" w:rsidRDefault="00C729FE" w:rsidP="00E35EC8">
            <w:pPr>
              <w:pStyle w:val="Nagwek2"/>
              <w:spacing w:after="0" w:line="240" w:lineRule="auto"/>
              <w:rPr>
                <w:rFonts w:ascii="Calibri" w:eastAsia="Arial" w:hAnsi="Calibri" w:cs="Calibri"/>
              </w:rPr>
            </w:pPr>
            <w:r w:rsidRPr="00B85849">
              <w:rPr>
                <w:rFonts w:ascii="Calibri" w:eastAsia="Arial" w:hAnsi="Calibri" w:cs="Calibri"/>
              </w:rPr>
              <w:t>Bielany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254C8554" w14:textId="77777777" w:rsidR="00C729FE" w:rsidRPr="00B85849" w:rsidRDefault="00C729FE" w:rsidP="00E35EC8">
            <w:pPr>
              <w:spacing w:after="0"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3A3A735" w14:textId="77777777" w:rsidR="00C729FE" w:rsidRPr="00B85849" w:rsidRDefault="00C729FE" w:rsidP="00E35EC8">
            <w:pPr>
              <w:spacing w:after="0"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8525EDE" w14:textId="77777777" w:rsidR="00C729FE" w:rsidRPr="00B85849" w:rsidRDefault="00C729FE" w:rsidP="00E35EC8">
            <w:pPr>
              <w:spacing w:after="0"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B0E307B" w14:textId="77777777" w:rsidR="00C729FE" w:rsidRPr="00B85849" w:rsidRDefault="00C729FE" w:rsidP="00E35EC8">
            <w:pPr>
              <w:spacing w:after="0" w:line="240" w:lineRule="auto"/>
              <w:rPr>
                <w:rFonts w:ascii="Calibri" w:eastAsia="Arial" w:hAnsi="Calibri" w:cs="Calibri"/>
                <w:szCs w:val="24"/>
              </w:rPr>
            </w:pPr>
          </w:p>
        </w:tc>
      </w:tr>
      <w:tr w:rsidR="00C729FE" w:rsidRPr="00B85849" w14:paraId="70A6B2ED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6B2B36" w14:textId="22C3241C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65940D" w14:textId="004D58CC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3F8" w14:textId="6A326A9F" w:rsidR="00C729FE" w:rsidRPr="00FB5EE5" w:rsidRDefault="00802D08" w:rsidP="00C729FE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Oznaczenie fakturowe </w:t>
            </w:r>
            <w:r w:rsidR="00393C62">
              <w:rPr>
                <w:rFonts w:ascii="Calibri" w:hAnsi="Calibri" w:cs="Calibri"/>
                <w:szCs w:val="24"/>
              </w:rPr>
              <w:t>pochylni.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B8347C" w14:textId="3D051EE8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C27F9E" w14:textId="087F858C" w:rsidR="00C729FE" w:rsidRPr="00FB5EE5" w:rsidRDefault="00C729FE" w:rsidP="00C729FE">
            <w:pPr>
              <w:textAlignment w:val="baseline"/>
              <w:rPr>
                <w:rFonts w:ascii="Calibri" w:hAnsi="Calibri" w:cs="Calibri"/>
                <w:strike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 ramach posiadanych etatów </w:t>
            </w:r>
          </w:p>
        </w:tc>
      </w:tr>
      <w:tr w:rsidR="00C729FE" w:rsidRPr="00B85849" w14:paraId="68A21F77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FFD5F4" w14:textId="6C6DCE9E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BFC26B" w14:textId="62F6EA3E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2F00" w14:textId="71E85270" w:rsidR="00C729FE" w:rsidRPr="00FB5EE5" w:rsidRDefault="00802D08" w:rsidP="00C729FE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Oznaczenie kontrastowe schodów.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2212AE" w14:textId="57E7A104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336477" w14:textId="6C1900ED" w:rsidR="00C729FE" w:rsidRPr="00FB5EE5" w:rsidRDefault="00C729FE" w:rsidP="00C729FE">
            <w:pPr>
              <w:textAlignment w:val="baseline"/>
              <w:rPr>
                <w:rFonts w:ascii="Calibri" w:hAnsi="Calibri" w:cs="Calibri"/>
                <w:strike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 ramach posiadanych etatów </w:t>
            </w:r>
          </w:p>
        </w:tc>
      </w:tr>
      <w:tr w:rsidR="00C729FE" w:rsidRPr="00B85849" w14:paraId="158665F6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2314D3" w14:textId="6E9EB017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2BC32" w14:textId="552275A6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FA9DA" w14:textId="77777777" w:rsidR="00E12AD5" w:rsidRDefault="00AE4B3C" w:rsidP="00C729FE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 w:rsidRPr="00AE4B3C">
              <w:rPr>
                <w:rFonts w:ascii="Calibri" w:hAnsi="Calibri" w:cs="Calibri"/>
                <w:szCs w:val="24"/>
              </w:rPr>
              <w:t>Oznaczenie drzwi szklanych</w:t>
            </w:r>
            <w:r>
              <w:rPr>
                <w:rFonts w:ascii="Calibri" w:hAnsi="Calibri" w:cs="Calibri"/>
                <w:szCs w:val="24"/>
              </w:rPr>
              <w:t xml:space="preserve"> i przeszklenia. </w:t>
            </w:r>
          </w:p>
          <w:p w14:paraId="7B5A7FF6" w14:textId="4B897C5C" w:rsidR="00C729FE" w:rsidRPr="00FB5EE5" w:rsidRDefault="00C729FE" w:rsidP="00C729FE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BEA3D" w14:textId="5FB96CFE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861953" w14:textId="67974368" w:rsidR="00C729FE" w:rsidRPr="00FB5EE5" w:rsidRDefault="00C729FE" w:rsidP="00C729FE">
            <w:pPr>
              <w:textAlignment w:val="baseline"/>
              <w:rPr>
                <w:rFonts w:ascii="Calibri" w:hAnsi="Calibri" w:cs="Calibri"/>
                <w:strike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 ramach posiadanych etatów </w:t>
            </w:r>
          </w:p>
        </w:tc>
      </w:tr>
      <w:tr w:rsidR="00C729FE" w:rsidRPr="00B85849" w14:paraId="4D4880D1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F20FBE" w14:textId="22EA828B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2AABD" w14:textId="24A6AE0E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EFC6" w14:textId="34879E9B" w:rsidR="00C729FE" w:rsidRPr="00FB5EE5" w:rsidRDefault="00802D08" w:rsidP="00C729FE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Zapewnienie graficznego planu ewakuacji.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375F70" w14:textId="2CD908A7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523BB" w14:textId="5E8C10E1" w:rsidR="00C729FE" w:rsidRPr="00FB5EE5" w:rsidRDefault="00C729FE" w:rsidP="00802D08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C729FE" w:rsidRPr="00B85849" w14:paraId="1FDCACB2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13DDD8" w14:textId="42D7A4A1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27671" w14:textId="4C919848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3A2FB1" w14:textId="0F06A789" w:rsidR="00C729FE" w:rsidRPr="00FB5EE5" w:rsidRDefault="00802D08" w:rsidP="00AE4B3C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Oznakowanie</w:t>
            </w:r>
            <w:r w:rsidR="00C729FE" w:rsidRPr="00FB5EE5">
              <w:rPr>
                <w:rFonts w:ascii="Calibri" w:hAnsi="Calibri" w:cs="Calibri"/>
                <w:szCs w:val="24"/>
              </w:rPr>
              <w:t xml:space="preserve"> miejsca</w:t>
            </w:r>
            <w:r w:rsidR="00AE4B3C">
              <w:rPr>
                <w:rFonts w:ascii="Calibri" w:hAnsi="Calibri" w:cs="Calibri"/>
                <w:szCs w:val="24"/>
              </w:rPr>
              <w:t xml:space="preserve"> postojowego dla OzN.</w:t>
            </w:r>
          </w:p>
          <w:p w14:paraId="46F6B820" w14:textId="54CBC536" w:rsidR="00C729FE" w:rsidRPr="00FB5EE5" w:rsidRDefault="00C729FE" w:rsidP="00C729FE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Sporządzenie planu organizacji ruchu</w:t>
            </w:r>
            <w:r w:rsidR="00AE4B3C">
              <w:rPr>
                <w:rFonts w:ascii="Calibri" w:hAnsi="Calibri" w:cs="Calibri"/>
                <w:szCs w:val="24"/>
              </w:rPr>
              <w:t>.</w:t>
            </w:r>
            <w:r w:rsidRPr="00FB5EE5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26CC2" w14:textId="7CBACF05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Wydział Administracyjno- Gospodarczy/ Wydział Infrastruktury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130CBE" w14:textId="5BC7AD9A" w:rsidR="00C729FE" w:rsidRPr="00FB5EE5" w:rsidRDefault="00802D08" w:rsidP="00802D08">
            <w:pPr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 ramach posiadanych etatów</w:t>
            </w:r>
          </w:p>
        </w:tc>
      </w:tr>
      <w:tr w:rsidR="00C729FE" w:rsidRPr="00B85849" w14:paraId="5267ECE2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E8586D" w14:textId="2D727A18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9506B1" w14:textId="7891F6A9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9DE0" w14:textId="6DD4EA9A" w:rsidR="00C729FE" w:rsidRPr="00FB5EE5" w:rsidRDefault="00C729FE" w:rsidP="00B67C27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Remont/przebudowa przestrzeni obsługi klienta</w:t>
            </w:r>
            <w:r w:rsidR="00AE4B3C">
              <w:rPr>
                <w:rFonts w:ascii="Calibri" w:hAnsi="Calibri" w:cs="Calibri"/>
                <w:szCs w:val="24"/>
              </w:rPr>
              <w:t>:</w:t>
            </w:r>
            <w:r w:rsidRPr="00FB5EE5">
              <w:rPr>
                <w:rFonts w:ascii="Calibri" w:hAnsi="Calibri" w:cs="Calibri"/>
                <w:szCs w:val="24"/>
              </w:rPr>
              <w:t xml:space="preserve"> parter i I piętro</w:t>
            </w:r>
            <w:r w:rsidR="00AE4B3C">
              <w:rPr>
                <w:rFonts w:ascii="Calibri" w:hAnsi="Calibri" w:cs="Calibri"/>
                <w:szCs w:val="24"/>
              </w:rPr>
              <w:t xml:space="preserve"> z wolnym dostępem do klientów</w:t>
            </w:r>
            <w:r w:rsidR="00E12AD5">
              <w:rPr>
                <w:rFonts w:ascii="Calibri" w:hAnsi="Calibri" w:cs="Calibri"/>
                <w:szCs w:val="24"/>
              </w:rPr>
              <w:t xml:space="preserve"> – </w:t>
            </w:r>
            <w:r w:rsidR="00802D08">
              <w:rPr>
                <w:rFonts w:ascii="Calibri" w:hAnsi="Calibri" w:cs="Calibri"/>
                <w:szCs w:val="24"/>
              </w:rPr>
              <w:t xml:space="preserve">zapewnienie </w:t>
            </w:r>
            <w:r w:rsidR="00E12AD5">
              <w:rPr>
                <w:rFonts w:ascii="Calibri" w:hAnsi="Calibri" w:cs="Calibri"/>
                <w:szCs w:val="24"/>
              </w:rPr>
              <w:t>dostępności dla klientów ze szczególnymi potrzebami, w tym:</w:t>
            </w:r>
            <w:r w:rsidR="00802D08">
              <w:rPr>
                <w:rFonts w:ascii="Calibri" w:hAnsi="Calibri" w:cs="Calibri"/>
                <w:szCs w:val="24"/>
              </w:rPr>
              <w:t xml:space="preserve"> zapewnienie </w:t>
            </w:r>
            <w:r w:rsidR="00E12AD5">
              <w:rPr>
                <w:rFonts w:ascii="Calibri" w:hAnsi="Calibri" w:cs="Calibri"/>
                <w:szCs w:val="24"/>
              </w:rPr>
              <w:t>dostępności</w:t>
            </w:r>
            <w:r w:rsidRPr="00FB5EE5">
              <w:rPr>
                <w:rFonts w:ascii="Calibri" w:hAnsi="Calibri" w:cs="Calibri"/>
                <w:szCs w:val="24"/>
              </w:rPr>
              <w:t xml:space="preserve"> stanowisk obsługi, miejsc oczekiwania na obsługę, warunków wypełniania dokumentów, korzystania z</w:t>
            </w:r>
            <w:r w:rsidR="00B67C27">
              <w:t> </w:t>
            </w:r>
            <w:r w:rsidRPr="00FB5EE5">
              <w:rPr>
                <w:rFonts w:ascii="Calibri" w:hAnsi="Calibri" w:cs="Calibri"/>
                <w:szCs w:val="24"/>
              </w:rPr>
              <w:t>narzędzi</w:t>
            </w:r>
            <w:r w:rsidR="00802D08" w:rsidRPr="00F45142">
              <w:rPr>
                <w:rFonts w:ascii="Calibri" w:hAnsi="Calibri" w:cs="Calibri"/>
                <w:szCs w:val="24"/>
              </w:rPr>
              <w:t>/ urządzeń</w:t>
            </w:r>
            <w:r w:rsidRPr="00FB5EE5">
              <w:rPr>
                <w:rFonts w:ascii="Calibri" w:hAnsi="Calibri" w:cs="Calibri"/>
                <w:szCs w:val="24"/>
              </w:rPr>
              <w:t xml:space="preserve"> usprawniających (powiększalnik, tłumacz j. migowego on line), oświetlenia, ułatwień w</w:t>
            </w:r>
            <w:r w:rsidR="00B67C27">
              <w:rPr>
                <w:rFonts w:ascii="Calibri" w:hAnsi="Calibri" w:cs="Calibri"/>
                <w:szCs w:val="24"/>
              </w:rPr>
              <w:t> </w:t>
            </w:r>
            <w:r w:rsidRPr="00FB5EE5">
              <w:rPr>
                <w:rFonts w:ascii="Calibri" w:hAnsi="Calibri" w:cs="Calibri"/>
                <w:szCs w:val="24"/>
              </w:rPr>
              <w:t>komunikacji, dostępności druków i informacji, dostępności sytemu kolejkowego, kas oraz poruszania się po urzędzie.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B7198" w14:textId="01CEB390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1982D" w14:textId="6BC37A37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C729FE" w:rsidRPr="00B85849" w14:paraId="77E2EE65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4565F7" w14:textId="2129496C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659B63" w14:textId="16AD797A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2BE" w14:textId="77720C8F" w:rsidR="00C729FE" w:rsidRPr="00FB5EE5" w:rsidRDefault="00802D08" w:rsidP="00C729FE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Remont toalety</w:t>
            </w:r>
            <w:r w:rsidR="00AE4B3C">
              <w:rPr>
                <w:rFonts w:ascii="Calibri" w:hAnsi="Calibri" w:cs="Calibri"/>
                <w:color w:val="000000"/>
                <w:szCs w:val="24"/>
              </w:rPr>
              <w:t xml:space="preserve"> – poziom 0</w:t>
            </w:r>
            <w:r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CFC28E" w14:textId="0F0F8F4B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color w:val="000000"/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677AE9" w14:textId="351449C9" w:rsidR="00C729FE" w:rsidRPr="00FB5EE5" w:rsidRDefault="00AE4B3C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ok. </w:t>
            </w:r>
            <w:r w:rsidR="00C729FE" w:rsidRPr="00FB5EE5">
              <w:rPr>
                <w:rFonts w:ascii="Calibri" w:hAnsi="Calibri" w:cs="Calibri"/>
                <w:szCs w:val="24"/>
              </w:rPr>
              <w:t>300 000 zł</w:t>
            </w:r>
          </w:p>
        </w:tc>
      </w:tr>
      <w:tr w:rsidR="00C729FE" w:rsidRPr="00B85849" w14:paraId="68910963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6D30BC" w14:textId="6D73078B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F35577" w14:textId="081AECBF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color w:val="000000"/>
                <w:szCs w:val="24"/>
              </w:rPr>
              <w:t>Do 30</w:t>
            </w:r>
            <w:r>
              <w:rPr>
                <w:rFonts w:ascii="Calibri" w:hAnsi="Calibri" w:cs="Calibri"/>
                <w:color w:val="000000"/>
                <w:szCs w:val="24"/>
              </w:rPr>
              <w:t>.</w:t>
            </w:r>
            <w:r w:rsidRPr="00FB5EE5">
              <w:rPr>
                <w:rFonts w:ascii="Calibri" w:hAnsi="Calibri" w:cs="Calibri"/>
                <w:color w:val="000000"/>
                <w:szCs w:val="24"/>
              </w:rPr>
              <w:t>06</w:t>
            </w:r>
            <w:r>
              <w:rPr>
                <w:rFonts w:ascii="Calibri" w:hAnsi="Calibri" w:cs="Calibri"/>
                <w:color w:val="000000"/>
                <w:szCs w:val="24"/>
              </w:rPr>
              <w:t>.</w:t>
            </w:r>
            <w:r w:rsidRPr="00FB5EE5">
              <w:rPr>
                <w:rFonts w:ascii="Calibri" w:hAnsi="Calibri" w:cs="Calibri"/>
                <w:color w:val="000000"/>
                <w:szCs w:val="24"/>
              </w:rPr>
              <w:t>2024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A6C6" w14:textId="5FBCEA87" w:rsidR="00C729FE" w:rsidRPr="00FB5EE5" w:rsidRDefault="00C729FE" w:rsidP="00C729FE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 xml:space="preserve">Zakup i montaż </w:t>
            </w:r>
            <w:r w:rsidR="00AE4B3C">
              <w:rPr>
                <w:rFonts w:ascii="Calibri" w:hAnsi="Calibri" w:cs="Calibri"/>
                <w:szCs w:val="24"/>
              </w:rPr>
              <w:t xml:space="preserve">krzesła ewakuacyjnego </w:t>
            </w:r>
            <w:r w:rsidRPr="00FB5EE5">
              <w:rPr>
                <w:rFonts w:ascii="Calibri" w:hAnsi="Calibri" w:cs="Calibri"/>
                <w:szCs w:val="24"/>
              </w:rPr>
              <w:t>na pierwszym piętrze Urzędu przy USC</w:t>
            </w:r>
            <w:r w:rsidR="00B67C27"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4CD06" w14:textId="3C093B6F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1A49E2" w14:textId="556F8867" w:rsidR="00C729FE" w:rsidRPr="00FB5EE5" w:rsidRDefault="00AE4B3C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eastAsia="Calibri" w:hAnsi="Calibri" w:cs="Calibri"/>
                <w:szCs w:val="24"/>
              </w:rPr>
              <w:t>ok.</w:t>
            </w:r>
            <w:r w:rsidR="00C729FE" w:rsidRPr="00FB5EE5">
              <w:rPr>
                <w:rFonts w:ascii="Calibri" w:eastAsia="Calibri" w:hAnsi="Calibri" w:cs="Calibri"/>
                <w:szCs w:val="24"/>
              </w:rPr>
              <w:t xml:space="preserve"> 5 000 zł</w:t>
            </w:r>
          </w:p>
        </w:tc>
      </w:tr>
      <w:tr w:rsidR="00C729FE" w:rsidRPr="00B85849" w14:paraId="5BB7CC90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5D82DD" w14:textId="15F482A5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21DF8" w14:textId="37BBA253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B85849">
              <w:rPr>
                <w:rFonts w:ascii="Calibri" w:eastAsia="Calibri" w:hAnsi="Calibri" w:cs="Calibri"/>
              </w:rPr>
              <w:t>Do końca 2024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B85849">
              <w:rPr>
                <w:rFonts w:ascii="Calibri" w:eastAsia="Calibri" w:hAnsi="Calibri" w:cs="Calibri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8A16" w14:textId="31ABEFA3" w:rsidR="00C729FE" w:rsidRPr="00FB5EE5" w:rsidRDefault="00AE4B3C" w:rsidP="00C729FE">
            <w:pPr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Pokój wyciszenia - </w:t>
            </w:r>
            <w:r w:rsidR="00C729FE" w:rsidRPr="00FB5EE5">
              <w:rPr>
                <w:rFonts w:ascii="Calibri" w:hAnsi="Calibri" w:cs="Calibri"/>
                <w:szCs w:val="24"/>
              </w:rPr>
              <w:t>remont i doposażenie pomie</w:t>
            </w:r>
            <w:r>
              <w:rPr>
                <w:rFonts w:ascii="Calibri" w:hAnsi="Calibri" w:cs="Calibri"/>
                <w:szCs w:val="24"/>
              </w:rPr>
              <w:t>szczenia dla osób ze szczególnymi</w:t>
            </w:r>
            <w:r w:rsidR="00C729FE" w:rsidRPr="00FB5EE5">
              <w:rPr>
                <w:rFonts w:ascii="Calibri" w:hAnsi="Calibri" w:cs="Calibri"/>
                <w:szCs w:val="24"/>
              </w:rPr>
              <w:t xml:space="preserve"> potrzebami (wyciszenie ścian, łagodne światło, wygodny fotel)</w:t>
            </w:r>
            <w:r w:rsidR="00B67C27">
              <w:rPr>
                <w:rFonts w:ascii="Calibri" w:hAnsi="Calibri" w:cs="Calibri"/>
                <w:szCs w:val="24"/>
              </w:rPr>
              <w:t>.</w:t>
            </w:r>
            <w:r w:rsidR="00C729FE" w:rsidRPr="00FB5EE5">
              <w:rPr>
                <w:rFonts w:ascii="Calibri" w:hAnsi="Calibri" w:cs="Calibri"/>
                <w:szCs w:val="24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624369" w14:textId="50F1198F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C0EFAE" w14:textId="4C6E6002" w:rsidR="00C729FE" w:rsidRPr="00FB5EE5" w:rsidRDefault="00C729FE" w:rsidP="00C729FE">
            <w:pPr>
              <w:textAlignment w:val="baseline"/>
              <w:rPr>
                <w:rFonts w:ascii="Calibri" w:hAnsi="Calibri" w:cs="Calibri"/>
                <w:szCs w:val="24"/>
              </w:rPr>
            </w:pPr>
            <w:r w:rsidRPr="00FB5EE5">
              <w:rPr>
                <w:rFonts w:ascii="Calibri" w:hAnsi="Calibri" w:cs="Calibri"/>
                <w:szCs w:val="24"/>
              </w:rPr>
              <w:t>W ramach posiadanych etatów / firma zewnętrzna – ok. 64 000 zł</w:t>
            </w:r>
          </w:p>
        </w:tc>
      </w:tr>
      <w:tr w:rsidR="00C729FE" w:rsidRPr="00B85849" w14:paraId="284024C1" w14:textId="77777777" w:rsidTr="00707C53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F8602F2" w14:textId="77777777" w:rsidR="00C729FE" w:rsidRPr="00B85849" w:rsidRDefault="00C729FE" w:rsidP="00707C53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B85849">
              <w:rPr>
                <w:rFonts w:ascii="Calibri" w:hAnsi="Calibri" w:cs="Calibri"/>
                <w:sz w:val="28"/>
                <w:szCs w:val="28"/>
              </w:rPr>
              <w:t>Mokotów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32BB729" w14:textId="77777777" w:rsidR="00C729FE" w:rsidRPr="00B85849" w:rsidRDefault="00C729FE" w:rsidP="00707C53">
            <w:pPr>
              <w:spacing w:after="0"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F1E710A" w14:textId="77777777" w:rsidR="00C729FE" w:rsidRPr="00B85849" w:rsidRDefault="00C729FE" w:rsidP="00707C53">
            <w:pPr>
              <w:spacing w:after="0"/>
              <w:ind w:left="280"/>
              <w:contextualSpacing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DE381F9" w14:textId="77777777" w:rsidR="00C729FE" w:rsidRPr="00B85849" w:rsidRDefault="00C729FE" w:rsidP="00707C53">
            <w:pPr>
              <w:spacing w:after="0"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BFDF22B" w14:textId="77777777" w:rsidR="00C729FE" w:rsidRPr="00B85849" w:rsidRDefault="00C729FE" w:rsidP="00707C53">
            <w:pPr>
              <w:spacing w:after="0"/>
              <w:textAlignment w:val="baseline"/>
              <w:rPr>
                <w:rFonts w:ascii="Calibri" w:hAnsi="Calibri" w:cs="Calibri"/>
                <w:szCs w:val="24"/>
              </w:rPr>
            </w:pPr>
          </w:p>
        </w:tc>
      </w:tr>
      <w:tr w:rsidR="00C729FE" w:rsidRPr="00B85849" w14:paraId="49EAE44C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FCA0E" w14:textId="77777777" w:rsidR="00C729FE" w:rsidRPr="0059311A" w:rsidRDefault="00C729FE" w:rsidP="00C729FE">
            <w:pPr>
              <w:spacing w:line="288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t xml:space="preserve">Budynek przy </w:t>
            </w: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br/>
              <w:t xml:space="preserve">ul. Rakowieckiej 25/27 </w:t>
            </w:r>
          </w:p>
          <w:p w14:paraId="796A66E7" w14:textId="725FC64C" w:rsidR="00C729FE" w:rsidRPr="0059311A" w:rsidRDefault="00C729FE" w:rsidP="00C729FE">
            <w:pPr>
              <w:spacing w:after="8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FA99B1" w14:textId="52DE4C02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III kwartał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32B2FD" w14:textId="1AE8121F" w:rsidR="00C729FE" w:rsidRPr="00AE4B3C" w:rsidRDefault="00AE4B3C" w:rsidP="00AE4B3C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AE4B3C">
              <w:rPr>
                <w:rFonts w:ascii="Calibri" w:eastAsia="Calibri" w:hAnsi="Calibri" w:cs="Calibri"/>
                <w:szCs w:val="24"/>
                <w:lang w:eastAsia="pl-PL"/>
              </w:rPr>
              <w:t>Zmniejszenie wysokości stopni schodów zewnętrznych wejścia głównego</w:t>
            </w:r>
            <w:r>
              <w:rPr>
                <w:rFonts w:ascii="Calibri" w:eastAsia="Calibri" w:hAnsi="Calibri" w:cs="Calibri"/>
                <w:szCs w:val="24"/>
                <w:lang w:eastAsia="pl-PL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93F36" w14:textId="220F4796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AC4C1" w14:textId="3F3A16F1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ok. 50 000 zł</w:t>
            </w:r>
          </w:p>
        </w:tc>
      </w:tr>
      <w:tr w:rsidR="00C729FE" w:rsidRPr="00B85849" w14:paraId="3881B50A" w14:textId="77777777" w:rsidTr="0055134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8EE009" w14:textId="77777777" w:rsidR="00C729FE" w:rsidRPr="0059311A" w:rsidRDefault="00C729FE" w:rsidP="00551346">
            <w:pPr>
              <w:spacing w:line="288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t xml:space="preserve">Budynek przy </w:t>
            </w: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br/>
              <w:t>ul. Wejnerta 27</w:t>
            </w:r>
          </w:p>
          <w:p w14:paraId="5EB19702" w14:textId="659169C7" w:rsidR="00C729FE" w:rsidRPr="0059311A" w:rsidRDefault="00C729FE" w:rsidP="00551346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FB1425" w14:textId="5876298D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BB796" w14:textId="2BD2596B" w:rsidR="00AE4B3C" w:rsidRPr="00AE4B3C" w:rsidRDefault="00AE4B3C" w:rsidP="00AE4B3C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AE4B3C">
              <w:rPr>
                <w:rFonts w:ascii="Calibri" w:eastAsia="Calibri" w:hAnsi="Calibri" w:cs="Calibri"/>
                <w:szCs w:val="24"/>
                <w:lang w:eastAsia="pl-PL"/>
              </w:rPr>
              <w:t>Kompleksowa prz</w:t>
            </w:r>
            <w:r>
              <w:rPr>
                <w:rFonts w:ascii="Calibri" w:eastAsia="Calibri" w:hAnsi="Calibri" w:cs="Calibri"/>
                <w:szCs w:val="24"/>
                <w:lang w:eastAsia="pl-PL"/>
              </w:rPr>
              <w:t xml:space="preserve">ebudowa, zgodnie ze </w:t>
            </w:r>
            <w:r w:rsidRPr="00AE4B3C">
              <w:rPr>
                <w:rFonts w:ascii="Calibri" w:eastAsia="Calibri" w:hAnsi="Calibri" w:cs="Calibri"/>
                <w:szCs w:val="24"/>
                <w:lang w:eastAsia="pl-PL"/>
              </w:rPr>
              <w:t>standardami dostępności.</w:t>
            </w:r>
          </w:p>
          <w:p w14:paraId="4476699B" w14:textId="168800BA" w:rsidR="00C729FE" w:rsidRPr="003E6423" w:rsidRDefault="00AE4B3C" w:rsidP="003E6423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E6423">
              <w:rPr>
                <w:rFonts w:eastAsia="Calibri" w:cstheme="minorHAnsi"/>
                <w:szCs w:val="24"/>
                <w:lang w:eastAsia="pl-PL"/>
              </w:rPr>
              <w:t>Przetarg/ r</w:t>
            </w:r>
            <w:r w:rsidR="00C729FE" w:rsidRPr="003E6423">
              <w:rPr>
                <w:rFonts w:eastAsia="Calibri" w:cstheme="minorHAnsi"/>
                <w:szCs w:val="24"/>
                <w:lang w:eastAsia="pl-PL"/>
              </w:rPr>
              <w:t>ozpoczęcie i realizacja 40% robót.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E3DB9" w14:textId="3C0A163F" w:rsidR="00C729FE" w:rsidRPr="0059311A" w:rsidRDefault="00C729FE" w:rsidP="00C729FE">
            <w:pPr>
              <w:rPr>
                <w:rFonts w:ascii="Calibri" w:hAnsi="Calibri" w:cs="Calibri"/>
                <w:szCs w:val="24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0452FD" w14:textId="40C9A7EF" w:rsidR="00C729FE" w:rsidRPr="0059311A" w:rsidRDefault="00C729FE" w:rsidP="00C729FE">
            <w:pPr>
              <w:spacing w:line="288" w:lineRule="auto"/>
              <w:rPr>
                <w:rFonts w:eastAsia="Calibri" w:cstheme="minorHAnsi"/>
                <w:szCs w:val="24"/>
                <w:lang w:eastAsia="pl-PL"/>
              </w:rPr>
            </w:pPr>
            <w:r w:rsidRPr="003F4362">
              <w:rPr>
                <w:rFonts w:eastAsia="Calibri" w:cstheme="minorHAnsi"/>
                <w:szCs w:val="24"/>
                <w:lang w:eastAsia="pl-PL"/>
              </w:rPr>
              <w:t>6 700 00</w:t>
            </w:r>
            <w:r w:rsidR="003F4362">
              <w:rPr>
                <w:rFonts w:eastAsia="Calibri" w:cstheme="minorHAnsi"/>
                <w:szCs w:val="24"/>
                <w:lang w:eastAsia="pl-PL"/>
              </w:rPr>
              <w:t>0</w:t>
            </w:r>
            <w:r w:rsidRPr="003F4362">
              <w:rPr>
                <w:rFonts w:eastAsia="Calibri" w:cstheme="minorHAnsi"/>
                <w:szCs w:val="24"/>
                <w:lang w:eastAsia="pl-PL"/>
              </w:rPr>
              <w:t xml:space="preserve"> zł</w:t>
            </w:r>
          </w:p>
          <w:p w14:paraId="56529096" w14:textId="42F0A786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(w roku 2024)</w:t>
            </w:r>
          </w:p>
        </w:tc>
      </w:tr>
      <w:tr w:rsidR="00C729FE" w:rsidRPr="00B85849" w14:paraId="616FB921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719D4B" w14:textId="089402DB" w:rsidR="00C729FE" w:rsidRPr="00AE4B3C" w:rsidRDefault="00C729FE" w:rsidP="00AE4B3C">
            <w:pPr>
              <w:spacing w:line="288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lastRenderedPageBreak/>
              <w:t xml:space="preserve">Budynek przy </w:t>
            </w: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br/>
              <w:t>ul. Dąbrowskiego 71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AC3E35" w14:textId="15732E93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I kwartał 2024</w:t>
            </w:r>
            <w:r>
              <w:rPr>
                <w:rFonts w:eastAsia="Calibri" w:cstheme="minorHAnsi"/>
                <w:szCs w:val="24"/>
                <w:lang w:eastAsia="pl-PL"/>
              </w:rPr>
              <w:t> </w:t>
            </w:r>
            <w:r w:rsidRPr="0059311A">
              <w:rPr>
                <w:rFonts w:eastAsia="Calibri" w:cstheme="minorHAnsi"/>
                <w:szCs w:val="24"/>
                <w:lang w:eastAsia="pl-PL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A92411" w14:textId="4CF8AF85" w:rsidR="00C729FE" w:rsidRPr="00AE4B3C" w:rsidRDefault="00AE4B3C" w:rsidP="00AE4B3C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AE4B3C">
              <w:rPr>
                <w:rFonts w:ascii="Calibri" w:eastAsia="Calibri" w:hAnsi="Calibri" w:cs="Calibri"/>
                <w:szCs w:val="24"/>
                <w:lang w:eastAsia="pl-PL"/>
              </w:rPr>
              <w:t>Zapewnienie graficzne</w:t>
            </w:r>
            <w:r w:rsidR="00802D08">
              <w:rPr>
                <w:rFonts w:ascii="Calibri" w:eastAsia="Calibri" w:hAnsi="Calibri" w:cs="Calibri"/>
                <w:szCs w:val="24"/>
                <w:lang w:eastAsia="pl-PL"/>
              </w:rPr>
              <w:t xml:space="preserve">go planu ewakuacji i </w:t>
            </w:r>
            <w:r w:rsidRPr="00AE4B3C">
              <w:rPr>
                <w:rFonts w:ascii="Calibri" w:eastAsia="Calibri" w:hAnsi="Calibri" w:cs="Calibri"/>
                <w:szCs w:val="24"/>
                <w:lang w:eastAsia="pl-PL"/>
              </w:rPr>
              <w:t>oznaczeń.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9676F" w14:textId="311F1521" w:rsidR="00C729FE" w:rsidRPr="0059311A" w:rsidRDefault="00C729FE" w:rsidP="00C729FE">
            <w:pPr>
              <w:rPr>
                <w:rFonts w:ascii="Calibri" w:hAnsi="Calibri" w:cs="Calibri"/>
                <w:szCs w:val="24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61DD33" w14:textId="107A6BB5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ok. 200 zł</w:t>
            </w:r>
          </w:p>
        </w:tc>
      </w:tr>
      <w:tr w:rsidR="00C729FE" w:rsidRPr="00B85849" w14:paraId="373AF35F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82B4A1" w14:textId="77777777" w:rsidR="00C729FE" w:rsidRPr="0059311A" w:rsidRDefault="00C729FE" w:rsidP="00C729FE">
            <w:pPr>
              <w:spacing w:line="288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t xml:space="preserve">Budynek przy </w:t>
            </w: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br/>
              <w:t>ul. Woronicza 44A</w:t>
            </w:r>
          </w:p>
          <w:p w14:paraId="21F30DAE" w14:textId="1C10C82F" w:rsidR="00C729FE" w:rsidRPr="0059311A" w:rsidRDefault="00C729FE" w:rsidP="00C729FE">
            <w:pPr>
              <w:spacing w:after="12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608828" w14:textId="3EDA48B3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III kwartał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427BB4" w14:textId="306BA2C1" w:rsidR="00C729FE" w:rsidRPr="00C50B33" w:rsidRDefault="00C50B33" w:rsidP="00C50B33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Cs w:val="24"/>
                <w:lang w:eastAsia="pl-PL"/>
              </w:rPr>
              <w:t>Wymiana drzwi do jednego pokoju</w:t>
            </w:r>
            <w:r w:rsidRPr="00C50B33">
              <w:rPr>
                <w:rFonts w:ascii="Calibri" w:eastAsia="Calibri" w:hAnsi="Calibri" w:cs="Calibri"/>
                <w:szCs w:val="24"/>
                <w:lang w:eastAsia="pl-PL"/>
              </w:rPr>
              <w:t xml:space="preserve"> oraz drzwi do pom. socjalnego na szersze (90 cm).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0A0F3" w14:textId="0420A6A3" w:rsidR="00C729FE" w:rsidRPr="0059311A" w:rsidRDefault="00C729FE" w:rsidP="00C729FE">
            <w:pPr>
              <w:rPr>
                <w:rFonts w:ascii="Calibri" w:hAnsi="Calibri" w:cs="Calibri"/>
                <w:szCs w:val="24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7B6E15" w14:textId="73A564F2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ok. 3 500 zł</w:t>
            </w:r>
          </w:p>
        </w:tc>
      </w:tr>
      <w:tr w:rsidR="00C729FE" w:rsidRPr="00B85849" w14:paraId="47A533D4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1E9EC9" w14:textId="77777777" w:rsidR="00C729FE" w:rsidRPr="0059311A" w:rsidRDefault="00C729FE" w:rsidP="00C729FE">
            <w:pPr>
              <w:spacing w:line="288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t xml:space="preserve">Budynek przy </w:t>
            </w: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br/>
              <w:t>ul. Woronicza 44A</w:t>
            </w:r>
          </w:p>
          <w:p w14:paraId="411CEF8D" w14:textId="4C2356C4" w:rsidR="00C729FE" w:rsidRPr="0059311A" w:rsidRDefault="00C729FE" w:rsidP="00C729FE">
            <w:pPr>
              <w:spacing w:after="12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1ED2DC" w14:textId="6981A519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I kwartał 2024</w:t>
            </w:r>
            <w:r>
              <w:rPr>
                <w:rFonts w:eastAsia="Calibri" w:cstheme="minorHAnsi"/>
                <w:szCs w:val="24"/>
                <w:lang w:eastAsia="pl-PL"/>
              </w:rPr>
              <w:t> </w:t>
            </w:r>
            <w:r w:rsidRPr="0059311A">
              <w:rPr>
                <w:rFonts w:eastAsia="Calibri" w:cstheme="minorHAnsi"/>
                <w:szCs w:val="24"/>
                <w:lang w:eastAsia="pl-PL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B0A070" w14:textId="1CF17358" w:rsidR="00C729FE" w:rsidRPr="00C50B33" w:rsidRDefault="00C50B33" w:rsidP="00B67C27">
            <w:pPr>
              <w:spacing w:line="288" w:lineRule="auto"/>
              <w:rPr>
                <w:rFonts w:eastAsia="Calibri" w:cstheme="minorHAnsi"/>
                <w:szCs w:val="24"/>
                <w:lang w:eastAsia="pl-PL"/>
              </w:rPr>
            </w:pPr>
            <w:r w:rsidRPr="00C50B33">
              <w:rPr>
                <w:rFonts w:eastAsia="Calibri" w:cstheme="minorHAnsi"/>
                <w:szCs w:val="24"/>
                <w:lang w:eastAsia="pl-PL"/>
              </w:rPr>
              <w:t>Zapewnienie informacji o rozkładzie pomieszczeń w</w:t>
            </w:r>
            <w:r w:rsidR="00B67C27">
              <w:rPr>
                <w:rFonts w:eastAsia="Calibri" w:cstheme="minorHAnsi"/>
                <w:szCs w:val="24"/>
                <w:lang w:eastAsia="pl-PL"/>
              </w:rPr>
              <w:t> </w:t>
            </w:r>
            <w:r w:rsidRPr="00C50B33">
              <w:rPr>
                <w:rFonts w:eastAsia="Calibri" w:cstheme="minorHAnsi"/>
                <w:szCs w:val="24"/>
                <w:lang w:eastAsia="pl-PL"/>
              </w:rPr>
              <w:t>budynku w formie dotykowej.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7CEE4" w14:textId="6E561373" w:rsidR="00C729FE" w:rsidRPr="0059311A" w:rsidRDefault="00C729FE" w:rsidP="00C729FE">
            <w:pPr>
              <w:rPr>
                <w:rFonts w:ascii="Calibri" w:hAnsi="Calibri" w:cs="Calibri"/>
                <w:szCs w:val="24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98D15F" w14:textId="773527EC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ok. 2 000 zł</w:t>
            </w:r>
          </w:p>
        </w:tc>
      </w:tr>
      <w:tr w:rsidR="00C729FE" w:rsidRPr="00B85849" w14:paraId="6994A917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6DA4C1" w14:textId="3685C8D3" w:rsidR="00C729FE" w:rsidRPr="00C50B33" w:rsidRDefault="00C729FE" w:rsidP="00C50B33">
            <w:pPr>
              <w:spacing w:line="288" w:lineRule="auto"/>
              <w:rPr>
                <w:rFonts w:eastAsia="Calibri" w:cstheme="minorHAnsi"/>
                <w:b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t xml:space="preserve">Budynek przy </w:t>
            </w:r>
            <w:r w:rsidRPr="0059311A">
              <w:rPr>
                <w:rFonts w:eastAsia="Calibri" w:cstheme="minorHAnsi"/>
                <w:b/>
                <w:szCs w:val="24"/>
                <w:lang w:eastAsia="pl-PL"/>
              </w:rPr>
              <w:br/>
              <w:t>ul. Sieleckiej 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563383" w14:textId="50B07AB4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I kwartał 2024</w:t>
            </w:r>
            <w:r>
              <w:rPr>
                <w:rFonts w:eastAsia="Calibri" w:cstheme="minorHAnsi"/>
                <w:szCs w:val="24"/>
                <w:lang w:eastAsia="pl-PL"/>
              </w:rPr>
              <w:t> </w:t>
            </w:r>
            <w:r w:rsidRPr="0059311A">
              <w:rPr>
                <w:rFonts w:eastAsia="Calibri" w:cstheme="minorHAnsi"/>
                <w:szCs w:val="24"/>
                <w:lang w:eastAsia="pl-PL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C1F9F" w14:textId="4DEA5D39" w:rsidR="00C729FE" w:rsidRPr="00C50B33" w:rsidRDefault="00C50B33" w:rsidP="00C50B33">
            <w:pPr>
              <w:spacing w:line="288" w:lineRule="auto"/>
              <w:rPr>
                <w:rFonts w:eastAsia="Calibri" w:cstheme="minorHAnsi"/>
                <w:szCs w:val="24"/>
                <w:lang w:eastAsia="pl-PL"/>
              </w:rPr>
            </w:pPr>
            <w:r w:rsidRPr="00C50B33">
              <w:rPr>
                <w:rFonts w:eastAsia="Calibri" w:cstheme="minorHAnsi"/>
                <w:szCs w:val="24"/>
                <w:lang w:eastAsia="pl-PL"/>
              </w:rPr>
              <w:t>Zapewnienie graficznego planu ewakuacji i właściwych oznaczeń.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5C538" w14:textId="3737073A" w:rsidR="00C729FE" w:rsidRPr="0059311A" w:rsidRDefault="00C729FE" w:rsidP="00C729FE">
            <w:pPr>
              <w:rPr>
                <w:rFonts w:ascii="Calibri" w:hAnsi="Calibri" w:cs="Calibri"/>
                <w:szCs w:val="24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7BC080" w14:textId="551D190E" w:rsidR="00C729FE" w:rsidRPr="0059311A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59311A">
              <w:rPr>
                <w:rFonts w:eastAsia="Calibri" w:cstheme="minorHAnsi"/>
                <w:szCs w:val="24"/>
                <w:lang w:eastAsia="pl-PL"/>
              </w:rPr>
              <w:t>ok. 200 zł</w:t>
            </w:r>
          </w:p>
        </w:tc>
      </w:tr>
      <w:tr w:rsidR="00C729FE" w:rsidRPr="00B85849" w14:paraId="7257D838" w14:textId="77777777" w:rsidTr="00707C53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775B9864" w14:textId="77777777" w:rsidR="00C729FE" w:rsidRPr="00B85849" w:rsidRDefault="00C729FE" w:rsidP="00707C53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B85849">
              <w:rPr>
                <w:rFonts w:ascii="Calibri" w:hAnsi="Calibri" w:cs="Calibri"/>
                <w:sz w:val="28"/>
                <w:szCs w:val="28"/>
                <w:lang w:eastAsia="pl-PL"/>
              </w:rPr>
              <w:t>Ochota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0FF230F0" w14:textId="77777777" w:rsidR="00C729FE" w:rsidRPr="00B85849" w:rsidRDefault="00C729FE" w:rsidP="00707C53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594C1D5C" w14:textId="77777777" w:rsidR="00C729FE" w:rsidRPr="00B85849" w:rsidRDefault="00C729FE" w:rsidP="00707C53">
            <w:pPr>
              <w:pStyle w:val="Akapitzlist"/>
              <w:spacing w:after="0" w:line="288" w:lineRule="auto"/>
              <w:ind w:left="163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580F38C6" w14:textId="77777777" w:rsidR="00C729FE" w:rsidRPr="00B85849" w:rsidRDefault="00C729FE" w:rsidP="00707C53">
            <w:pPr>
              <w:spacing w:after="0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5B01E26A" w14:textId="77777777" w:rsidR="00C729FE" w:rsidRPr="00B85849" w:rsidRDefault="00C729FE" w:rsidP="00707C53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0873E22C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EC2C6" w14:textId="738E3C9B" w:rsidR="00C729FE" w:rsidRPr="003D68A9" w:rsidRDefault="006E681B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</w:rPr>
              <w:t>Urząd</w:t>
            </w:r>
            <w:r w:rsidR="00C729FE" w:rsidRPr="003D68A9">
              <w:rPr>
                <w:rFonts w:ascii="Calibri" w:hAnsi="Calibri" w:cs="Calibri"/>
                <w:szCs w:val="24"/>
              </w:rPr>
              <w:t xml:space="preserve"> Dzielnicy</w:t>
            </w:r>
            <w:r w:rsidR="00C729FE">
              <w:rPr>
                <w:rFonts w:ascii="Calibri" w:hAnsi="Calibri" w:cs="Calibri"/>
                <w:szCs w:val="24"/>
              </w:rPr>
              <w:br/>
            </w:r>
            <w:r w:rsidR="00C729FE" w:rsidRPr="003D68A9">
              <w:rPr>
                <w:rFonts w:ascii="Calibri" w:hAnsi="Calibri" w:cs="Calibri"/>
                <w:szCs w:val="24"/>
              </w:rPr>
              <w:t>ul. Białobrzeska 26 (wejście główne 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52E518" w14:textId="0149CC13" w:rsidR="00C729FE" w:rsidRPr="003D68A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szCs w:val="24"/>
              </w:rPr>
              <w:t>2024</w:t>
            </w:r>
            <w:r>
              <w:rPr>
                <w:rFonts w:ascii="Calibri" w:hAnsi="Calibri" w:cs="Calibri"/>
                <w:szCs w:val="24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A847" w14:textId="32A11623" w:rsidR="00C729FE" w:rsidRPr="003D68A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szCs w:val="24"/>
              </w:rPr>
              <w:t>Przebudow</w:t>
            </w:r>
            <w:r w:rsidR="006E681B">
              <w:rPr>
                <w:rFonts w:ascii="Calibri" w:hAnsi="Calibri" w:cs="Calibri"/>
                <w:szCs w:val="24"/>
              </w:rPr>
              <w:t>a pochylni do wejścia głównego.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38E79" w14:textId="5C7268CA" w:rsidR="00C729FE" w:rsidRPr="003D68A9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szCs w:val="24"/>
              </w:rPr>
              <w:t>Wydział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D68A9">
              <w:rPr>
                <w:rFonts w:ascii="Calibri" w:hAnsi="Calibri" w:cs="Calibri"/>
                <w:szCs w:val="24"/>
              </w:rPr>
              <w:t>Administracyjno-Gospodarcz</w:t>
            </w:r>
            <w:r>
              <w:rPr>
                <w:rFonts w:ascii="Calibri" w:hAnsi="Calibri" w:cs="Calibri"/>
                <w:szCs w:val="24"/>
              </w:rPr>
              <w:t>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D9A44" w14:textId="41F1D5E5" w:rsidR="00C729FE" w:rsidRPr="003D68A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szCs w:val="24"/>
              </w:rPr>
              <w:t>50</w:t>
            </w:r>
            <w:r>
              <w:rPr>
                <w:rFonts w:ascii="Calibri" w:hAnsi="Calibri" w:cs="Calibri"/>
                <w:szCs w:val="24"/>
              </w:rPr>
              <w:t> </w:t>
            </w:r>
            <w:r w:rsidRPr="003D68A9">
              <w:rPr>
                <w:rFonts w:ascii="Calibri" w:hAnsi="Calibri" w:cs="Calibri"/>
                <w:szCs w:val="24"/>
              </w:rPr>
              <w:t>000 zł</w:t>
            </w:r>
          </w:p>
        </w:tc>
      </w:tr>
      <w:tr w:rsidR="00C729FE" w:rsidRPr="00B85849" w14:paraId="0C4C365A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B5FF1" w14:textId="60182868" w:rsidR="00C729FE" w:rsidRPr="003D68A9" w:rsidRDefault="006E681B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>Urząd</w:t>
            </w:r>
            <w:r w:rsidR="00310903">
              <w:rPr>
                <w:rFonts w:ascii="Calibri" w:hAnsi="Calibri" w:cs="Calibri"/>
                <w:szCs w:val="24"/>
              </w:rPr>
              <w:t xml:space="preserve"> Dzielnicy –</w:t>
            </w:r>
            <w:r w:rsidR="00C729FE" w:rsidRPr="003D68A9">
              <w:rPr>
                <w:rFonts w:ascii="Calibri" w:hAnsi="Calibri" w:cs="Calibri"/>
                <w:szCs w:val="24"/>
              </w:rPr>
              <w:t xml:space="preserve"> ul. Grójecka 17a, Białobrzeska 26, Pawińskiego 30,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C8F08" w14:textId="7235D5FA" w:rsidR="00C729FE" w:rsidRPr="003D68A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2024</w:t>
            </w:r>
            <w:r>
              <w:rPr>
                <w:rFonts w:ascii="Calibri" w:hAnsi="Calibri" w:cs="Calibri"/>
                <w:szCs w:val="24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F568" w14:textId="6DF6E206" w:rsidR="00C729FE" w:rsidRPr="003D68A9" w:rsidRDefault="00802D08" w:rsidP="00B67C27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Ułożenie </w:t>
            </w:r>
            <w:r w:rsidR="00C729FE" w:rsidRPr="003D68A9">
              <w:rPr>
                <w:rFonts w:ascii="Calibri" w:hAnsi="Calibri" w:cs="Calibri"/>
                <w:color w:val="000000"/>
                <w:szCs w:val="24"/>
              </w:rPr>
              <w:t>w</w:t>
            </w:r>
            <w:r>
              <w:rPr>
                <w:rFonts w:ascii="Calibri" w:hAnsi="Calibri" w:cs="Calibri"/>
                <w:color w:val="000000"/>
                <w:szCs w:val="24"/>
              </w:rPr>
              <w:t>ycieraczek we wszystkich siedzibach</w:t>
            </w:r>
            <w:r w:rsidR="00C729FE" w:rsidRPr="003D68A9">
              <w:rPr>
                <w:rFonts w:ascii="Calibri" w:hAnsi="Calibri" w:cs="Calibri"/>
                <w:color w:val="000000"/>
                <w:szCs w:val="24"/>
              </w:rPr>
              <w:t xml:space="preserve"> tak, by ich powierzchnia była na jednym poziomie z</w:t>
            </w:r>
            <w:r w:rsidR="00B67C27">
              <w:rPr>
                <w:rFonts w:ascii="Calibri" w:hAnsi="Calibri" w:cs="Calibri"/>
                <w:color w:val="000000"/>
                <w:szCs w:val="24"/>
              </w:rPr>
              <w:t> </w:t>
            </w:r>
            <w:r w:rsidR="00C729FE" w:rsidRPr="003D68A9">
              <w:rPr>
                <w:rFonts w:ascii="Calibri" w:hAnsi="Calibri" w:cs="Calibri"/>
                <w:color w:val="000000"/>
                <w:szCs w:val="24"/>
              </w:rPr>
              <w:t xml:space="preserve">chodnikiem (posadzką).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E65E8" w14:textId="254C3A3D" w:rsidR="00C729FE" w:rsidRPr="003D68A9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szCs w:val="24"/>
              </w:rPr>
              <w:t>Wydział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D68A9">
              <w:rPr>
                <w:rFonts w:ascii="Calibri" w:hAnsi="Calibri" w:cs="Calibri"/>
                <w:szCs w:val="24"/>
              </w:rPr>
              <w:t>Administracyjno-Gospodarcz</w:t>
            </w:r>
            <w:r>
              <w:rPr>
                <w:rFonts w:ascii="Calibri" w:hAnsi="Calibri" w:cs="Calibri"/>
                <w:szCs w:val="24"/>
              </w:rPr>
              <w:t>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847EE" w14:textId="0DB67516" w:rsidR="00C729FE" w:rsidRPr="003D68A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4</w:t>
            </w:r>
            <w:r>
              <w:rPr>
                <w:rFonts w:ascii="Calibri" w:hAnsi="Calibri" w:cs="Calibri"/>
                <w:color w:val="000000"/>
                <w:szCs w:val="24"/>
              </w:rPr>
              <w:t> </w:t>
            </w:r>
            <w:r w:rsidRPr="003D68A9">
              <w:rPr>
                <w:rFonts w:ascii="Calibri" w:hAnsi="Calibri" w:cs="Calibri"/>
                <w:color w:val="000000"/>
                <w:szCs w:val="24"/>
              </w:rPr>
              <w:t>500 zł</w:t>
            </w:r>
          </w:p>
        </w:tc>
      </w:tr>
      <w:tr w:rsidR="00C729FE" w:rsidRPr="00B85849" w14:paraId="75C0E28C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D7464" w14:textId="10A749D2" w:rsidR="00C729FE" w:rsidRPr="003D68A9" w:rsidRDefault="00C729FE" w:rsidP="006E681B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6CB6A" w14:textId="165EC69B" w:rsidR="00C729FE" w:rsidRPr="003D68A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2024</w:t>
            </w:r>
            <w:r>
              <w:rPr>
                <w:rFonts w:ascii="Calibri" w:hAnsi="Calibri" w:cs="Calibri"/>
                <w:szCs w:val="24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65FE" w14:textId="77CA2A52" w:rsidR="00C729FE" w:rsidRPr="003D68A9" w:rsidRDefault="00802D08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Wyposażenie krzeseł/ławek w podłokietniki i oparcia (</w:t>
            </w:r>
            <w:r w:rsidR="00C729FE" w:rsidRPr="003D68A9">
              <w:rPr>
                <w:rFonts w:ascii="Calibri" w:hAnsi="Calibri" w:cs="Calibri"/>
                <w:color w:val="000000"/>
                <w:szCs w:val="24"/>
              </w:rPr>
              <w:t>około 1/3 liczby zamontowanych wszystkich krzeseł)</w:t>
            </w:r>
            <w:r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39BDC" w14:textId="68B218FC" w:rsidR="00C729FE" w:rsidRPr="003D68A9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szCs w:val="24"/>
              </w:rPr>
              <w:t>Wydział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D68A9">
              <w:rPr>
                <w:rFonts w:ascii="Calibri" w:hAnsi="Calibri" w:cs="Calibri"/>
                <w:szCs w:val="24"/>
              </w:rPr>
              <w:t>Administracyjno-Gospodarcz</w:t>
            </w:r>
            <w:r>
              <w:rPr>
                <w:rFonts w:ascii="Calibri" w:hAnsi="Calibri" w:cs="Calibri"/>
                <w:szCs w:val="24"/>
              </w:rPr>
              <w:t>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6F37E9" w14:textId="4084A977" w:rsidR="00C729FE" w:rsidRPr="003D68A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3</w:t>
            </w:r>
            <w:r>
              <w:rPr>
                <w:rFonts w:ascii="Calibri" w:hAnsi="Calibri" w:cs="Calibri"/>
                <w:color w:val="000000"/>
                <w:szCs w:val="24"/>
              </w:rPr>
              <w:t> </w:t>
            </w:r>
            <w:r w:rsidRPr="003D68A9">
              <w:rPr>
                <w:rFonts w:ascii="Calibri" w:hAnsi="Calibri" w:cs="Calibri"/>
                <w:color w:val="000000"/>
                <w:szCs w:val="24"/>
              </w:rPr>
              <w:t>500 zł</w:t>
            </w:r>
          </w:p>
        </w:tc>
      </w:tr>
      <w:tr w:rsidR="00C729FE" w:rsidRPr="00B85849" w14:paraId="052D42D1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9C95" w14:textId="65DD3954" w:rsidR="00C729FE" w:rsidRPr="003D68A9" w:rsidRDefault="00C729FE" w:rsidP="006E681B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95C6DD" w14:textId="4CF5DE08" w:rsidR="00C729FE" w:rsidRPr="003D68A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2024</w:t>
            </w:r>
            <w:r>
              <w:rPr>
                <w:rFonts w:ascii="Calibri" w:hAnsi="Calibri" w:cs="Calibri"/>
                <w:szCs w:val="24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D1BD" w14:textId="33263E96" w:rsidR="00C729FE" w:rsidRPr="003D68A9" w:rsidRDefault="00C729FE" w:rsidP="00C729FE">
            <w:pPr>
              <w:spacing w:line="288" w:lineRule="auto"/>
              <w:rPr>
                <w:rFonts w:ascii="Calibri" w:hAnsi="Calibri" w:cs="Calibri"/>
                <w:szCs w:val="24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Zabezpieczenie elementów wyposażenia przestrzeni znajdujących się poniżej wysokości 220 cm</w:t>
            </w:r>
            <w:r w:rsidR="00802D08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4E79" w14:textId="7A1DEE2F" w:rsidR="00C729FE" w:rsidRPr="003D68A9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szCs w:val="24"/>
              </w:rPr>
              <w:t>Wydział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D68A9">
              <w:rPr>
                <w:rFonts w:ascii="Calibri" w:hAnsi="Calibri" w:cs="Calibri"/>
                <w:szCs w:val="24"/>
              </w:rPr>
              <w:t>Administracyjno-Gospodarcz</w:t>
            </w:r>
            <w:r>
              <w:rPr>
                <w:rFonts w:ascii="Calibri" w:hAnsi="Calibri" w:cs="Calibri"/>
                <w:szCs w:val="24"/>
              </w:rPr>
              <w:t>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859E4" w14:textId="79CEF414" w:rsidR="00C729FE" w:rsidRPr="003D68A9" w:rsidRDefault="00C729FE" w:rsidP="00C729FE">
            <w:pPr>
              <w:spacing w:line="288" w:lineRule="auto"/>
              <w:rPr>
                <w:rFonts w:ascii="Calibri" w:hAnsi="Calibri" w:cs="Calibri"/>
                <w:szCs w:val="24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Cs w:val="24"/>
              </w:rPr>
              <w:t> </w:t>
            </w:r>
            <w:r w:rsidRPr="003D68A9">
              <w:rPr>
                <w:rFonts w:ascii="Calibri" w:hAnsi="Calibri" w:cs="Calibri"/>
                <w:color w:val="000000"/>
                <w:szCs w:val="24"/>
              </w:rPr>
              <w:t>500 zł</w:t>
            </w:r>
          </w:p>
        </w:tc>
      </w:tr>
      <w:tr w:rsidR="00310903" w:rsidRPr="00B85849" w14:paraId="588230AC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651CBA" w14:textId="77777777" w:rsidR="00310903" w:rsidRPr="003D68A9" w:rsidRDefault="00310903" w:rsidP="006E681B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BCF88" w14:textId="711B093A" w:rsidR="00310903" w:rsidRPr="003D68A9" w:rsidRDefault="00310903" w:rsidP="00C729FE">
            <w:pPr>
              <w:spacing w:line="288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56495" w14:textId="025D13E1" w:rsidR="00310903" w:rsidRPr="003D68A9" w:rsidRDefault="00310903" w:rsidP="00C729FE">
            <w:pPr>
              <w:spacing w:line="288" w:lineRule="auto"/>
              <w:rPr>
                <w:rFonts w:ascii="Calibri" w:hAnsi="Calibri" w:cs="Calibri"/>
                <w:color w:val="000000"/>
                <w:szCs w:val="24"/>
              </w:rPr>
            </w:pPr>
            <w:r w:rsidRPr="00310903">
              <w:rPr>
                <w:rFonts w:ascii="Calibri" w:hAnsi="Calibri" w:cs="Calibri"/>
                <w:color w:val="000000"/>
                <w:szCs w:val="24"/>
              </w:rPr>
              <w:t>Zapewnienie graficznego planu ewakuacji.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0693D" w14:textId="54DECF7A" w:rsidR="00310903" w:rsidRPr="003D68A9" w:rsidRDefault="00310903" w:rsidP="00C729FE">
            <w:pPr>
              <w:rPr>
                <w:rFonts w:ascii="Calibri" w:hAnsi="Calibri" w:cs="Calibri"/>
                <w:szCs w:val="24"/>
              </w:rPr>
            </w:pPr>
            <w:r w:rsidRPr="00310903">
              <w:rPr>
                <w:rFonts w:ascii="Calibri" w:hAnsi="Calibri" w:cs="Calibri"/>
                <w:szCs w:val="24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24371" w14:textId="5DAFCEA4" w:rsidR="00310903" w:rsidRPr="003D68A9" w:rsidRDefault="001B4CB3" w:rsidP="00C729FE">
            <w:pPr>
              <w:spacing w:line="288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15 000 zł</w:t>
            </w:r>
          </w:p>
        </w:tc>
      </w:tr>
      <w:tr w:rsidR="00723001" w:rsidRPr="00B85849" w14:paraId="60469960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4B3EE" w14:textId="77777777" w:rsidR="00723001" w:rsidRPr="003D68A9" w:rsidRDefault="00723001" w:rsidP="006E681B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7811D" w14:textId="1CB7B6AC" w:rsidR="00723001" w:rsidRDefault="00723001" w:rsidP="00C729FE">
            <w:pPr>
              <w:spacing w:line="288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EC3C" w14:textId="362C42F3" w:rsidR="00723001" w:rsidRPr="00310903" w:rsidRDefault="00723001" w:rsidP="00C729FE">
            <w:pPr>
              <w:spacing w:line="288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 xml:space="preserve">Oznaczenie pomieszczeń </w:t>
            </w:r>
            <w:r w:rsidRPr="00723001">
              <w:rPr>
                <w:rFonts w:ascii="Calibri" w:hAnsi="Calibri" w:cs="Calibri"/>
                <w:color w:val="000000"/>
                <w:szCs w:val="24"/>
              </w:rPr>
              <w:t>(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tablice informacyjne, </w:t>
            </w:r>
            <w:r w:rsidRPr="00723001">
              <w:rPr>
                <w:rFonts w:ascii="Calibri" w:hAnsi="Calibri" w:cs="Calibri"/>
                <w:color w:val="000000"/>
                <w:szCs w:val="24"/>
              </w:rPr>
              <w:t>rozkład pomie</w:t>
            </w:r>
            <w:r>
              <w:rPr>
                <w:rFonts w:ascii="Calibri" w:hAnsi="Calibri" w:cs="Calibri"/>
                <w:color w:val="000000"/>
                <w:szCs w:val="24"/>
              </w:rPr>
              <w:t>szczeń, oznakowanie</w:t>
            </w:r>
            <w:r w:rsidR="003E6423">
              <w:rPr>
                <w:rFonts w:ascii="Calibri" w:hAnsi="Calibri" w:cs="Calibri"/>
                <w:color w:val="000000"/>
                <w:szCs w:val="24"/>
              </w:rPr>
              <w:t xml:space="preserve"> brajlowskie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oraz tablica tyflograficzna</w:t>
            </w:r>
            <w:r w:rsidRPr="00723001">
              <w:rPr>
                <w:rFonts w:ascii="Calibri" w:hAnsi="Calibri" w:cs="Calibri"/>
                <w:color w:val="000000"/>
                <w:szCs w:val="24"/>
              </w:rPr>
              <w:t>)</w:t>
            </w:r>
            <w:r w:rsidR="003E6423">
              <w:rPr>
                <w:rFonts w:ascii="Calibri" w:hAnsi="Calibri" w:cs="Calibri"/>
                <w:color w:val="000000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38434" w14:textId="28D360A7" w:rsidR="00723001" w:rsidRPr="00310903" w:rsidRDefault="00723001" w:rsidP="00C729FE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Wydział Administracyjno-Gospodarczy/ Wydział</w:t>
            </w:r>
            <w:r w:rsidRPr="00723001">
              <w:rPr>
                <w:rFonts w:ascii="Calibri" w:hAnsi="Calibri" w:cs="Calibri"/>
                <w:szCs w:val="24"/>
              </w:rPr>
              <w:t xml:space="preserve"> Obsługi Mieszkańców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38088" w14:textId="25DF3F32" w:rsidR="00723001" w:rsidRDefault="00723001" w:rsidP="00C729FE">
            <w:pPr>
              <w:spacing w:line="288" w:lineRule="auto"/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6 000 zł</w:t>
            </w:r>
          </w:p>
        </w:tc>
      </w:tr>
      <w:tr w:rsidR="00C729FE" w:rsidRPr="00B85849" w14:paraId="12192EFC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7091C" w14:textId="2A1625A6" w:rsidR="00C729FE" w:rsidRPr="003D68A9" w:rsidRDefault="006E681B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</w:rPr>
              <w:t>Urząd Dzielnicy –</w:t>
            </w:r>
            <w:r w:rsidR="00C729FE" w:rsidRPr="003D68A9">
              <w:rPr>
                <w:rFonts w:ascii="Calibri" w:hAnsi="Calibri" w:cs="Calibri"/>
                <w:szCs w:val="24"/>
              </w:rPr>
              <w:t xml:space="preserve">                                   ul. Białobrzeska 26 i</w:t>
            </w:r>
            <w:r w:rsidR="00C729FE">
              <w:rPr>
                <w:rFonts w:ascii="Calibri" w:hAnsi="Calibri" w:cs="Calibri"/>
                <w:szCs w:val="24"/>
              </w:rPr>
              <w:t> </w:t>
            </w:r>
            <w:r w:rsidR="00C729FE" w:rsidRPr="003D68A9">
              <w:rPr>
                <w:rFonts w:ascii="Calibri" w:hAnsi="Calibri" w:cs="Calibri"/>
                <w:szCs w:val="24"/>
              </w:rPr>
              <w:t>Pawińskiego 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57248" w14:textId="0F53BBD1" w:rsidR="00C729FE" w:rsidRPr="003D68A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2024</w:t>
            </w:r>
            <w:r>
              <w:rPr>
                <w:rFonts w:ascii="Calibri" w:hAnsi="Calibri" w:cs="Calibri"/>
                <w:szCs w:val="24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F858" w14:textId="0B51D343" w:rsidR="00C729FE" w:rsidRPr="003D68A9" w:rsidRDefault="00C729FE" w:rsidP="00C729FE">
            <w:pPr>
              <w:spacing w:line="288" w:lineRule="auto"/>
              <w:rPr>
                <w:rFonts w:ascii="Calibri" w:hAnsi="Calibri" w:cs="Calibri"/>
                <w:szCs w:val="24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Oznaczenie powierzchni schodów w budynku na krawędzi poziomej i pionowej kont</w:t>
            </w:r>
            <w:r w:rsidR="00802D08">
              <w:rPr>
                <w:rFonts w:ascii="Calibri" w:hAnsi="Calibri" w:cs="Calibri"/>
                <w:color w:val="000000"/>
                <w:szCs w:val="24"/>
              </w:rPr>
              <w:t>rastowym pasem.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D06AF" w14:textId="59A0735A" w:rsidR="00C729FE" w:rsidRPr="003D68A9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D68A9">
              <w:rPr>
                <w:rFonts w:ascii="Calibri" w:hAnsi="Calibri" w:cs="Calibri"/>
                <w:szCs w:val="24"/>
              </w:rPr>
              <w:t>Wydział</w:t>
            </w:r>
            <w:r>
              <w:rPr>
                <w:rFonts w:ascii="Calibri" w:hAnsi="Calibri" w:cs="Calibri"/>
                <w:szCs w:val="24"/>
              </w:rPr>
              <w:t xml:space="preserve"> </w:t>
            </w:r>
            <w:r w:rsidRPr="003D68A9">
              <w:rPr>
                <w:rFonts w:ascii="Calibri" w:hAnsi="Calibri" w:cs="Calibri"/>
                <w:szCs w:val="24"/>
              </w:rPr>
              <w:t>Administracyjno-Gospodarcz</w:t>
            </w:r>
            <w:r>
              <w:rPr>
                <w:rFonts w:ascii="Calibri" w:hAnsi="Calibri" w:cs="Calibri"/>
                <w:szCs w:val="24"/>
              </w:rPr>
              <w:t>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642AF" w14:textId="5CF3D9DD" w:rsidR="00C729FE" w:rsidRPr="003D68A9" w:rsidRDefault="00C729FE" w:rsidP="00C729FE">
            <w:pPr>
              <w:spacing w:line="288" w:lineRule="auto"/>
              <w:rPr>
                <w:rFonts w:ascii="Calibri" w:hAnsi="Calibri" w:cs="Calibri"/>
                <w:szCs w:val="24"/>
              </w:rPr>
            </w:pPr>
            <w:r w:rsidRPr="003D68A9">
              <w:rPr>
                <w:rFonts w:ascii="Calibri" w:hAnsi="Calibri" w:cs="Calibri"/>
                <w:color w:val="000000"/>
                <w:szCs w:val="24"/>
              </w:rPr>
              <w:t>2</w:t>
            </w:r>
            <w:r>
              <w:rPr>
                <w:rFonts w:ascii="Calibri" w:hAnsi="Calibri" w:cs="Calibri"/>
                <w:color w:val="000000"/>
                <w:szCs w:val="24"/>
              </w:rPr>
              <w:t> </w:t>
            </w:r>
            <w:r w:rsidRPr="003D68A9">
              <w:rPr>
                <w:rFonts w:ascii="Calibri" w:hAnsi="Calibri" w:cs="Calibri"/>
                <w:color w:val="000000"/>
                <w:szCs w:val="24"/>
              </w:rPr>
              <w:t>000 zł</w:t>
            </w:r>
          </w:p>
        </w:tc>
      </w:tr>
      <w:tr w:rsidR="00C729FE" w:rsidRPr="00B85849" w14:paraId="491D37AC" w14:textId="77777777" w:rsidTr="004712B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  <w:vAlign w:val="center"/>
          </w:tcPr>
          <w:p w14:paraId="669700DF" w14:textId="77777777" w:rsidR="00C729FE" w:rsidRPr="00B85849" w:rsidRDefault="00C729FE" w:rsidP="004712BF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B85849">
              <w:rPr>
                <w:rFonts w:ascii="Calibri" w:hAnsi="Calibri" w:cs="Calibri"/>
                <w:sz w:val="28"/>
                <w:szCs w:val="28"/>
                <w:lang w:eastAsia="pl-PL"/>
              </w:rPr>
              <w:lastRenderedPageBreak/>
              <w:t>Praga-Południe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  <w:vAlign w:val="center"/>
          </w:tcPr>
          <w:p w14:paraId="4A095928" w14:textId="77777777" w:rsidR="00C729FE" w:rsidRPr="00B85849" w:rsidRDefault="00C729FE" w:rsidP="004712BF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B3"/>
            <w:vAlign w:val="center"/>
          </w:tcPr>
          <w:p w14:paraId="63AE2DD1" w14:textId="77777777" w:rsidR="00C729FE" w:rsidRPr="00B85849" w:rsidRDefault="00C729FE" w:rsidP="004712BF">
            <w:pPr>
              <w:pStyle w:val="Akapitzlist"/>
              <w:spacing w:after="0" w:line="288" w:lineRule="auto"/>
              <w:ind w:left="163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  <w:vAlign w:val="center"/>
          </w:tcPr>
          <w:p w14:paraId="2C20A669" w14:textId="77777777" w:rsidR="00C729FE" w:rsidRPr="00B85849" w:rsidRDefault="00C729FE" w:rsidP="004712BF">
            <w:pPr>
              <w:spacing w:after="0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3FFB3"/>
            <w:noWrap/>
            <w:vAlign w:val="center"/>
          </w:tcPr>
          <w:p w14:paraId="7B9CCACE" w14:textId="77777777" w:rsidR="00C729FE" w:rsidRPr="00B85849" w:rsidRDefault="00C729FE" w:rsidP="004712BF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367B5DF2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D9EA0" w14:textId="7B264DE9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Budynek przy ul. Grochowskiej 274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B0B22" w14:textId="0787DBAF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Do końca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6FB3B" w14:textId="5F9328EE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Przedłużenie istniejących pochwytów na sc</w:t>
            </w:r>
            <w:r w:rsidR="00802D08">
              <w:rPr>
                <w:rFonts w:eastAsia="Calibri" w:cstheme="minorHAnsi"/>
                <w:szCs w:val="24"/>
                <w:lang w:eastAsia="pl-PL"/>
              </w:rPr>
              <w:t>hodach wewnętrznych.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0F09B" w14:textId="4061C676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C43255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B52FB" w14:textId="12BFE486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ok. 25 000zł</w:t>
            </w:r>
          </w:p>
        </w:tc>
      </w:tr>
      <w:tr w:rsidR="00C729FE" w:rsidRPr="00B85849" w14:paraId="009DDFAF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5548F" w14:textId="66AEA60B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Budynek przy ul. Grochowskiej 274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9C007" w14:textId="5524EB22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Do końca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88A5C" w14:textId="045D49DA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Montaż oznaczeń brajlowskich na poręczach schodów wewnętrznych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BFA4" w14:textId="167C0FF8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C43255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B4D6B6" w14:textId="79A4F00F" w:rsidR="00C729FE" w:rsidRPr="00362980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ok. 12 000 zł</w:t>
            </w:r>
          </w:p>
        </w:tc>
      </w:tr>
      <w:tr w:rsidR="00C729FE" w:rsidRPr="00B85849" w14:paraId="4205A4B4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E2396" w14:textId="479A65B0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Budynek przy ul. Grochowskiej 274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7F586" w14:textId="093BDCB2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 I kwartał 2024 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7480" w14:textId="4B018031" w:rsidR="00E12AD5" w:rsidRPr="00E12AD5" w:rsidRDefault="00C729FE" w:rsidP="00E12AD5">
            <w:pPr>
              <w:pStyle w:val="Akapitzlist"/>
              <w:numPr>
                <w:ilvl w:val="0"/>
                <w:numId w:val="38"/>
              </w:numPr>
              <w:spacing w:line="288" w:lineRule="auto"/>
              <w:rPr>
                <w:rFonts w:eastAsia="Calibri" w:cstheme="minorHAnsi"/>
                <w:szCs w:val="24"/>
                <w:lang w:eastAsia="pl-PL"/>
              </w:rPr>
            </w:pPr>
            <w:r w:rsidRPr="00E12AD5">
              <w:rPr>
                <w:rFonts w:eastAsia="Calibri" w:cstheme="minorHAnsi"/>
                <w:szCs w:val="24"/>
                <w:lang w:eastAsia="pl-PL"/>
              </w:rPr>
              <w:t xml:space="preserve">Przebudowa schodów zewnętrznych oraz podjazdu </w:t>
            </w:r>
          </w:p>
          <w:p w14:paraId="1573D56F" w14:textId="7150CC77" w:rsidR="00C729FE" w:rsidRPr="00E12AD5" w:rsidRDefault="00E12AD5" w:rsidP="00E12AD5">
            <w:pPr>
              <w:pStyle w:val="Akapitzlist"/>
              <w:numPr>
                <w:ilvl w:val="0"/>
                <w:numId w:val="38"/>
              </w:num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E12AD5">
              <w:rPr>
                <w:rFonts w:eastAsia="Calibri" w:cstheme="minorHAnsi"/>
                <w:szCs w:val="24"/>
                <w:lang w:eastAsia="pl-PL"/>
              </w:rPr>
              <w:t>K</w:t>
            </w:r>
            <w:r w:rsidR="00C729FE" w:rsidRPr="00E12AD5">
              <w:rPr>
                <w:rFonts w:eastAsia="Calibri" w:cstheme="minorHAnsi"/>
                <w:szCs w:val="24"/>
                <w:lang w:eastAsia="pl-PL"/>
              </w:rPr>
              <w:t>orekta montażu pochwytów i ich skontr</w:t>
            </w:r>
            <w:r w:rsidRPr="00E12AD5">
              <w:rPr>
                <w:rFonts w:eastAsia="Calibri" w:cstheme="minorHAnsi"/>
                <w:szCs w:val="24"/>
                <w:lang w:eastAsia="pl-PL"/>
              </w:rPr>
              <w:t>astowanie na wejściu do urzędu (</w:t>
            </w:r>
            <w:r w:rsidR="00C729FE" w:rsidRPr="00E12AD5">
              <w:rPr>
                <w:rFonts w:eastAsia="Calibri" w:cstheme="minorHAnsi"/>
                <w:szCs w:val="24"/>
                <w:lang w:eastAsia="pl-PL"/>
              </w:rPr>
              <w:t>od strony ul. Kamionkowskiej</w:t>
            </w:r>
            <w:r w:rsidRPr="00E12AD5">
              <w:rPr>
                <w:rFonts w:eastAsia="Calibri" w:cstheme="minorHAnsi"/>
                <w:szCs w:val="24"/>
                <w:lang w:eastAsia="pl-PL"/>
              </w:rPr>
              <w:t>).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FB168" w14:textId="0BA9EF7F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C43255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5B175" w14:textId="18E61B1E" w:rsidR="00C729FE" w:rsidRPr="00362980" w:rsidRDefault="00802D08" w:rsidP="00C729FE">
            <w:pPr>
              <w:rPr>
                <w:rFonts w:ascii="Calibri" w:hAnsi="Calibri" w:cs="Calibri"/>
                <w:szCs w:val="24"/>
              </w:rPr>
            </w:pPr>
            <w:r>
              <w:rPr>
                <w:rFonts w:eastAsia="Calibri" w:cstheme="minorHAnsi"/>
                <w:szCs w:val="24"/>
                <w:lang w:eastAsia="pl-PL"/>
              </w:rPr>
              <w:t>147 4</w:t>
            </w:r>
            <w:r w:rsidR="00C729FE" w:rsidRPr="00362980">
              <w:rPr>
                <w:rFonts w:eastAsia="Calibri" w:cstheme="minorHAnsi"/>
                <w:szCs w:val="24"/>
                <w:lang w:eastAsia="pl-PL"/>
              </w:rPr>
              <w:t xml:space="preserve">40 zł </w:t>
            </w:r>
          </w:p>
        </w:tc>
      </w:tr>
      <w:tr w:rsidR="00C729FE" w:rsidRPr="00B85849" w14:paraId="26C36E20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166C85" w14:textId="1CCE25F5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Budynek przy ul. Grochowskiej 274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E0894" w14:textId="6B9488A4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I kwartał 2024 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3C31" w14:textId="4B2C852F" w:rsidR="00E12AD5" w:rsidRPr="00E12AD5" w:rsidRDefault="00E12AD5" w:rsidP="00E12AD5">
            <w:pPr>
              <w:pStyle w:val="Akapitzlist"/>
              <w:numPr>
                <w:ilvl w:val="0"/>
                <w:numId w:val="39"/>
              </w:numPr>
              <w:spacing w:line="288" w:lineRule="auto"/>
              <w:rPr>
                <w:rFonts w:eastAsia="Calibri" w:cstheme="minorHAnsi"/>
                <w:szCs w:val="24"/>
                <w:lang w:eastAsia="pl-PL"/>
              </w:rPr>
            </w:pPr>
            <w:r>
              <w:rPr>
                <w:rFonts w:eastAsia="Calibri" w:cstheme="minorHAnsi"/>
                <w:szCs w:val="24"/>
                <w:lang w:eastAsia="pl-PL"/>
              </w:rPr>
              <w:t>Skontrastowanie ścian i podłóg – I piętro.</w:t>
            </w:r>
          </w:p>
          <w:p w14:paraId="33ABDC93" w14:textId="1174D3FF" w:rsidR="00C729FE" w:rsidRPr="00E12AD5" w:rsidRDefault="00E16AB4" w:rsidP="00E16AB4">
            <w:pPr>
              <w:pStyle w:val="Akapitzlist"/>
              <w:numPr>
                <w:ilvl w:val="0"/>
                <w:numId w:val="39"/>
              </w:num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eastAsia="Calibri" w:cstheme="minorHAnsi"/>
                <w:szCs w:val="24"/>
                <w:lang w:eastAsia="pl-PL"/>
              </w:rPr>
              <w:t xml:space="preserve">Poszerzenie </w:t>
            </w:r>
            <w:r w:rsidR="00C729FE" w:rsidRPr="00E12AD5">
              <w:rPr>
                <w:rFonts w:eastAsia="Calibri" w:cstheme="minorHAnsi"/>
                <w:szCs w:val="24"/>
                <w:lang w:eastAsia="pl-PL"/>
              </w:rPr>
              <w:t>drzwi do pokoi</w:t>
            </w:r>
            <w:r w:rsidR="00E12AD5">
              <w:rPr>
                <w:rFonts w:eastAsia="Calibri" w:cstheme="minorHAnsi"/>
                <w:szCs w:val="24"/>
                <w:lang w:eastAsia="pl-PL"/>
              </w:rPr>
              <w:t>– I piętro.</w:t>
            </w:r>
            <w:r w:rsidR="00C729FE" w:rsidRPr="00E12AD5">
              <w:rPr>
                <w:rFonts w:eastAsia="Calibri" w:cstheme="minorHAnsi"/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9BFD4" w14:textId="31196302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C43255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0C58" w14:textId="4C3DC60C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48C7F3A8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82F30" w14:textId="48AAABB2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Budynek przy ul. Grochowskiej 274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0240" w14:textId="5E8B5F77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Do końca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4BD5" w14:textId="6BE580D5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Skontrastowan</w:t>
            </w:r>
            <w:r w:rsidR="00E12AD5">
              <w:rPr>
                <w:rFonts w:eastAsia="Calibri" w:cstheme="minorHAnsi"/>
                <w:szCs w:val="24"/>
                <w:lang w:eastAsia="pl-PL"/>
              </w:rPr>
              <w:t>ie framug drzwi wewnętrznych – I piętro</w:t>
            </w:r>
            <w:r w:rsidR="006E681B">
              <w:rPr>
                <w:rFonts w:eastAsia="Calibri" w:cstheme="minorHAnsi"/>
                <w:szCs w:val="24"/>
                <w:lang w:eastAsia="pl-PL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00A84" w14:textId="25A8AF7B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C43255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01F28" w14:textId="06EF20AA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ok. 1 500 zł</w:t>
            </w:r>
          </w:p>
        </w:tc>
      </w:tr>
      <w:tr w:rsidR="00C729FE" w:rsidRPr="00B85849" w14:paraId="75A9A8DF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3F2B" w14:textId="65559287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lastRenderedPageBreak/>
              <w:t>Budynek przy ul. Grochowskiej 274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718E3" w14:textId="1EE32A46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Do końca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25BCA" w14:textId="32A6E114" w:rsidR="00C729FE" w:rsidRPr="00362980" w:rsidRDefault="00E16AB4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eastAsia="Calibri" w:cstheme="minorHAnsi"/>
                <w:szCs w:val="24"/>
                <w:lang w:eastAsia="pl-PL"/>
              </w:rPr>
              <w:t>Poprawa</w:t>
            </w:r>
            <w:r w:rsidR="00C729FE" w:rsidRPr="00362980">
              <w:rPr>
                <w:rFonts w:eastAsia="Calibri" w:cstheme="minorHAnsi"/>
                <w:szCs w:val="24"/>
                <w:lang w:eastAsia="pl-PL"/>
              </w:rPr>
              <w:t xml:space="preserve"> dostępności dwóch dźwigów osobowych</w:t>
            </w:r>
            <w:r w:rsidR="006E681B">
              <w:rPr>
                <w:rFonts w:eastAsia="Calibri" w:cstheme="minorHAnsi"/>
                <w:szCs w:val="24"/>
                <w:lang w:eastAsia="pl-PL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80503" w14:textId="2E666D4C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C43255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D534B" w14:textId="77777777" w:rsidR="00C729FE" w:rsidRPr="00362980" w:rsidRDefault="00C729FE" w:rsidP="00C729FE">
            <w:pPr>
              <w:spacing w:line="288" w:lineRule="auto"/>
              <w:rPr>
                <w:rFonts w:eastAsia="Calibri" w:cstheme="minorHAns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 xml:space="preserve">Koszt wymiany dźwigów </w:t>
            </w:r>
          </w:p>
          <w:p w14:paraId="16452503" w14:textId="1CA13E03" w:rsidR="00C729FE" w:rsidRPr="00362980" w:rsidRDefault="00C729FE" w:rsidP="00C729FE">
            <w:pPr>
              <w:rPr>
                <w:rFonts w:ascii="Calibri" w:hAnsi="Calibri" w:cs="Calibri"/>
                <w:szCs w:val="24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ok. 800 000 zł</w:t>
            </w:r>
          </w:p>
        </w:tc>
      </w:tr>
      <w:tr w:rsidR="00C729FE" w:rsidRPr="00B85849" w14:paraId="5426C4D2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D81B6" w14:textId="09EB060A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Budynek przy ul. Paca 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75FEC1" w14:textId="2D682042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Do końca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B830" w14:textId="4BE320F8" w:rsidR="00E12AD5" w:rsidRPr="00E12AD5" w:rsidRDefault="00E12AD5" w:rsidP="00E12AD5">
            <w:pPr>
              <w:spacing w:line="288" w:lineRule="auto"/>
              <w:rPr>
                <w:rFonts w:eastAsia="Calibri" w:cstheme="minorHAnsi"/>
                <w:szCs w:val="24"/>
                <w:lang w:eastAsia="pl-PL"/>
              </w:rPr>
            </w:pPr>
            <w:r>
              <w:rPr>
                <w:rFonts w:eastAsia="Calibri" w:cstheme="minorHAnsi"/>
                <w:szCs w:val="24"/>
                <w:lang w:eastAsia="pl-PL"/>
              </w:rPr>
              <w:t>Awaryjne oświetlenie ewakuacyjne – z</w:t>
            </w:r>
            <w:r w:rsidRPr="00E12AD5">
              <w:rPr>
                <w:rFonts w:eastAsia="Calibri" w:cstheme="minorHAnsi"/>
                <w:szCs w:val="24"/>
                <w:lang w:eastAsia="pl-PL"/>
              </w:rPr>
              <w:t>akup</w:t>
            </w:r>
            <w:r w:rsidR="00802D08">
              <w:rPr>
                <w:rFonts w:eastAsia="Calibri" w:cstheme="minorHAnsi"/>
                <w:szCs w:val="24"/>
                <w:lang w:eastAsia="pl-PL"/>
              </w:rPr>
              <w:t xml:space="preserve"> </w:t>
            </w:r>
            <w:r w:rsidRPr="00E12AD5">
              <w:rPr>
                <w:rFonts w:eastAsia="Calibri" w:cstheme="minorHAnsi"/>
                <w:szCs w:val="24"/>
                <w:lang w:eastAsia="pl-PL"/>
              </w:rPr>
              <w:t xml:space="preserve">oznaczeń </w:t>
            </w:r>
            <w:r w:rsidR="00802D08">
              <w:rPr>
                <w:rFonts w:eastAsia="Calibri" w:cstheme="minorHAnsi"/>
                <w:szCs w:val="24"/>
                <w:lang w:eastAsia="pl-PL"/>
              </w:rPr>
              <w:t>i</w:t>
            </w:r>
            <w:r w:rsidR="00B67C27">
              <w:rPr>
                <w:rFonts w:eastAsia="Calibri" w:cstheme="minorHAnsi"/>
                <w:szCs w:val="24"/>
                <w:lang w:eastAsia="pl-PL"/>
              </w:rPr>
              <w:t> </w:t>
            </w:r>
            <w:r w:rsidR="00802D08">
              <w:rPr>
                <w:rFonts w:eastAsia="Calibri" w:cstheme="minorHAnsi"/>
                <w:szCs w:val="24"/>
                <w:lang w:eastAsia="pl-PL"/>
              </w:rPr>
              <w:t>ich montaż.</w:t>
            </w:r>
          </w:p>
          <w:p w14:paraId="07BB2894" w14:textId="1320E201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06FE9" w14:textId="09781709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C43255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15B0" w14:textId="485D383D" w:rsidR="00C729FE" w:rsidRPr="00E12AD5" w:rsidRDefault="00C729FE" w:rsidP="00E12AD5">
            <w:pPr>
              <w:pStyle w:val="Nagwek"/>
              <w:tabs>
                <w:tab w:val="clear" w:pos="4536"/>
                <w:tab w:val="clear" w:pos="9072"/>
              </w:tabs>
              <w:spacing w:after="160" w:line="288" w:lineRule="auto"/>
              <w:rPr>
                <w:rFonts w:ascii="Calibri" w:eastAsia="Calibri" w:hAnsi="Calibri" w:cstheme="minorHAnsi"/>
                <w:szCs w:val="24"/>
                <w:lang w:eastAsia="pl-PL"/>
              </w:rPr>
            </w:pPr>
            <w:r w:rsidRPr="00E12AD5">
              <w:rPr>
                <w:rFonts w:eastAsia="Calibri" w:cstheme="minorHAnsi"/>
                <w:szCs w:val="24"/>
                <w:lang w:eastAsia="pl-PL"/>
              </w:rPr>
              <w:t>ok. 2 000zł</w:t>
            </w:r>
          </w:p>
        </w:tc>
      </w:tr>
      <w:tr w:rsidR="00C729FE" w:rsidRPr="00B85849" w14:paraId="5C691C71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63A46" w14:textId="3B43624A" w:rsidR="00C729FE" w:rsidRPr="00362980" w:rsidRDefault="00C729FE" w:rsidP="00C729FE">
            <w:pPr>
              <w:spacing w:line="288" w:lineRule="auto"/>
              <w:rPr>
                <w:rFonts w:ascii="Calibri" w:hAnsi="Calibri" w:cs="Calibri"/>
                <w:szCs w:val="24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Budynek przy ul.  Paca 39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67D0D" w14:textId="231E7A77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Do końca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82B99" w14:textId="1A1D5BBE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System powiadamiania alarmowego</w:t>
            </w:r>
            <w:r w:rsidR="00AA072B">
              <w:rPr>
                <w:rFonts w:eastAsia="Calibri" w:cstheme="minorHAnsi"/>
                <w:szCs w:val="24"/>
                <w:lang w:eastAsia="pl-PL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D5830" w14:textId="589A643E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C43255">
              <w:rPr>
                <w:rFonts w:eastAsia="Calibri" w:cstheme="minorHAns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CE77A" w14:textId="035D6FAA" w:rsidR="00C729FE" w:rsidRPr="0036298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362980">
              <w:rPr>
                <w:rFonts w:eastAsia="Calibri" w:cstheme="minorHAnsi"/>
                <w:szCs w:val="24"/>
                <w:lang w:eastAsia="pl-PL"/>
              </w:rPr>
              <w:t>ok. 2 000 zł</w:t>
            </w:r>
          </w:p>
        </w:tc>
      </w:tr>
      <w:tr w:rsidR="00C729FE" w:rsidRPr="00B85849" w14:paraId="51401D43" w14:textId="77777777" w:rsidTr="004712B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  <w:vAlign w:val="center"/>
          </w:tcPr>
          <w:p w14:paraId="639E3076" w14:textId="77777777" w:rsidR="00C729FE" w:rsidRPr="00B85849" w:rsidRDefault="00C729FE" w:rsidP="004712BF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B85849">
              <w:rPr>
                <w:rFonts w:ascii="Calibri" w:hAnsi="Calibri" w:cs="Calibri"/>
                <w:sz w:val="28"/>
                <w:szCs w:val="28"/>
                <w:lang w:eastAsia="pl-PL"/>
              </w:rPr>
              <w:t>Praga-Północ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  <w:vAlign w:val="center"/>
          </w:tcPr>
          <w:p w14:paraId="46B5F9AE" w14:textId="77777777" w:rsidR="00C729FE" w:rsidRPr="00B85849" w:rsidRDefault="00C729FE" w:rsidP="004712BF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vAlign w:val="center"/>
          </w:tcPr>
          <w:p w14:paraId="4E3867BE" w14:textId="77777777" w:rsidR="00C729FE" w:rsidRPr="00B85849" w:rsidRDefault="00C729FE" w:rsidP="004712BF">
            <w:pPr>
              <w:pStyle w:val="Akapitzlist"/>
              <w:spacing w:after="0" w:line="288" w:lineRule="auto"/>
              <w:ind w:left="163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  <w:vAlign w:val="center"/>
          </w:tcPr>
          <w:p w14:paraId="64F0D490" w14:textId="77777777" w:rsidR="00C729FE" w:rsidRPr="00B85849" w:rsidRDefault="00C729FE" w:rsidP="004712BF">
            <w:pPr>
              <w:spacing w:after="0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  <w:vAlign w:val="center"/>
          </w:tcPr>
          <w:p w14:paraId="061791C6" w14:textId="77777777" w:rsidR="00C729FE" w:rsidRPr="00B85849" w:rsidRDefault="00C729FE" w:rsidP="004712BF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246DA128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F865B" w14:textId="729B13C5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23EE" w14:textId="7A27BD62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 xml:space="preserve">2024 </w:t>
            </w:r>
            <w:r>
              <w:rPr>
                <w:rFonts w:eastAsia="Calibri" w:cstheme="minorHAnsi"/>
                <w:szCs w:val="28"/>
                <w:lang w:eastAsia="pl-PL"/>
              </w:rPr>
              <w:t>–</w:t>
            </w:r>
            <w:r w:rsidRPr="00B823C6">
              <w:rPr>
                <w:rFonts w:eastAsia="Calibri" w:cstheme="minorHAnsi"/>
                <w:szCs w:val="28"/>
                <w:lang w:eastAsia="pl-PL"/>
              </w:rPr>
              <w:t xml:space="preserve"> 2025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93740" w14:textId="59EB14E1" w:rsidR="00C729FE" w:rsidRPr="00B823C6" w:rsidRDefault="00AA072B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>
              <w:rPr>
                <w:rFonts w:eastAsia="Calibri" w:cstheme="minorHAnsi"/>
                <w:szCs w:val="28"/>
                <w:lang w:eastAsia="pl-PL"/>
              </w:rPr>
              <w:t>Pochylnia – z</w:t>
            </w:r>
            <w:r w:rsidR="00C729FE" w:rsidRPr="00B823C6">
              <w:rPr>
                <w:rFonts w:eastAsia="Calibri" w:cstheme="minorHAnsi"/>
                <w:szCs w:val="28"/>
                <w:lang w:eastAsia="pl-PL"/>
              </w:rPr>
              <w:t>amontowanie krawężników w skrajni.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991A2" w14:textId="23062F5C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FE7063">
              <w:rPr>
                <w:rFonts w:eastAsia="Calibri" w:cstheme="minorHAnsi"/>
                <w:szCs w:val="28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49F3D" w14:textId="31954614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>10 000 zł</w:t>
            </w:r>
          </w:p>
        </w:tc>
      </w:tr>
      <w:tr w:rsidR="00C729FE" w:rsidRPr="00B85849" w14:paraId="1D5186F4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1CDC0" w14:textId="0283C141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FF5FD" w14:textId="39816512" w:rsidR="00C729FE" w:rsidRPr="00B823C6" w:rsidRDefault="00C729FE" w:rsidP="00C729FE">
            <w:pPr>
              <w:spacing w:line="288" w:lineRule="auto"/>
              <w:rPr>
                <w:rFonts w:eastAsia="Calibri" w:cstheme="minorHAns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>2023 – 2024</w:t>
            </w:r>
          </w:p>
          <w:p w14:paraId="2E4EF9B8" w14:textId="5F0CAA39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>W realizacji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EDFD0" w14:textId="6B442D72" w:rsidR="00C729FE" w:rsidRPr="00B823C6" w:rsidRDefault="00C729FE" w:rsidP="00DF6432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 xml:space="preserve">Oznaczenie </w:t>
            </w:r>
            <w:r w:rsidR="00DF6432">
              <w:rPr>
                <w:rFonts w:eastAsia="Calibri" w:cstheme="minorHAnsi"/>
                <w:szCs w:val="28"/>
                <w:lang w:eastAsia="pl-PL"/>
              </w:rPr>
              <w:t xml:space="preserve">kontrastowe </w:t>
            </w:r>
            <w:r w:rsidRPr="00B823C6">
              <w:rPr>
                <w:rFonts w:eastAsia="Calibri" w:cstheme="minorHAnsi"/>
                <w:szCs w:val="28"/>
                <w:lang w:eastAsia="pl-PL"/>
              </w:rPr>
              <w:t xml:space="preserve">drzwi szklanych </w:t>
            </w:r>
            <w:r w:rsidR="00FA188D">
              <w:rPr>
                <w:rFonts w:eastAsia="Calibri" w:cstheme="minorHAnsi"/>
                <w:szCs w:val="28"/>
                <w:lang w:eastAsia="pl-PL"/>
              </w:rPr>
              <w:t xml:space="preserve">wejścia głównego </w:t>
            </w:r>
            <w:r w:rsidR="00DF6432">
              <w:rPr>
                <w:rFonts w:eastAsia="Calibri" w:cstheme="minorHAnsi"/>
                <w:szCs w:val="28"/>
                <w:lang w:eastAsia="pl-PL"/>
              </w:rPr>
              <w:t>i przeszkleń.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CEB7A" w14:textId="4B677C6C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FE7063">
              <w:rPr>
                <w:rFonts w:eastAsia="Calibri" w:cstheme="minorHAnsi"/>
                <w:szCs w:val="28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29B03" w14:textId="0D41D501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>500 zł</w:t>
            </w:r>
          </w:p>
        </w:tc>
      </w:tr>
      <w:tr w:rsidR="00C729FE" w:rsidRPr="00B85849" w14:paraId="3A486482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42FEB" w14:textId="5B7B7D9C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F2D47" w14:textId="340F40AD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>2024</w:t>
            </w:r>
            <w:r>
              <w:rPr>
                <w:rFonts w:eastAsia="Calibri" w:cstheme="minorHAnsi"/>
                <w:szCs w:val="28"/>
                <w:lang w:eastAsia="pl-PL"/>
              </w:rPr>
              <w:t xml:space="preserve"> </w:t>
            </w:r>
            <w:r w:rsidRPr="00B823C6">
              <w:rPr>
                <w:rFonts w:eastAsia="Calibri" w:cstheme="minorHAnsi"/>
                <w:szCs w:val="28"/>
                <w:lang w:eastAsia="pl-PL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CDA4" w14:textId="167F264F" w:rsidR="00C729FE" w:rsidRPr="00B823C6" w:rsidRDefault="00FA188D" w:rsidP="00DF6432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>
              <w:rPr>
                <w:rFonts w:eastAsia="Calibri" w:cstheme="minorHAnsi"/>
                <w:szCs w:val="28"/>
                <w:lang w:eastAsia="pl-PL"/>
              </w:rPr>
              <w:t>Schody wewnętrzne w</w:t>
            </w:r>
            <w:r w:rsidRPr="00FA188D">
              <w:rPr>
                <w:rFonts w:eastAsia="Calibri" w:cstheme="minorHAnsi"/>
                <w:szCs w:val="28"/>
                <w:lang w:eastAsia="pl-PL"/>
              </w:rPr>
              <w:t xml:space="preserve"> części budynku</w:t>
            </w:r>
            <w:r>
              <w:rPr>
                <w:rFonts w:eastAsia="Calibri" w:cstheme="minorHAnsi"/>
                <w:szCs w:val="28"/>
                <w:lang w:eastAsia="pl-PL"/>
              </w:rPr>
              <w:t xml:space="preserve"> – o</w:t>
            </w:r>
            <w:r w:rsidR="00DF6432">
              <w:rPr>
                <w:rFonts w:eastAsia="Calibri" w:cstheme="minorHAnsi"/>
                <w:szCs w:val="28"/>
                <w:lang w:eastAsia="pl-PL"/>
              </w:rPr>
              <w:t>znaczenie kontrastowe.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5E60A" w14:textId="443CF7DD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FE7063">
              <w:rPr>
                <w:rFonts w:eastAsia="Calibri" w:cstheme="minorHAnsi"/>
                <w:szCs w:val="28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70931" w14:textId="7EA06B7A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>5 000 zł</w:t>
            </w:r>
          </w:p>
        </w:tc>
      </w:tr>
      <w:tr w:rsidR="00C729FE" w:rsidRPr="00B85849" w14:paraId="70890BC5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E4BC2E" w14:textId="6AF81D3A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3FE90" w14:textId="4830FE38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>2024</w:t>
            </w:r>
            <w:r>
              <w:rPr>
                <w:rFonts w:eastAsia="Calibri" w:cstheme="minorHAnsi"/>
                <w:szCs w:val="28"/>
                <w:lang w:eastAsia="pl-PL"/>
              </w:rPr>
              <w:t xml:space="preserve"> </w:t>
            </w:r>
            <w:r w:rsidRPr="00B823C6">
              <w:rPr>
                <w:rFonts w:eastAsia="Calibri" w:cstheme="minorHAnsi"/>
                <w:szCs w:val="28"/>
                <w:lang w:eastAsia="pl-PL"/>
              </w:rPr>
              <w:t>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A996" w14:textId="4777BDFF" w:rsidR="00C729FE" w:rsidRPr="00B67C27" w:rsidRDefault="00FA188D" w:rsidP="00B67C27">
            <w:pPr>
              <w:spacing w:line="288" w:lineRule="auto"/>
              <w:rPr>
                <w:rFonts w:eastAsia="Calibri" w:cstheme="minorHAnsi"/>
                <w:szCs w:val="28"/>
                <w:lang w:eastAsia="pl-PL"/>
              </w:rPr>
            </w:pPr>
            <w:r w:rsidRPr="00FA188D">
              <w:rPr>
                <w:rFonts w:eastAsia="Calibri" w:cstheme="minorHAnsi"/>
                <w:szCs w:val="28"/>
                <w:lang w:eastAsia="pl-PL"/>
              </w:rPr>
              <w:t xml:space="preserve">Oznaczenie </w:t>
            </w:r>
            <w:r w:rsidR="00DF6432">
              <w:rPr>
                <w:rFonts w:eastAsia="Calibri" w:cstheme="minorHAnsi"/>
                <w:szCs w:val="28"/>
                <w:lang w:eastAsia="pl-PL"/>
              </w:rPr>
              <w:t xml:space="preserve">kontrastowe </w:t>
            </w:r>
            <w:r w:rsidRPr="00FA188D">
              <w:rPr>
                <w:rFonts w:eastAsia="Calibri" w:cstheme="minorHAnsi"/>
                <w:szCs w:val="28"/>
                <w:lang w:eastAsia="pl-PL"/>
              </w:rPr>
              <w:t xml:space="preserve">drzwi szklanych i </w:t>
            </w:r>
            <w:r w:rsidR="00B67C27">
              <w:rPr>
                <w:rFonts w:eastAsia="Calibri" w:cstheme="minorHAnsi"/>
                <w:szCs w:val="28"/>
                <w:lang w:eastAsia="pl-PL"/>
              </w:rPr>
              <w:t>przeszkleń</w:t>
            </w:r>
            <w:r w:rsidR="00DF6432">
              <w:rPr>
                <w:rFonts w:eastAsia="Calibri" w:cstheme="minorHAnsi"/>
                <w:szCs w:val="28"/>
                <w:lang w:eastAsia="pl-PL"/>
              </w:rPr>
              <w:t xml:space="preserve"> </w:t>
            </w:r>
            <w:r>
              <w:rPr>
                <w:rFonts w:eastAsia="Calibri" w:cstheme="minorHAnsi"/>
                <w:szCs w:val="28"/>
                <w:lang w:eastAsia="pl-PL"/>
              </w:rPr>
              <w:t>w</w:t>
            </w:r>
            <w:r w:rsidR="00B67C27">
              <w:rPr>
                <w:rFonts w:eastAsia="Calibri" w:cstheme="minorHAnsi"/>
                <w:szCs w:val="28"/>
                <w:lang w:eastAsia="pl-PL"/>
              </w:rPr>
              <w:t> </w:t>
            </w:r>
            <w:r w:rsidRPr="00FA188D">
              <w:rPr>
                <w:rFonts w:eastAsia="Calibri" w:cstheme="minorHAnsi"/>
                <w:szCs w:val="28"/>
                <w:lang w:eastAsia="pl-PL"/>
              </w:rPr>
              <w:t>części budynku</w:t>
            </w:r>
            <w:r w:rsidR="00DF6432">
              <w:rPr>
                <w:rFonts w:eastAsia="Calibri" w:cstheme="minorHAnsi"/>
                <w:szCs w:val="28"/>
                <w:lang w:eastAsia="pl-PL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BC013" w14:textId="3F078D4A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FE7063">
              <w:rPr>
                <w:rFonts w:eastAsia="Calibri" w:cstheme="minorHAnsi"/>
                <w:szCs w:val="28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477EA" w14:textId="0128B155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>5 000 zł</w:t>
            </w:r>
          </w:p>
        </w:tc>
      </w:tr>
      <w:tr w:rsidR="00C729FE" w:rsidRPr="00B85849" w14:paraId="5308CB9D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5C721" w14:textId="30274061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50F7C" w14:textId="538C0220" w:rsidR="00C729FE" w:rsidRPr="00B823C6" w:rsidRDefault="00C729FE" w:rsidP="00B67C27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B823C6">
              <w:rPr>
                <w:rFonts w:eastAsia="Calibri" w:cstheme="minorHAnsi"/>
                <w:szCs w:val="28"/>
                <w:lang w:eastAsia="pl-PL"/>
              </w:rPr>
              <w:t>2024</w:t>
            </w:r>
            <w:r>
              <w:rPr>
                <w:rFonts w:eastAsia="Calibri" w:cstheme="minorHAnsi"/>
                <w:szCs w:val="28"/>
                <w:lang w:eastAsia="pl-PL"/>
              </w:rPr>
              <w:t xml:space="preserve"> </w:t>
            </w:r>
            <w:r w:rsidRPr="00B823C6">
              <w:rPr>
                <w:rFonts w:eastAsia="Calibri" w:cstheme="minorHAnsi"/>
                <w:szCs w:val="28"/>
                <w:lang w:eastAsia="pl-PL"/>
              </w:rPr>
              <w:t>r. i</w:t>
            </w:r>
            <w:r w:rsidR="00B67C27">
              <w:rPr>
                <w:rFonts w:eastAsia="Calibri" w:cstheme="minorHAnsi"/>
                <w:szCs w:val="28"/>
                <w:lang w:eastAsia="pl-PL"/>
              </w:rPr>
              <w:t> </w:t>
            </w:r>
            <w:r w:rsidRPr="00B823C6">
              <w:rPr>
                <w:rFonts w:eastAsia="Calibri" w:cstheme="minorHAnsi"/>
                <w:szCs w:val="28"/>
                <w:lang w:eastAsia="pl-PL"/>
              </w:rPr>
              <w:t>następne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E15D" w14:textId="217CCE64" w:rsidR="00C729FE" w:rsidRPr="00B823C6" w:rsidRDefault="00FA188D" w:rsidP="00E16AB4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FA188D">
              <w:rPr>
                <w:rFonts w:eastAsia="Calibri" w:cstheme="minorHAnsi"/>
                <w:szCs w:val="28"/>
                <w:lang w:eastAsia="pl-PL"/>
              </w:rPr>
              <w:t>Wymiana oświe</w:t>
            </w:r>
            <w:r w:rsidR="00DF6432">
              <w:rPr>
                <w:rFonts w:eastAsia="Calibri" w:cstheme="minorHAnsi"/>
                <w:szCs w:val="28"/>
                <w:lang w:eastAsia="pl-PL"/>
              </w:rPr>
              <w:t>tlenia</w:t>
            </w:r>
            <w:r w:rsidRPr="00FA188D">
              <w:rPr>
                <w:rFonts w:eastAsia="Calibri" w:cstheme="minorHAnsi"/>
                <w:szCs w:val="28"/>
                <w:lang w:eastAsia="pl-PL"/>
              </w:rPr>
              <w:t xml:space="preserve"> wraz z montażem czujek sterujących obecnością osób w pomieszczeniach wspólnych, korytarzach i łazienkach</w:t>
            </w:r>
            <w:r>
              <w:rPr>
                <w:rFonts w:eastAsia="Calibri" w:cstheme="minorHAnsi"/>
                <w:szCs w:val="28"/>
                <w:lang w:eastAsia="pl-PL"/>
              </w:rPr>
              <w:t>.</w:t>
            </w:r>
            <w:r w:rsidRPr="00FA188D">
              <w:rPr>
                <w:rFonts w:eastAsia="Calibri" w:cstheme="minorHAnsi"/>
                <w:szCs w:val="28"/>
                <w:lang w:eastAsia="pl-PL"/>
              </w:rPr>
              <w:t xml:space="preserve"> </w:t>
            </w:r>
            <w:r w:rsidRPr="00DF6432">
              <w:rPr>
                <w:rFonts w:eastAsia="Calibri" w:cstheme="minorHAnsi"/>
                <w:szCs w:val="28"/>
                <w:lang w:eastAsia="pl-PL"/>
              </w:rPr>
              <w:t>(Postęp prac uzależniony</w:t>
            </w:r>
            <w:r w:rsidR="00C729FE" w:rsidRPr="00DF6432">
              <w:rPr>
                <w:rFonts w:eastAsia="Calibri" w:cstheme="minorHAnsi"/>
                <w:szCs w:val="28"/>
                <w:lang w:eastAsia="pl-PL"/>
              </w:rPr>
              <w:t xml:space="preserve"> od kwoty </w:t>
            </w:r>
            <w:r w:rsidR="00E16AB4">
              <w:rPr>
                <w:rFonts w:eastAsia="Calibri" w:cstheme="minorHAnsi"/>
                <w:szCs w:val="28"/>
                <w:lang w:eastAsia="pl-PL"/>
              </w:rPr>
              <w:t>dostępnych</w:t>
            </w:r>
            <w:r w:rsidR="00C729FE" w:rsidRPr="00DF6432">
              <w:rPr>
                <w:rFonts w:eastAsia="Calibri" w:cstheme="minorHAnsi"/>
                <w:szCs w:val="28"/>
                <w:lang w:eastAsia="pl-PL"/>
              </w:rPr>
              <w:t xml:space="preserve"> środków</w:t>
            </w:r>
            <w:r w:rsidRPr="00DF6432">
              <w:rPr>
                <w:rFonts w:eastAsia="Calibri" w:cstheme="minorHAnsi"/>
                <w:szCs w:val="28"/>
                <w:lang w:eastAsia="pl-PL"/>
              </w:rPr>
              <w:t>).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5740B" w14:textId="5333A04A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FE7063">
              <w:rPr>
                <w:rFonts w:eastAsia="Calibri" w:cstheme="minorHAnsi"/>
                <w:szCs w:val="28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199DF" w14:textId="3C02107F" w:rsidR="00C729FE" w:rsidRPr="00B823C6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</w:p>
        </w:tc>
      </w:tr>
      <w:tr w:rsidR="00C729FE" w:rsidRPr="00B85849" w14:paraId="031136B2" w14:textId="77777777" w:rsidTr="004712B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  <w:vAlign w:val="center"/>
          </w:tcPr>
          <w:p w14:paraId="7ED38923" w14:textId="77777777" w:rsidR="00C729FE" w:rsidRPr="00B85849" w:rsidRDefault="00C729FE" w:rsidP="004712BF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B85849">
              <w:rPr>
                <w:rFonts w:ascii="Calibri" w:hAnsi="Calibri" w:cs="Calibri"/>
                <w:sz w:val="28"/>
                <w:szCs w:val="28"/>
                <w:lang w:eastAsia="pl-PL"/>
              </w:rPr>
              <w:t>Rembertów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  <w:vAlign w:val="center"/>
          </w:tcPr>
          <w:p w14:paraId="1440FA67" w14:textId="77777777" w:rsidR="00C729FE" w:rsidRPr="00B85849" w:rsidRDefault="00C729FE" w:rsidP="004712BF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C5FF"/>
            <w:vAlign w:val="center"/>
          </w:tcPr>
          <w:p w14:paraId="1BD31078" w14:textId="77777777" w:rsidR="00C729FE" w:rsidRPr="00B85849" w:rsidRDefault="00C729FE" w:rsidP="004712BF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  <w:vAlign w:val="center"/>
          </w:tcPr>
          <w:p w14:paraId="0B2B9746" w14:textId="77777777" w:rsidR="00C729FE" w:rsidRPr="00B85849" w:rsidRDefault="00C729FE" w:rsidP="004712BF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C5FF"/>
            <w:noWrap/>
            <w:vAlign w:val="center"/>
          </w:tcPr>
          <w:p w14:paraId="22571D71" w14:textId="77777777" w:rsidR="00C729FE" w:rsidRPr="00B85849" w:rsidRDefault="00C729FE" w:rsidP="004712BF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349BDD90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BF872" w14:textId="53376E84" w:rsidR="00C729FE" w:rsidRPr="00CD03E7" w:rsidRDefault="00C729FE" w:rsidP="00C729FE">
            <w:pPr>
              <w:ind w:right="70"/>
              <w:rPr>
                <w:rFonts w:ascii="Calibri" w:hAnsi="Calibri" w:cs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70695" w14:textId="688E2FDD" w:rsidR="00C729FE" w:rsidRPr="00CD03E7" w:rsidRDefault="00C729FE" w:rsidP="00C729FE">
            <w:pPr>
              <w:ind w:right="70"/>
              <w:rPr>
                <w:rFonts w:ascii="Calibri" w:hAnsi="Calibri" w:cs="Calibri"/>
                <w:szCs w:val="28"/>
              </w:rPr>
            </w:pPr>
            <w:r w:rsidRPr="00CD03E7">
              <w:rPr>
                <w:color w:val="161616"/>
                <w:spacing w:val="-4"/>
                <w:szCs w:val="28"/>
              </w:rPr>
              <w:t>2024</w:t>
            </w:r>
            <w:r>
              <w:rPr>
                <w:color w:val="161616"/>
                <w:spacing w:val="-4"/>
                <w:szCs w:val="28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E57A8" w14:textId="29EEE3E2" w:rsidR="00C729FE" w:rsidRPr="00CD03E7" w:rsidRDefault="00FA188D" w:rsidP="00C729FE">
            <w:pPr>
              <w:pStyle w:val="Akapitzlist"/>
              <w:numPr>
                <w:ilvl w:val="0"/>
                <w:numId w:val="34"/>
              </w:numPr>
              <w:ind w:left="359" w:right="70" w:hanging="359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</w:t>
            </w:r>
            <w:r w:rsidR="00E84763">
              <w:rPr>
                <w:rFonts w:ascii="Calibri" w:hAnsi="Calibri" w:cs="Calibri"/>
                <w:szCs w:val="24"/>
              </w:rPr>
              <w:t xml:space="preserve">ykonanie oznaczeń kontrastowych </w:t>
            </w:r>
            <w:r w:rsidR="00C729FE" w:rsidRPr="00CD03E7">
              <w:rPr>
                <w:rFonts w:ascii="Calibri" w:hAnsi="Calibri" w:cs="Calibri"/>
                <w:szCs w:val="24"/>
              </w:rPr>
              <w:t>schodów zewnętrznych frontowych i z tyłu budynku</w:t>
            </w:r>
            <w:r>
              <w:rPr>
                <w:rFonts w:ascii="Calibri" w:hAnsi="Calibri" w:cs="Calibri"/>
                <w:szCs w:val="24"/>
              </w:rPr>
              <w:t>.</w:t>
            </w:r>
          </w:p>
          <w:p w14:paraId="6F345273" w14:textId="1495B744" w:rsidR="00C729FE" w:rsidRPr="00CD03E7" w:rsidRDefault="00FA188D" w:rsidP="00C729FE">
            <w:pPr>
              <w:pStyle w:val="Akapitzlist"/>
              <w:numPr>
                <w:ilvl w:val="0"/>
                <w:numId w:val="34"/>
              </w:numPr>
              <w:ind w:left="359" w:right="70" w:hanging="359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W</w:t>
            </w:r>
            <w:r w:rsidR="00C729FE" w:rsidRPr="00CD03E7">
              <w:rPr>
                <w:rFonts w:ascii="Calibri" w:hAnsi="Calibri" w:cs="Calibri"/>
                <w:szCs w:val="24"/>
              </w:rPr>
              <w:t>ykonanie oznaczeń kontrastowych na drzwiach zewnętrznych wejściowych do budynku</w:t>
            </w:r>
            <w:r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4BFB31" w14:textId="7B36B0C0" w:rsidR="00C729FE" w:rsidRPr="00B85849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D03E7">
              <w:rPr>
                <w:rFonts w:ascii="Calibri" w:hAnsi="Calibri" w:cs="Calibri"/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0528E" w14:textId="4F61279B" w:rsidR="00C729FE" w:rsidRPr="00B85849" w:rsidRDefault="00C729FE" w:rsidP="00B67C27">
            <w:pPr>
              <w:ind w:right="70"/>
              <w:rPr>
                <w:rFonts w:ascii="Calibri" w:hAnsi="Calibri" w:cs="Calibri"/>
                <w:szCs w:val="24"/>
              </w:rPr>
            </w:pPr>
            <w:r w:rsidRPr="00CD03E7">
              <w:rPr>
                <w:rFonts w:ascii="Calibri" w:hAnsi="Calibri" w:cs="Calibri"/>
                <w:szCs w:val="24"/>
              </w:rPr>
              <w:t>Zgodnie z</w:t>
            </w:r>
            <w:r w:rsidR="00B67C27">
              <w:rPr>
                <w:rFonts w:ascii="Calibri" w:hAnsi="Calibri" w:cs="Calibri"/>
                <w:szCs w:val="24"/>
              </w:rPr>
              <w:t> </w:t>
            </w:r>
            <w:r w:rsidRPr="00CD03E7">
              <w:rPr>
                <w:rFonts w:ascii="Calibri" w:hAnsi="Calibri" w:cs="Calibri"/>
                <w:szCs w:val="24"/>
              </w:rPr>
              <w:t>kosztorysem</w:t>
            </w:r>
          </w:p>
        </w:tc>
      </w:tr>
      <w:tr w:rsidR="00C729FE" w:rsidRPr="00B85849" w14:paraId="4E446B06" w14:textId="77777777" w:rsidTr="004712BF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A1F1B87" w14:textId="77777777" w:rsidR="00C729FE" w:rsidRPr="00B85849" w:rsidRDefault="00C729FE" w:rsidP="004712BF">
            <w:pPr>
              <w:pStyle w:val="Nagwek3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B85849">
              <w:rPr>
                <w:rFonts w:ascii="Calibri" w:hAnsi="Calibri" w:cs="Calibri"/>
                <w:sz w:val="28"/>
                <w:szCs w:val="28"/>
              </w:rPr>
              <w:lastRenderedPageBreak/>
              <w:t>Śródmieście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66FBF77" w14:textId="77777777" w:rsidR="00C729FE" w:rsidRPr="00B85849" w:rsidRDefault="00C729FE" w:rsidP="004712BF">
            <w:pPr>
              <w:spacing w:after="0"/>
              <w:ind w:right="70"/>
              <w:rPr>
                <w:rFonts w:ascii="Calibri" w:hAnsi="Calibri" w:cs="Calibri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81125A0" w14:textId="77777777" w:rsidR="00C729FE" w:rsidRPr="00B85849" w:rsidRDefault="00C729FE" w:rsidP="004712BF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4DD4C74" w14:textId="77777777" w:rsidR="00C729FE" w:rsidRPr="00B85849" w:rsidRDefault="00C729FE" w:rsidP="004712BF">
            <w:pPr>
              <w:spacing w:after="0"/>
              <w:ind w:right="70"/>
              <w:rPr>
                <w:rFonts w:ascii="Calibri" w:hAnsi="Calibri" w:cs="Calibri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8CAFC78" w14:textId="77777777" w:rsidR="00C729FE" w:rsidRPr="00B85849" w:rsidRDefault="00C729FE" w:rsidP="004712BF">
            <w:pPr>
              <w:spacing w:after="0"/>
              <w:ind w:right="70"/>
              <w:rPr>
                <w:rFonts w:ascii="Calibri" w:hAnsi="Calibri" w:cs="Calibri"/>
                <w:szCs w:val="24"/>
              </w:rPr>
            </w:pPr>
          </w:p>
        </w:tc>
      </w:tr>
      <w:tr w:rsidR="00C729FE" w:rsidRPr="00B85849" w14:paraId="2DD2870D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69B9A" w14:textId="6F03BCAA" w:rsidR="00C729FE" w:rsidRPr="003B1C80" w:rsidRDefault="00C729FE" w:rsidP="00FA188D">
            <w:pPr>
              <w:ind w:right="70"/>
              <w:rPr>
                <w:rFonts w:ascii="Calibri" w:hAnsi="Calibri" w:cs="Calibri"/>
                <w:szCs w:val="24"/>
              </w:rPr>
            </w:pPr>
            <w:r w:rsidRPr="003B1C80">
              <w:rPr>
                <w:rFonts w:ascii="Calibri" w:hAnsi="Calibri" w:cs="Calibri"/>
                <w:szCs w:val="24"/>
              </w:rPr>
              <w:t xml:space="preserve">ul. Nowogrodzka 43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C15AC" w14:textId="27FF372C" w:rsidR="00C729FE" w:rsidRPr="003B1C80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3B1C80">
              <w:rPr>
                <w:rFonts w:ascii="Calibri" w:hAnsi="Calibri" w:cs="Calibri"/>
                <w:szCs w:val="24"/>
                <w:lang w:eastAsia="pl-PL"/>
              </w:rPr>
              <w:t>2024 r. – nie planuje się wymiany posadzki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AEAF" w14:textId="710CACA7" w:rsidR="00FA188D" w:rsidRDefault="00FA188D" w:rsidP="00C729FE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Toaleta dla OzN</w:t>
            </w:r>
            <w:r w:rsidR="00E84763">
              <w:rPr>
                <w:rFonts w:ascii="Calibri" w:hAnsi="Calibri" w:cs="Calibri"/>
                <w:szCs w:val="24"/>
                <w:lang w:eastAsia="pl-PL"/>
              </w:rPr>
              <w:t xml:space="preserve"> na poziomie 0:</w:t>
            </w:r>
          </w:p>
          <w:p w14:paraId="4FD4BCAD" w14:textId="61C9501F" w:rsidR="00FA188D" w:rsidRPr="00E84763" w:rsidRDefault="00E84763" w:rsidP="00E84763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</w:rPr>
            </w:pPr>
            <w:r w:rsidRPr="00E84763">
              <w:rPr>
                <w:rFonts w:ascii="Calibri" w:hAnsi="Calibri" w:cs="Calibri"/>
                <w:szCs w:val="24"/>
              </w:rPr>
              <w:t>Dostosowanie toalety</w:t>
            </w:r>
            <w:r w:rsidR="00E16AB4">
              <w:rPr>
                <w:rFonts w:ascii="Calibri" w:hAnsi="Calibri" w:cs="Calibri"/>
                <w:szCs w:val="24"/>
              </w:rPr>
              <w:t xml:space="preserve">: </w:t>
            </w:r>
            <w:r w:rsidRPr="00E84763">
              <w:rPr>
                <w:rFonts w:ascii="Calibri" w:hAnsi="Calibri" w:cs="Calibri"/>
                <w:szCs w:val="24"/>
              </w:rPr>
              <w:t xml:space="preserve"> </w:t>
            </w:r>
            <w:r w:rsidR="00E16AB4">
              <w:rPr>
                <w:rFonts w:ascii="Calibri" w:hAnsi="Calibri" w:cs="Calibri"/>
                <w:szCs w:val="24"/>
              </w:rPr>
              <w:t>wymiana</w:t>
            </w:r>
            <w:r w:rsidRPr="00E84763">
              <w:rPr>
                <w:rFonts w:ascii="Calibri" w:hAnsi="Calibri" w:cs="Calibri"/>
                <w:szCs w:val="24"/>
              </w:rPr>
              <w:t xml:space="preserve"> pochwytu, montażu lustra, wylewki w umywalce, systemu przywoławczego, obniżenia włącznika światła</w:t>
            </w:r>
            <w:r>
              <w:rPr>
                <w:rFonts w:ascii="Calibri" w:hAnsi="Calibri" w:cs="Calibri"/>
                <w:szCs w:val="24"/>
              </w:rPr>
              <w:t xml:space="preserve">, oznaczeń </w:t>
            </w:r>
            <w:r>
              <w:rPr>
                <w:rFonts w:ascii="Calibri" w:hAnsi="Calibri" w:cs="Calibri"/>
                <w:szCs w:val="24"/>
                <w:lang w:eastAsia="pl-PL"/>
              </w:rPr>
              <w:t>kontrastowych posadzki</w:t>
            </w:r>
            <w:r w:rsidR="00FA188D" w:rsidRPr="00E84763">
              <w:rPr>
                <w:rFonts w:ascii="Calibri" w:hAnsi="Calibri" w:cs="Calibri"/>
                <w:szCs w:val="24"/>
                <w:lang w:eastAsia="pl-PL"/>
              </w:rPr>
              <w:t>.</w:t>
            </w:r>
          </w:p>
          <w:p w14:paraId="78884032" w14:textId="044A8E26" w:rsidR="00C729FE" w:rsidRPr="00FA188D" w:rsidRDefault="00C729FE" w:rsidP="00FA188D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C0C4" w14:textId="2EA6BBD8" w:rsidR="00C729FE" w:rsidRPr="003B1C80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3B1C80">
              <w:rPr>
                <w:rFonts w:ascii="Calibri" w:hAnsi="Calibri" w:cs="Calibr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6E9C1" w14:textId="4D8122A9" w:rsidR="00C729FE" w:rsidRPr="003B1C80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3B1C80">
              <w:rPr>
                <w:rFonts w:ascii="Calibri" w:hAnsi="Calibri" w:cs="Calibri"/>
                <w:szCs w:val="24"/>
                <w:lang w:eastAsia="pl-PL"/>
              </w:rPr>
              <w:t>10 000 zł</w:t>
            </w:r>
          </w:p>
        </w:tc>
      </w:tr>
      <w:tr w:rsidR="00C729FE" w:rsidRPr="00B85849" w14:paraId="6CD45CA6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509D8" w14:textId="4C475D92" w:rsidR="00C729FE" w:rsidRPr="00C43255" w:rsidRDefault="00163D58" w:rsidP="00FA188D">
            <w:pPr>
              <w:ind w:right="7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ul. Marszałkowska 87 lok. 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789C0" w14:textId="097D17AD" w:rsidR="00C729FE" w:rsidRPr="00C43255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  <w:lang w:eastAsia="pl-PL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89439" w14:textId="1106D1E9" w:rsidR="00E84763" w:rsidRPr="00C43255" w:rsidRDefault="00E84763" w:rsidP="00E84763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Wymiana drzwi wejściowych na pozbawione progu.</w:t>
            </w:r>
          </w:p>
          <w:p w14:paraId="2E3C3BFB" w14:textId="15519863" w:rsidR="00C729FE" w:rsidRPr="00C43255" w:rsidRDefault="00C729FE" w:rsidP="00C729FE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5CC9F" w14:textId="29B774F7" w:rsidR="00C729FE" w:rsidRPr="00C43255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7D1B1" w14:textId="7E0EEB8A" w:rsidR="00C729FE" w:rsidRPr="00C43255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  <w:lang w:eastAsia="pl-PL"/>
              </w:rPr>
              <w:t>18 000 zł</w:t>
            </w:r>
          </w:p>
        </w:tc>
      </w:tr>
      <w:tr w:rsidR="00C729FE" w:rsidRPr="00B85849" w14:paraId="51741D9C" w14:textId="77777777" w:rsidTr="00DC16D8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92DCF" w14:textId="3A66D4E7" w:rsidR="00C729FE" w:rsidRPr="00C43255" w:rsidRDefault="00163D58" w:rsidP="00163D58">
            <w:pPr>
              <w:ind w:right="7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ul. Marszałkowska 87 lok. 85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F3CB0" w14:textId="44D5F6A7" w:rsidR="00C729FE" w:rsidRPr="00C43255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  <w:lang w:eastAsia="pl-PL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1F90B" w14:textId="6D6DBB9D" w:rsidR="00E84763" w:rsidRPr="00C43255" w:rsidRDefault="00E84763" w:rsidP="00E84763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Sekretariat – wymiana lady</w:t>
            </w:r>
            <w:r w:rsidR="00163D58">
              <w:rPr>
                <w:rFonts w:ascii="Calibri" w:hAnsi="Calibri" w:cs="Calibri"/>
                <w:szCs w:val="24"/>
                <w:lang w:eastAsia="pl-PL"/>
              </w:rPr>
              <w:t xml:space="preserve"> na obniżoną</w:t>
            </w:r>
            <w:r>
              <w:rPr>
                <w:rFonts w:ascii="Calibri" w:hAnsi="Calibri" w:cs="Calibri"/>
                <w:szCs w:val="24"/>
                <w:lang w:eastAsia="pl-PL"/>
              </w:rPr>
              <w:t>.</w:t>
            </w:r>
          </w:p>
          <w:p w14:paraId="7AC7E148" w14:textId="75D2D36B" w:rsidR="00C729FE" w:rsidRPr="00C43255" w:rsidRDefault="00C729FE" w:rsidP="00C729FE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A93F2" w14:textId="22BEFE69" w:rsidR="00C729FE" w:rsidRPr="00C43255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A9071" w14:textId="1432CAAE" w:rsidR="00C729FE" w:rsidRPr="00C43255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  <w:lang w:eastAsia="pl-PL"/>
              </w:rPr>
              <w:t>1 500 zł</w:t>
            </w:r>
          </w:p>
        </w:tc>
      </w:tr>
      <w:tr w:rsidR="00C729FE" w:rsidRPr="00B85849" w14:paraId="1EB55822" w14:textId="77777777" w:rsidTr="00DC16D8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79EB7" w14:textId="67677A7E" w:rsidR="00C729FE" w:rsidRPr="00C43255" w:rsidRDefault="00C729FE" w:rsidP="00163D58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</w:rPr>
              <w:t xml:space="preserve">ul. Marszałkowska 87 lok. 85: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099BE" w14:textId="49A6C4FD" w:rsidR="00C729FE" w:rsidRPr="00C43255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  <w:lang w:eastAsia="pl-PL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B78A" w14:textId="1C51C3E8" w:rsidR="00C729FE" w:rsidRPr="00C43255" w:rsidRDefault="00E84763" w:rsidP="00E84763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  <w:lang w:eastAsia="pl-PL"/>
              </w:rPr>
              <w:t>Oznaczenia na drzwiach do pomieszczeń (kontrast, Brajl).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BCE60" w14:textId="36BFB4F0" w:rsidR="00C729FE" w:rsidRPr="00C43255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8F6EB" w14:textId="738D21B1" w:rsidR="00C729FE" w:rsidRPr="00C43255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C43255">
              <w:rPr>
                <w:rFonts w:ascii="Calibri" w:hAnsi="Calibri" w:cs="Calibri"/>
                <w:szCs w:val="24"/>
                <w:lang w:eastAsia="pl-PL"/>
              </w:rPr>
              <w:t xml:space="preserve">3 000 zł </w:t>
            </w:r>
          </w:p>
        </w:tc>
      </w:tr>
      <w:tr w:rsidR="00C729FE" w:rsidRPr="00B85849" w14:paraId="57400B43" w14:textId="77777777" w:rsidTr="00DC16D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  <w:vAlign w:val="center"/>
          </w:tcPr>
          <w:p w14:paraId="543A4C8F" w14:textId="77777777" w:rsidR="00C729FE" w:rsidRPr="00B85849" w:rsidRDefault="00C729FE" w:rsidP="00DC16D8">
            <w:pPr>
              <w:pStyle w:val="Nagwek3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B85849">
              <w:rPr>
                <w:rFonts w:ascii="Calibri" w:hAnsi="Calibri" w:cs="Calibri"/>
                <w:sz w:val="28"/>
                <w:szCs w:val="28"/>
              </w:rPr>
              <w:t>Targówek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  <w:vAlign w:val="center"/>
          </w:tcPr>
          <w:p w14:paraId="5B97E9A2" w14:textId="77777777" w:rsidR="00C729FE" w:rsidRPr="00B85849" w:rsidRDefault="00C729FE" w:rsidP="00DC16D8">
            <w:pPr>
              <w:spacing w:after="0"/>
              <w:ind w:right="70"/>
              <w:rPr>
                <w:rFonts w:ascii="Calibri" w:hAnsi="Calibri" w:cs="Calibri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FFFF"/>
            <w:vAlign w:val="center"/>
          </w:tcPr>
          <w:p w14:paraId="6DEAC3F7" w14:textId="77777777" w:rsidR="00C729FE" w:rsidRPr="00B85849" w:rsidRDefault="00C729FE" w:rsidP="00DC16D8">
            <w:pPr>
              <w:pStyle w:val="Nagwek"/>
              <w:tabs>
                <w:tab w:val="clear" w:pos="4536"/>
                <w:tab w:val="clear" w:pos="9072"/>
              </w:tabs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  <w:vAlign w:val="center"/>
          </w:tcPr>
          <w:p w14:paraId="626CCBF2" w14:textId="77777777" w:rsidR="00C729FE" w:rsidRPr="00B85849" w:rsidRDefault="00C729FE" w:rsidP="00DC16D8">
            <w:pPr>
              <w:spacing w:after="0"/>
              <w:ind w:right="70"/>
              <w:rPr>
                <w:rFonts w:ascii="Calibri" w:hAnsi="Calibri" w:cs="Calibri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7FFFF"/>
            <w:noWrap/>
            <w:vAlign w:val="center"/>
          </w:tcPr>
          <w:p w14:paraId="02D8EE71" w14:textId="77777777" w:rsidR="00C729FE" w:rsidRPr="00B85849" w:rsidRDefault="00C729FE" w:rsidP="00DC16D8">
            <w:pPr>
              <w:spacing w:after="0"/>
              <w:ind w:right="70"/>
              <w:rPr>
                <w:rFonts w:ascii="Calibri" w:hAnsi="Calibri" w:cs="Calibri"/>
                <w:szCs w:val="24"/>
              </w:rPr>
            </w:pPr>
          </w:p>
        </w:tc>
      </w:tr>
      <w:tr w:rsidR="00C729FE" w:rsidRPr="00B85849" w14:paraId="70AF885F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FB9B" w14:textId="2430EE3E" w:rsidR="00C729FE" w:rsidRPr="00B85849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5A39" w14:textId="5BA998F5" w:rsidR="00C729FE" w:rsidRPr="00B85849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32A4" w14:textId="4AD47935" w:rsidR="00C729FE" w:rsidRPr="00B85849" w:rsidRDefault="00163D58" w:rsidP="00C729FE">
            <w:pPr>
              <w:spacing w:after="0" w:line="240" w:lineRule="auto"/>
              <w:ind w:left="340" w:hanging="406"/>
              <w:textAlignment w:val="baseline"/>
              <w:rPr>
                <w:rFonts w:ascii="Calibri" w:hAnsi="Calibri" w:cs="Calibri"/>
                <w:szCs w:val="24"/>
              </w:rPr>
            </w:pPr>
            <w:r w:rsidRPr="00163D58">
              <w:rPr>
                <w:rFonts w:ascii="Calibri" w:hAnsi="Calibri" w:cs="Calibri"/>
                <w:szCs w:val="24"/>
              </w:rPr>
              <w:t xml:space="preserve">Oznaczenie </w:t>
            </w:r>
            <w:r w:rsidR="00E84763">
              <w:rPr>
                <w:rFonts w:ascii="Calibri" w:hAnsi="Calibri" w:cs="Calibri"/>
                <w:szCs w:val="24"/>
              </w:rPr>
              <w:t xml:space="preserve">kontrastowe </w:t>
            </w:r>
            <w:r w:rsidRPr="00163D58">
              <w:rPr>
                <w:rFonts w:ascii="Calibri" w:hAnsi="Calibri" w:cs="Calibri"/>
                <w:szCs w:val="24"/>
              </w:rPr>
              <w:t>bie</w:t>
            </w:r>
            <w:r w:rsidR="00E84763">
              <w:rPr>
                <w:rFonts w:ascii="Calibri" w:hAnsi="Calibri" w:cs="Calibri"/>
                <w:szCs w:val="24"/>
              </w:rPr>
              <w:t>gów stopni wewnętrznych.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2BA09" w14:textId="21683B3A" w:rsidR="00C729FE" w:rsidRPr="00B85849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68135F">
              <w:rPr>
                <w:rFonts w:ascii="Calibri" w:hAnsi="Calibri" w:cs="Calibri"/>
                <w:szCs w:val="24"/>
              </w:rPr>
              <w:t>Wydział Obsługi Urzędu i Informatyki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B9CC" w14:textId="387A8944" w:rsidR="00C729FE" w:rsidRPr="00B85849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7 000 zł</w:t>
            </w:r>
          </w:p>
        </w:tc>
      </w:tr>
      <w:tr w:rsidR="00C729FE" w:rsidRPr="00B85849" w14:paraId="18F8C0B6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657AF" w14:textId="08FD60CA" w:rsidR="00C729FE" w:rsidRPr="0068135F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E84AD" w14:textId="15B63FF4" w:rsidR="00C729FE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4D238" w14:textId="054A0359" w:rsidR="00C729FE" w:rsidRPr="00B85849" w:rsidRDefault="00163D58" w:rsidP="00163D58">
            <w:pPr>
              <w:spacing w:after="0" w:line="240" w:lineRule="auto"/>
              <w:ind w:left="340" w:hanging="406"/>
              <w:textAlignment w:val="baseline"/>
              <w:rPr>
                <w:rFonts w:ascii="Calibri" w:hAnsi="Calibri" w:cs="Calibri"/>
                <w:szCs w:val="24"/>
              </w:rPr>
            </w:pPr>
            <w:r w:rsidRPr="00163D58">
              <w:rPr>
                <w:rFonts w:ascii="Calibri" w:hAnsi="Calibri" w:cs="Calibri"/>
                <w:szCs w:val="24"/>
              </w:rPr>
              <w:t>Wykonanie projektu</w:t>
            </w:r>
            <w:r>
              <w:rPr>
                <w:rFonts w:ascii="Calibri" w:hAnsi="Calibri" w:cs="Calibri"/>
                <w:szCs w:val="24"/>
              </w:rPr>
              <w:t xml:space="preserve"> przebudowy schodów i podjazdów (</w:t>
            </w:r>
            <w:r w:rsidRPr="00163D58">
              <w:rPr>
                <w:rFonts w:ascii="Calibri" w:hAnsi="Calibri" w:cs="Calibri"/>
                <w:szCs w:val="24"/>
              </w:rPr>
              <w:t>zgodnie z wytycznymi audytu</w:t>
            </w:r>
            <w:r>
              <w:rPr>
                <w:rFonts w:ascii="Calibri" w:hAnsi="Calibri" w:cs="Calibri"/>
                <w:szCs w:val="24"/>
              </w:rPr>
              <w:t>).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15B00" w14:textId="24CED2D0" w:rsidR="00C729FE" w:rsidRPr="0068135F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 w:rsidRPr="00914179">
              <w:rPr>
                <w:rFonts w:ascii="Calibri" w:hAnsi="Calibri" w:cs="Calibri"/>
                <w:szCs w:val="24"/>
              </w:rPr>
              <w:t>Wydział Inwestycji, Wydział Obsługi Urzędu i Informatyki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CF2BC" w14:textId="19325462" w:rsidR="00C729FE" w:rsidRDefault="00C729FE" w:rsidP="00C729FE">
            <w:pPr>
              <w:ind w:right="70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20 000 zł</w:t>
            </w:r>
          </w:p>
        </w:tc>
      </w:tr>
      <w:tr w:rsidR="00C729FE" w:rsidRPr="00B85849" w14:paraId="300B420F" w14:textId="77777777" w:rsidTr="00DC16D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43A5561" w14:textId="77777777" w:rsidR="00C729FE" w:rsidRPr="00B85849" w:rsidRDefault="00C729FE" w:rsidP="00DC16D8">
            <w:pPr>
              <w:pStyle w:val="Nagwek3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B85849">
              <w:rPr>
                <w:rFonts w:ascii="Calibri" w:hAnsi="Calibri" w:cs="Calibri"/>
                <w:sz w:val="28"/>
                <w:szCs w:val="28"/>
              </w:rPr>
              <w:t>Ursus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CEA1806" w14:textId="77777777" w:rsidR="00C729FE" w:rsidRPr="00B85849" w:rsidRDefault="00C729FE" w:rsidP="00DC16D8">
            <w:pPr>
              <w:spacing w:after="0"/>
              <w:ind w:right="70"/>
              <w:rPr>
                <w:rFonts w:ascii="Calibri" w:hAnsi="Calibri" w:cs="Calibri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BA850FB" w14:textId="77777777" w:rsidR="00C729FE" w:rsidRPr="00B85849" w:rsidRDefault="00C729FE" w:rsidP="00DC16D8">
            <w:pPr>
              <w:spacing w:after="0" w:line="240" w:lineRule="auto"/>
              <w:textAlignment w:val="baseline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3378CDD" w14:textId="77777777" w:rsidR="00C729FE" w:rsidRPr="00B85849" w:rsidRDefault="00C729FE" w:rsidP="00DC16D8">
            <w:pPr>
              <w:spacing w:after="0"/>
              <w:ind w:right="70"/>
              <w:rPr>
                <w:rFonts w:ascii="Calibri" w:hAnsi="Calibri" w:cs="Calibri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523F8C3" w14:textId="77777777" w:rsidR="00C729FE" w:rsidRPr="00B85849" w:rsidRDefault="00C729FE" w:rsidP="00DC16D8">
            <w:pPr>
              <w:spacing w:after="0"/>
              <w:ind w:right="70"/>
              <w:rPr>
                <w:rFonts w:ascii="Calibri" w:hAnsi="Calibri" w:cs="Calibri"/>
                <w:szCs w:val="24"/>
              </w:rPr>
            </w:pPr>
          </w:p>
        </w:tc>
      </w:tr>
      <w:tr w:rsidR="00C729FE" w:rsidRPr="00B85849" w14:paraId="4547C36E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1FE89" w14:textId="0F501C1D" w:rsidR="00C729FE" w:rsidRPr="0019348B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E9360" w14:textId="4F93C4C8" w:rsidR="00C729FE" w:rsidRPr="0019348B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30.10.2024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8C043" w14:textId="5ABDB585" w:rsidR="00C729FE" w:rsidRPr="0019348B" w:rsidRDefault="00163D58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163D58">
              <w:rPr>
                <w:rFonts w:eastAsia="Calibri" w:cstheme="minorHAnsi"/>
                <w:szCs w:val="28"/>
                <w:lang w:eastAsia="pl-PL"/>
              </w:rPr>
              <w:t>Schody z</w:t>
            </w:r>
            <w:r w:rsidR="00E84763">
              <w:rPr>
                <w:rFonts w:eastAsia="Calibri" w:cstheme="minorHAnsi"/>
                <w:szCs w:val="28"/>
                <w:lang w:eastAsia="pl-PL"/>
              </w:rPr>
              <w:t xml:space="preserve">ewnętrzne – </w:t>
            </w:r>
            <w:r>
              <w:rPr>
                <w:rFonts w:eastAsia="Calibri" w:cstheme="minorHAnsi"/>
                <w:szCs w:val="28"/>
                <w:lang w:eastAsia="pl-PL"/>
              </w:rPr>
              <w:t>wejście boczne przy</w:t>
            </w:r>
            <w:r w:rsidRPr="00163D58">
              <w:rPr>
                <w:rFonts w:eastAsia="Calibri" w:cstheme="minorHAnsi"/>
                <w:szCs w:val="28"/>
                <w:lang w:eastAsia="pl-PL"/>
              </w:rPr>
              <w:t xml:space="preserve"> </w:t>
            </w:r>
            <w:r>
              <w:rPr>
                <w:rFonts w:eastAsia="Calibri" w:cstheme="minorHAnsi"/>
                <w:szCs w:val="28"/>
                <w:lang w:eastAsia="pl-PL"/>
              </w:rPr>
              <w:t>windzie:</w:t>
            </w:r>
            <w:r w:rsidRPr="00163D58">
              <w:rPr>
                <w:rFonts w:eastAsia="Calibri" w:cstheme="minorHAnsi"/>
                <w:szCs w:val="28"/>
                <w:lang w:eastAsia="pl-PL"/>
              </w:rPr>
              <w:t xml:space="preserve"> </w:t>
            </w:r>
            <w:r>
              <w:rPr>
                <w:rFonts w:eastAsia="Calibri" w:cstheme="minorHAnsi"/>
                <w:szCs w:val="28"/>
                <w:lang w:eastAsia="pl-PL"/>
              </w:rPr>
              <w:t>z</w:t>
            </w:r>
            <w:r w:rsidR="00E84763">
              <w:rPr>
                <w:rFonts w:eastAsia="Calibri" w:cstheme="minorHAnsi"/>
                <w:szCs w:val="28"/>
                <w:lang w:eastAsia="pl-PL"/>
              </w:rPr>
              <w:t>apewnienie dolnego</w:t>
            </w:r>
            <w:r w:rsidR="00C729FE" w:rsidRPr="0019348B">
              <w:rPr>
                <w:rFonts w:eastAsia="Calibri" w:cstheme="minorHAnsi"/>
                <w:szCs w:val="28"/>
                <w:lang w:eastAsia="pl-PL"/>
              </w:rPr>
              <w:t xml:space="preserve"> pochwyt</w:t>
            </w:r>
            <w:r w:rsidR="00E84763">
              <w:rPr>
                <w:rFonts w:eastAsia="Calibri" w:cstheme="minorHAnsi"/>
                <w:szCs w:val="28"/>
                <w:lang w:eastAsia="pl-PL"/>
              </w:rPr>
              <w:t>u</w:t>
            </w:r>
            <w:r w:rsidR="00C729FE" w:rsidRPr="0019348B">
              <w:rPr>
                <w:rFonts w:eastAsia="Calibri" w:cstheme="minorHAnsi"/>
                <w:szCs w:val="28"/>
                <w:lang w:eastAsia="pl-PL"/>
              </w:rPr>
              <w:t xml:space="preserve"> balustrady na wysokości 75 cm</w:t>
            </w:r>
            <w:r>
              <w:rPr>
                <w:rFonts w:eastAsia="Calibri" w:cstheme="minorHAnsi"/>
                <w:szCs w:val="28"/>
                <w:lang w:eastAsia="pl-PL"/>
              </w:rPr>
              <w:t>.</w:t>
            </w:r>
            <w:r w:rsidR="00C729FE" w:rsidRPr="0019348B">
              <w:rPr>
                <w:rFonts w:eastAsia="Calibri" w:cstheme="minorHAnsi"/>
                <w:szCs w:val="28"/>
                <w:lang w:eastAsia="pl-PL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A3E1" w14:textId="577D5904" w:rsidR="00C729FE" w:rsidRPr="0019348B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FCAE6" w14:textId="29C72258" w:rsidR="00C729FE" w:rsidRPr="0019348B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3</w:t>
            </w:r>
            <w:r>
              <w:rPr>
                <w:rFonts w:eastAsia="Calibri" w:cstheme="minorHAnsi"/>
                <w:szCs w:val="28"/>
                <w:lang w:eastAsia="pl-PL"/>
              </w:rPr>
              <w:t> </w:t>
            </w:r>
            <w:r w:rsidRPr="0019348B">
              <w:rPr>
                <w:rFonts w:eastAsia="Calibri" w:cstheme="minorHAnsi"/>
                <w:szCs w:val="28"/>
                <w:lang w:eastAsia="pl-PL"/>
              </w:rPr>
              <w:t>000 zł</w:t>
            </w:r>
          </w:p>
        </w:tc>
      </w:tr>
      <w:tr w:rsidR="00C729FE" w:rsidRPr="00B85849" w14:paraId="69D7226B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6C366" w14:textId="753AA9AB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2D448" w14:textId="718F559B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30.10.2024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98C8" w14:textId="2B41CD9F" w:rsidR="00C729FE" w:rsidRPr="0019348B" w:rsidRDefault="00E84763" w:rsidP="00E84763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Cs w:val="24"/>
                <w:lang w:eastAsia="pl-PL"/>
              </w:rPr>
              <w:t>Likwidacja lub obniżenie progu</w:t>
            </w:r>
            <w:r w:rsidR="00C729FE" w:rsidRPr="0019348B">
              <w:rPr>
                <w:rFonts w:ascii="Calibri" w:eastAsia="Calibri" w:hAnsi="Calibri" w:cs="Calibri"/>
                <w:szCs w:val="24"/>
                <w:lang w:eastAsia="pl-PL"/>
              </w:rPr>
              <w:t xml:space="preserve"> przy drzwiach</w:t>
            </w:r>
            <w:r>
              <w:rPr>
                <w:rFonts w:ascii="Calibri" w:eastAsia="Calibri" w:hAnsi="Calibri" w:cs="Calibri"/>
                <w:szCs w:val="24"/>
                <w:lang w:eastAsia="pl-PL"/>
              </w:rPr>
              <w:t xml:space="preserve"> do </w:t>
            </w:r>
            <w:r w:rsidR="00163D58">
              <w:rPr>
                <w:rFonts w:ascii="Calibri" w:eastAsia="Calibri" w:hAnsi="Calibri" w:cs="Calibri"/>
                <w:szCs w:val="24"/>
                <w:lang w:eastAsia="pl-PL"/>
              </w:rPr>
              <w:t>pomieszcze</w:t>
            </w:r>
            <w:r>
              <w:rPr>
                <w:rFonts w:ascii="Calibri" w:eastAsia="Calibri" w:hAnsi="Calibri" w:cs="Calibri"/>
                <w:szCs w:val="24"/>
                <w:lang w:eastAsia="pl-PL"/>
              </w:rPr>
              <w:t>nia.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02D8F" w14:textId="757F62EE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0BF49" w14:textId="318A88F8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Cs w:val="24"/>
                <w:lang w:eastAsia="pl-PL"/>
              </w:rPr>
              <w:t>2 000 zł</w:t>
            </w:r>
          </w:p>
        </w:tc>
      </w:tr>
      <w:tr w:rsidR="00C729FE" w:rsidRPr="00B85849" w14:paraId="177845D9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74382" w14:textId="5C24DACF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A59F" w14:textId="118DED04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30.10.2024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A4F8" w14:textId="22831EBC" w:rsidR="00C729FE" w:rsidRPr="00B85849" w:rsidRDefault="00163D58" w:rsidP="00017F2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163D58">
              <w:rPr>
                <w:rFonts w:ascii="Calibri" w:eastAsia="Calibri" w:hAnsi="Calibri" w:cs="Calibri"/>
                <w:szCs w:val="24"/>
                <w:lang w:eastAsia="pl-PL"/>
              </w:rPr>
              <w:t xml:space="preserve">Winda – </w:t>
            </w:r>
            <w:r w:rsidR="00E84763">
              <w:rPr>
                <w:rFonts w:ascii="Calibri" w:eastAsia="Calibri" w:hAnsi="Calibri" w:cs="Calibri"/>
                <w:szCs w:val="24"/>
                <w:lang w:eastAsia="pl-PL"/>
              </w:rPr>
              <w:t xml:space="preserve">korekta </w:t>
            </w:r>
            <w:r w:rsidRPr="00163D58">
              <w:rPr>
                <w:rFonts w:ascii="Calibri" w:eastAsia="Calibri" w:hAnsi="Calibri" w:cs="Calibri"/>
                <w:szCs w:val="24"/>
                <w:lang w:eastAsia="pl-PL"/>
              </w:rPr>
              <w:t>przycisk</w:t>
            </w:r>
            <w:r w:rsidR="00E84763">
              <w:rPr>
                <w:rFonts w:ascii="Calibri" w:eastAsia="Calibri" w:hAnsi="Calibri" w:cs="Calibri"/>
                <w:szCs w:val="24"/>
                <w:lang w:eastAsia="pl-PL"/>
              </w:rPr>
              <w:t>u</w:t>
            </w:r>
            <w:r w:rsidRPr="00163D58">
              <w:rPr>
                <w:rFonts w:ascii="Calibri" w:eastAsia="Calibri" w:hAnsi="Calibri" w:cs="Calibri"/>
                <w:szCs w:val="24"/>
                <w:lang w:eastAsia="pl-PL"/>
              </w:rPr>
              <w:t xml:space="preserve"> przystanku wyjściowego z</w:t>
            </w:r>
            <w:r w:rsidR="00017F2E">
              <w:rPr>
                <w:rFonts w:ascii="Calibri" w:eastAsia="Calibri" w:hAnsi="Calibri" w:cs="Calibri"/>
                <w:szCs w:val="24"/>
                <w:lang w:eastAsia="pl-PL"/>
              </w:rPr>
              <w:t> </w:t>
            </w:r>
            <w:r w:rsidRPr="00163D58">
              <w:rPr>
                <w:rFonts w:ascii="Calibri" w:eastAsia="Calibri" w:hAnsi="Calibri" w:cs="Calibri"/>
                <w:szCs w:val="24"/>
                <w:lang w:eastAsia="pl-PL"/>
              </w:rPr>
              <w:t>budynku</w:t>
            </w:r>
            <w:r w:rsidR="00E84763">
              <w:rPr>
                <w:rFonts w:ascii="Calibri" w:eastAsia="Calibri" w:hAnsi="Calibri" w:cs="Calibri"/>
                <w:szCs w:val="24"/>
                <w:lang w:eastAsia="pl-PL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8A0A1" w14:textId="32C540CF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6EE7F" w14:textId="314164AF" w:rsidR="00C729FE" w:rsidRPr="00B85849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szCs w:val="24"/>
                <w:lang w:eastAsia="pl-PL"/>
              </w:rPr>
              <w:t>1 000 zł</w:t>
            </w:r>
          </w:p>
        </w:tc>
      </w:tr>
      <w:tr w:rsidR="00C729FE" w:rsidRPr="00B85849" w14:paraId="532A4C04" w14:textId="77777777" w:rsidTr="00DC16D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12EF4EDE" w14:textId="77777777" w:rsidR="00C729FE" w:rsidRPr="00B85849" w:rsidRDefault="00C729FE" w:rsidP="00DC16D8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B85849">
              <w:rPr>
                <w:rFonts w:ascii="Calibri" w:hAnsi="Calibri" w:cs="Calibri"/>
                <w:sz w:val="28"/>
                <w:szCs w:val="28"/>
                <w:lang w:eastAsia="pl-PL"/>
              </w:rPr>
              <w:t>Ursynów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01B14D14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09E6B51C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72BEB987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19E07662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6F634131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D5262" w14:textId="0CB07C66" w:rsidR="00C729FE" w:rsidRPr="00356EF1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9E3C24" w14:textId="6F5C6139" w:rsidR="00C729FE" w:rsidRPr="00356EF1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356EF1">
              <w:rPr>
                <w:color w:val="131313"/>
                <w:spacing w:val="-4"/>
                <w:w w:val="105"/>
                <w:szCs w:val="28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EFF1" w14:textId="2C8A75D9" w:rsidR="00C729FE" w:rsidRPr="00356EF1" w:rsidRDefault="00E84763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>
              <w:rPr>
                <w:color w:val="131313"/>
                <w:szCs w:val="28"/>
              </w:rPr>
              <w:t>Z</w:t>
            </w:r>
            <w:r w:rsidR="00C729FE" w:rsidRPr="00356EF1">
              <w:rPr>
                <w:color w:val="131313"/>
                <w:szCs w:val="28"/>
              </w:rPr>
              <w:t>akup</w:t>
            </w:r>
            <w:r w:rsidR="00C729FE" w:rsidRPr="00356EF1">
              <w:rPr>
                <w:color w:val="131313"/>
                <w:spacing w:val="-4"/>
                <w:szCs w:val="28"/>
              </w:rPr>
              <w:t xml:space="preserve"> </w:t>
            </w:r>
            <w:r w:rsidR="00C729FE" w:rsidRPr="00356EF1">
              <w:rPr>
                <w:color w:val="131313"/>
                <w:szCs w:val="28"/>
              </w:rPr>
              <w:t>wózków</w:t>
            </w:r>
            <w:r w:rsidR="00C729FE" w:rsidRPr="00356EF1">
              <w:rPr>
                <w:color w:val="131313"/>
                <w:spacing w:val="-5"/>
                <w:szCs w:val="28"/>
              </w:rPr>
              <w:t xml:space="preserve"> </w:t>
            </w:r>
            <w:r w:rsidR="00C729FE" w:rsidRPr="00356EF1">
              <w:rPr>
                <w:color w:val="131313"/>
                <w:spacing w:val="-2"/>
                <w:szCs w:val="28"/>
              </w:rPr>
              <w:t>ewakuacyjnych</w:t>
            </w:r>
            <w:r>
              <w:rPr>
                <w:color w:val="131313"/>
                <w:spacing w:val="-2"/>
                <w:szCs w:val="28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2D999" w14:textId="45ECBEA7" w:rsidR="00C729FE" w:rsidRPr="00356EF1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E2B5C0" w14:textId="25960DB3" w:rsidR="00C729FE" w:rsidRPr="00356EF1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356EF1">
              <w:rPr>
                <w:color w:val="131313"/>
                <w:w w:val="95"/>
                <w:szCs w:val="28"/>
              </w:rPr>
              <w:t>10 </w:t>
            </w:r>
            <w:r w:rsidRPr="00356EF1">
              <w:rPr>
                <w:color w:val="131313"/>
                <w:spacing w:val="11"/>
                <w:szCs w:val="28"/>
              </w:rPr>
              <w:t>000 zł</w:t>
            </w:r>
          </w:p>
        </w:tc>
      </w:tr>
      <w:tr w:rsidR="00C729FE" w:rsidRPr="00B85849" w14:paraId="0DBED2EC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FF6F0" w14:textId="76A370FA" w:rsidR="00C729FE" w:rsidRPr="00356EF1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147E7" w14:textId="54F9BBD3" w:rsidR="00C729FE" w:rsidRPr="00356EF1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356EF1">
              <w:rPr>
                <w:color w:val="131313"/>
                <w:spacing w:val="-4"/>
                <w:w w:val="105"/>
                <w:szCs w:val="28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4648" w14:textId="2553B722" w:rsidR="00C729FE" w:rsidRPr="00356EF1" w:rsidRDefault="00E84763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>
              <w:rPr>
                <w:color w:val="131313"/>
                <w:szCs w:val="28"/>
              </w:rPr>
              <w:t>W</w:t>
            </w:r>
            <w:r w:rsidR="00C729FE" w:rsidRPr="00356EF1">
              <w:rPr>
                <w:color w:val="131313"/>
                <w:szCs w:val="28"/>
              </w:rPr>
              <w:t>ymiana kaset wezwań</w:t>
            </w:r>
            <w:r w:rsidR="00C729FE" w:rsidRPr="00356EF1">
              <w:rPr>
                <w:color w:val="131313"/>
                <w:spacing w:val="40"/>
                <w:szCs w:val="28"/>
              </w:rPr>
              <w:t xml:space="preserve"> </w:t>
            </w:r>
            <w:r w:rsidR="00C729FE" w:rsidRPr="00356EF1">
              <w:rPr>
                <w:color w:val="131313"/>
                <w:szCs w:val="28"/>
              </w:rPr>
              <w:t>i paneli dyspozycji</w:t>
            </w:r>
            <w:r w:rsidR="00C729FE" w:rsidRPr="00356EF1">
              <w:rPr>
                <w:color w:val="131313"/>
                <w:spacing w:val="40"/>
                <w:szCs w:val="28"/>
              </w:rPr>
              <w:t xml:space="preserve"> </w:t>
            </w:r>
            <w:r w:rsidR="00C729FE" w:rsidRPr="00356EF1">
              <w:rPr>
                <w:color w:val="242424"/>
                <w:szCs w:val="28"/>
              </w:rPr>
              <w:t>w</w:t>
            </w:r>
            <w:r w:rsidR="00C729FE" w:rsidRPr="00356EF1">
              <w:rPr>
                <w:color w:val="242424"/>
                <w:spacing w:val="-6"/>
                <w:szCs w:val="28"/>
              </w:rPr>
              <w:t xml:space="preserve"> </w:t>
            </w:r>
            <w:r w:rsidR="00C729FE" w:rsidRPr="00356EF1">
              <w:rPr>
                <w:color w:val="131313"/>
                <w:szCs w:val="28"/>
              </w:rPr>
              <w:t>windach</w:t>
            </w:r>
            <w:r w:rsidR="00C729FE" w:rsidRPr="00356EF1">
              <w:rPr>
                <w:color w:val="131313"/>
                <w:spacing w:val="-5"/>
                <w:szCs w:val="28"/>
              </w:rPr>
              <w:t xml:space="preserve"> </w:t>
            </w:r>
            <w:r w:rsidR="00C729FE" w:rsidRPr="00356EF1">
              <w:rPr>
                <w:color w:val="131313"/>
                <w:szCs w:val="28"/>
              </w:rPr>
              <w:t>osobowych w budynku</w:t>
            </w:r>
            <w:r w:rsidR="00C729FE" w:rsidRPr="00356EF1">
              <w:rPr>
                <w:color w:val="131313"/>
                <w:spacing w:val="-10"/>
                <w:szCs w:val="28"/>
              </w:rPr>
              <w:t xml:space="preserve"> </w:t>
            </w:r>
            <w:r w:rsidR="00C729FE" w:rsidRPr="00356EF1">
              <w:rPr>
                <w:color w:val="131313"/>
                <w:szCs w:val="28"/>
              </w:rPr>
              <w:t>Urzędu Dzielnicy</w:t>
            </w:r>
            <w:r w:rsidR="00163D58">
              <w:rPr>
                <w:color w:val="131313"/>
                <w:spacing w:val="3"/>
                <w:szCs w:val="28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F812" w14:textId="21F84D72" w:rsidR="00C729FE" w:rsidRPr="00356EF1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DA20F" w14:textId="6D663B20" w:rsidR="00C729FE" w:rsidRPr="00356EF1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8"/>
                <w:lang w:eastAsia="pl-PL"/>
              </w:rPr>
            </w:pPr>
            <w:r w:rsidRPr="00356EF1">
              <w:rPr>
                <w:color w:val="131313"/>
                <w:szCs w:val="28"/>
              </w:rPr>
              <w:t>45 </w:t>
            </w:r>
            <w:r w:rsidRPr="00356EF1">
              <w:rPr>
                <w:color w:val="131313"/>
                <w:spacing w:val="-6"/>
                <w:szCs w:val="28"/>
              </w:rPr>
              <w:t>000 zł</w:t>
            </w:r>
          </w:p>
        </w:tc>
      </w:tr>
      <w:tr w:rsidR="00C729FE" w:rsidRPr="00B85849" w14:paraId="6DA1B5EC" w14:textId="77777777" w:rsidTr="00DC16D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31B3B8B6" w14:textId="77777777" w:rsidR="00C729FE" w:rsidRPr="00B85849" w:rsidRDefault="00C729FE" w:rsidP="00DC16D8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B85849">
              <w:rPr>
                <w:rFonts w:ascii="Calibri" w:hAnsi="Calibri" w:cs="Calibri"/>
                <w:sz w:val="28"/>
                <w:szCs w:val="28"/>
                <w:lang w:eastAsia="pl-PL"/>
              </w:rPr>
              <w:t>Wawer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56C1F0B0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vAlign w:val="center"/>
          </w:tcPr>
          <w:p w14:paraId="693B7038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284CFDD8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CC"/>
            <w:noWrap/>
            <w:vAlign w:val="center"/>
          </w:tcPr>
          <w:p w14:paraId="2CB317B8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74D89342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D14E5" w14:textId="72CB4962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78044" w14:textId="7EA05A77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  <w:r w:rsidRPr="00082435">
              <w:rPr>
                <w:szCs w:val="24"/>
                <w:lang w:eastAsia="pl-PL"/>
              </w:rPr>
              <w:t>2024</w:t>
            </w:r>
            <w:r>
              <w:rPr>
                <w:szCs w:val="24"/>
                <w:lang w:eastAsia="pl-PL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079E9" w14:textId="7E81D091" w:rsidR="00C729FE" w:rsidRPr="00E84763" w:rsidRDefault="00163D58" w:rsidP="00163D58">
            <w:pPr>
              <w:rPr>
                <w:szCs w:val="24"/>
                <w:lang w:eastAsia="pl-PL"/>
              </w:rPr>
            </w:pPr>
            <w:r w:rsidRPr="00163D58">
              <w:rPr>
                <w:szCs w:val="24"/>
                <w:lang w:eastAsia="pl-PL"/>
              </w:rPr>
              <w:t>Zniwelowanie nosków na schodach</w:t>
            </w:r>
            <w:r w:rsidR="00E84763">
              <w:rPr>
                <w:szCs w:val="24"/>
                <w:lang w:eastAsia="pl-PL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81A4E1" w14:textId="19E652B9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7FFB4E" w14:textId="6D4BFE6E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  <w:r w:rsidRPr="00082435">
              <w:rPr>
                <w:szCs w:val="24"/>
                <w:lang w:eastAsia="pl-PL"/>
              </w:rPr>
              <w:t>ok.</w:t>
            </w:r>
            <w:r w:rsidR="00163D58">
              <w:rPr>
                <w:szCs w:val="24"/>
                <w:lang w:eastAsia="pl-PL"/>
              </w:rPr>
              <w:t xml:space="preserve"> </w:t>
            </w:r>
            <w:r w:rsidRPr="00082435">
              <w:rPr>
                <w:szCs w:val="24"/>
                <w:lang w:eastAsia="pl-PL"/>
              </w:rPr>
              <w:t>18 450 zł</w:t>
            </w:r>
          </w:p>
        </w:tc>
      </w:tr>
      <w:tr w:rsidR="00C729FE" w:rsidRPr="00B85849" w14:paraId="0A3D4AB2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27B44" w14:textId="11475D50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F8CE3" w14:textId="2462728F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  <w:r w:rsidRPr="00082435">
              <w:rPr>
                <w:szCs w:val="24"/>
                <w:lang w:eastAsia="pl-PL"/>
              </w:rPr>
              <w:t>2023/2024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ECF5" w14:textId="77777777" w:rsidR="00163D58" w:rsidRDefault="00163D58" w:rsidP="00163D58">
            <w:pPr>
              <w:rPr>
                <w:szCs w:val="24"/>
                <w:lang w:eastAsia="pl-PL"/>
              </w:rPr>
            </w:pPr>
            <w:r w:rsidRPr="00163D58">
              <w:rPr>
                <w:szCs w:val="24"/>
                <w:lang w:eastAsia="pl-PL"/>
              </w:rPr>
              <w:t>Remont WOM – wdrożenie projektu pn. ścieżka klienta</w:t>
            </w:r>
            <w:r>
              <w:rPr>
                <w:szCs w:val="24"/>
                <w:lang w:eastAsia="pl-PL"/>
              </w:rPr>
              <w:t>:</w:t>
            </w:r>
          </w:p>
          <w:p w14:paraId="72CF6DC0" w14:textId="77777777" w:rsidR="00163D58" w:rsidRPr="00163D58" w:rsidRDefault="00163D58" w:rsidP="00163D58">
            <w:pPr>
              <w:pStyle w:val="Akapitzlist"/>
              <w:numPr>
                <w:ilvl w:val="0"/>
                <w:numId w:val="36"/>
              </w:numPr>
              <w:rPr>
                <w:szCs w:val="24"/>
                <w:lang w:eastAsia="pl-PL"/>
              </w:rPr>
            </w:pPr>
            <w:r w:rsidRPr="00163D58">
              <w:rPr>
                <w:szCs w:val="24"/>
                <w:lang w:eastAsia="pl-PL"/>
              </w:rPr>
              <w:t xml:space="preserve">obniżenie lady w punkcie informacyjnym, wyszczególnienie stref obsługi, </w:t>
            </w:r>
          </w:p>
          <w:p w14:paraId="1EC8CA0A" w14:textId="77777777" w:rsidR="00163D58" w:rsidRPr="00163D58" w:rsidRDefault="00163D58" w:rsidP="00163D58">
            <w:pPr>
              <w:pStyle w:val="Akapitzlist"/>
              <w:numPr>
                <w:ilvl w:val="0"/>
                <w:numId w:val="36"/>
              </w:numPr>
              <w:rPr>
                <w:szCs w:val="24"/>
                <w:lang w:eastAsia="pl-PL"/>
              </w:rPr>
            </w:pPr>
            <w:r w:rsidRPr="00163D58">
              <w:rPr>
                <w:szCs w:val="24"/>
                <w:lang w:eastAsia="pl-PL"/>
              </w:rPr>
              <w:t xml:space="preserve">napisy nawigujące na podłodze, </w:t>
            </w:r>
          </w:p>
          <w:p w14:paraId="14ECA840" w14:textId="479A19FE" w:rsidR="00C729FE" w:rsidRPr="00E84763" w:rsidRDefault="00E16AB4" w:rsidP="00163D58">
            <w:pPr>
              <w:pStyle w:val="Akapitzlist"/>
              <w:numPr>
                <w:ilvl w:val="0"/>
                <w:numId w:val="36"/>
              </w:numPr>
              <w:rPr>
                <w:rFonts w:ascii="Calibri" w:hAnsi="Calibri" w:cs="Calibri"/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oznaczenia</w:t>
            </w:r>
            <w:r w:rsidR="00163D58" w:rsidRPr="00163D58">
              <w:rPr>
                <w:szCs w:val="24"/>
                <w:lang w:eastAsia="pl-PL"/>
              </w:rPr>
              <w:t xml:space="preserve"> dla </w:t>
            </w:r>
            <w:r>
              <w:rPr>
                <w:szCs w:val="24"/>
                <w:lang w:eastAsia="pl-PL"/>
              </w:rPr>
              <w:t xml:space="preserve">osób </w:t>
            </w:r>
            <w:r w:rsidR="00163D58" w:rsidRPr="00163D58">
              <w:rPr>
                <w:szCs w:val="24"/>
                <w:lang w:eastAsia="pl-PL"/>
              </w:rPr>
              <w:t xml:space="preserve">niewidomych wyznaczające kluczowe ciągi.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F6A2D" w14:textId="6D55609B" w:rsidR="00C729FE" w:rsidRPr="00082435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B94793">
              <w:rPr>
                <w:szCs w:val="24"/>
                <w:lang w:eastAsia="pl-PL"/>
              </w:rPr>
              <w:t>Wydział Obsługi Mieszkańców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BD25C" w14:textId="217A60A2" w:rsidR="00C729FE" w:rsidRPr="00082435" w:rsidRDefault="00C729FE" w:rsidP="00C729FE">
            <w:pPr>
              <w:rPr>
                <w:szCs w:val="24"/>
                <w:lang w:eastAsia="pl-PL"/>
              </w:rPr>
            </w:pPr>
            <w:r w:rsidRPr="00082435">
              <w:rPr>
                <w:szCs w:val="24"/>
                <w:lang w:eastAsia="pl-PL"/>
              </w:rPr>
              <w:t>ok.</w:t>
            </w:r>
            <w:r w:rsidR="00163D58">
              <w:rPr>
                <w:szCs w:val="24"/>
                <w:lang w:eastAsia="pl-PL"/>
              </w:rPr>
              <w:t xml:space="preserve"> </w:t>
            </w:r>
            <w:r w:rsidRPr="00082435">
              <w:rPr>
                <w:szCs w:val="24"/>
                <w:lang w:eastAsia="pl-PL"/>
              </w:rPr>
              <w:t>1 230 000 zł</w:t>
            </w:r>
          </w:p>
          <w:p w14:paraId="429932C3" w14:textId="3271F32E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  <w:r w:rsidRPr="00082435">
              <w:rPr>
                <w:szCs w:val="24"/>
                <w:lang w:eastAsia="pl-PL"/>
              </w:rPr>
              <w:t>(ETAP II)</w:t>
            </w:r>
          </w:p>
        </w:tc>
      </w:tr>
      <w:tr w:rsidR="00C729FE" w:rsidRPr="00B85849" w14:paraId="765BA44A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8CD47" w14:textId="4F4FBD43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7FC2E" w14:textId="330F67A9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  <w:r w:rsidRPr="00082435">
              <w:rPr>
                <w:szCs w:val="24"/>
                <w:lang w:eastAsia="pl-PL"/>
              </w:rPr>
              <w:t>2024</w:t>
            </w:r>
            <w:r w:rsidRPr="003F0149">
              <w:rPr>
                <w:szCs w:val="24"/>
                <w:lang w:eastAsia="pl-PL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22CF3" w14:textId="69C4E19B" w:rsidR="00C729FE" w:rsidRPr="005C13A1" w:rsidRDefault="005C13A1" w:rsidP="00C729FE">
            <w:pPr>
              <w:rPr>
                <w:szCs w:val="24"/>
                <w:lang w:eastAsia="pl-PL"/>
              </w:rPr>
            </w:pPr>
            <w:r w:rsidRPr="005C13A1">
              <w:rPr>
                <w:szCs w:val="24"/>
                <w:lang w:eastAsia="pl-PL"/>
              </w:rPr>
              <w:t>Oznakowanie kierunku transferu dla osób poruszających się na wózku – sala II</w:t>
            </w:r>
            <w:r>
              <w:rPr>
                <w:szCs w:val="24"/>
                <w:lang w:eastAsia="pl-PL"/>
              </w:rPr>
              <w:t>.</w:t>
            </w:r>
            <w:r w:rsidRPr="005C13A1">
              <w:rPr>
                <w:szCs w:val="24"/>
                <w:lang w:eastAsia="pl-PL"/>
              </w:rPr>
              <w:t xml:space="preserve">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367FA" w14:textId="2AD44197" w:rsidR="00C729FE" w:rsidRPr="00082435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8D761" w14:textId="592A75A4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  <w:r w:rsidRPr="00082435">
              <w:rPr>
                <w:szCs w:val="24"/>
                <w:lang w:eastAsia="pl-PL"/>
              </w:rPr>
              <w:t>ok. 1 353 zł</w:t>
            </w:r>
          </w:p>
        </w:tc>
      </w:tr>
      <w:tr w:rsidR="005A6719" w:rsidRPr="00B85849" w14:paraId="4CBE7F3F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42E8E" w14:textId="77777777" w:rsidR="005A6719" w:rsidRPr="00082435" w:rsidRDefault="005A6719" w:rsidP="00C729FE">
            <w:pPr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ACF2E" w14:textId="0E5B64F2" w:rsidR="005A6719" w:rsidRPr="00082435" w:rsidRDefault="005A6719" w:rsidP="00C729FE">
            <w:pPr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B1080" w14:textId="5A5C20D2" w:rsidR="005A6719" w:rsidRPr="005C13A1" w:rsidRDefault="005A6719" w:rsidP="00C729FE">
            <w:pPr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Komunikat głosowy w windzie.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AA7B" w14:textId="720FD5A5" w:rsidR="005A6719" w:rsidRPr="0019348B" w:rsidRDefault="005A6719" w:rsidP="00C729FE">
            <w:pPr>
              <w:rPr>
                <w:rFonts w:eastAsia="Calibri" w:cstheme="minorHAnsi"/>
                <w:szCs w:val="28"/>
                <w:lang w:eastAsia="pl-PL"/>
              </w:rPr>
            </w:pPr>
            <w:r>
              <w:rPr>
                <w:rFonts w:eastAsia="Calibri" w:cstheme="minorHAnsi"/>
                <w:szCs w:val="28"/>
                <w:lang w:eastAsia="pl-PL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226C" w14:textId="4E2EA3C5" w:rsidR="005A6719" w:rsidRPr="00082435" w:rsidRDefault="005A6719" w:rsidP="00C729FE">
            <w:pPr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ok. 3 500 zł</w:t>
            </w:r>
          </w:p>
        </w:tc>
      </w:tr>
      <w:tr w:rsidR="00C729FE" w:rsidRPr="00B85849" w14:paraId="4995C382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A5A7" w14:textId="642C4FFD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C2D3" w14:textId="49737F47" w:rsidR="00C729FE" w:rsidRPr="00082435" w:rsidRDefault="00C729FE" w:rsidP="00C729FE">
            <w:pPr>
              <w:rPr>
                <w:rFonts w:ascii="Calibri" w:hAnsi="Calibri" w:cs="Calibri"/>
                <w:szCs w:val="24"/>
                <w:lang w:eastAsia="pl-PL"/>
              </w:rPr>
            </w:pPr>
            <w:r w:rsidRPr="00082435">
              <w:rPr>
                <w:szCs w:val="24"/>
                <w:lang w:eastAsia="pl-PL"/>
              </w:rPr>
              <w:t>2024</w:t>
            </w:r>
            <w:r w:rsidRPr="003F0149">
              <w:rPr>
                <w:szCs w:val="24"/>
                <w:lang w:eastAsia="pl-PL"/>
              </w:rPr>
              <w:t xml:space="preserve">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ED33F" w14:textId="4340EE40" w:rsidR="00C729FE" w:rsidRPr="00E84763" w:rsidRDefault="005C13A1" w:rsidP="00C729FE">
            <w:pPr>
              <w:rPr>
                <w:szCs w:val="24"/>
                <w:lang w:eastAsia="pl-PL"/>
              </w:rPr>
            </w:pPr>
            <w:r w:rsidRPr="005C13A1">
              <w:rPr>
                <w:szCs w:val="24"/>
                <w:lang w:eastAsia="pl-PL"/>
              </w:rPr>
              <w:t xml:space="preserve">Wydarzenia </w:t>
            </w:r>
            <w:r>
              <w:rPr>
                <w:szCs w:val="24"/>
                <w:lang w:eastAsia="pl-PL"/>
              </w:rPr>
              <w:t xml:space="preserve">organizowane w plenerze – </w:t>
            </w:r>
            <w:r w:rsidRPr="005C13A1">
              <w:rPr>
                <w:szCs w:val="24"/>
                <w:lang w:eastAsia="pl-PL"/>
              </w:rPr>
              <w:t>wykorzystan</w:t>
            </w:r>
            <w:r w:rsidR="00E16AB4">
              <w:rPr>
                <w:szCs w:val="24"/>
                <w:lang w:eastAsia="pl-PL"/>
              </w:rPr>
              <w:t xml:space="preserve">ie mat z tworzyw sztucznych do </w:t>
            </w:r>
            <w:r w:rsidRPr="005C13A1">
              <w:rPr>
                <w:szCs w:val="24"/>
                <w:lang w:eastAsia="pl-PL"/>
              </w:rPr>
              <w:t>tworzenia tymczasowych ścieżek.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F360" w14:textId="694BA17E" w:rsidR="00C729FE" w:rsidRPr="00082435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B94793">
              <w:rPr>
                <w:szCs w:val="24"/>
                <w:lang w:eastAsia="pl-PL"/>
              </w:rPr>
              <w:t>Wydział Kultury i Sportu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77B65" w14:textId="0F34ABCE" w:rsidR="00C729FE" w:rsidRPr="00082435" w:rsidRDefault="00C729FE" w:rsidP="00C729FE">
            <w:pPr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082435">
              <w:rPr>
                <w:szCs w:val="24"/>
                <w:lang w:eastAsia="pl-PL"/>
              </w:rPr>
              <w:t>1 845 zł</w:t>
            </w:r>
          </w:p>
        </w:tc>
      </w:tr>
      <w:tr w:rsidR="00C729FE" w:rsidRPr="00B85849" w14:paraId="509013C8" w14:textId="77777777" w:rsidTr="00DC16D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  <w:vAlign w:val="center"/>
          </w:tcPr>
          <w:p w14:paraId="729BFC2C" w14:textId="77777777" w:rsidR="00C729FE" w:rsidRPr="00B85849" w:rsidRDefault="00C729FE" w:rsidP="00DC16D8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B85849">
              <w:rPr>
                <w:rFonts w:ascii="Calibri" w:hAnsi="Calibri" w:cs="Calibri"/>
                <w:sz w:val="28"/>
                <w:szCs w:val="28"/>
                <w:lang w:eastAsia="pl-PL"/>
              </w:rPr>
              <w:t>Wesoła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  <w:vAlign w:val="center"/>
          </w:tcPr>
          <w:p w14:paraId="65260ED5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vAlign w:val="center"/>
          </w:tcPr>
          <w:p w14:paraId="0013DC1F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  <w:vAlign w:val="center"/>
          </w:tcPr>
          <w:p w14:paraId="14F04377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7DCFF"/>
            <w:noWrap/>
            <w:vAlign w:val="center"/>
          </w:tcPr>
          <w:p w14:paraId="6058FA88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4B1E5018" w14:textId="77777777" w:rsidTr="006D3F8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3C842" w14:textId="60FC8543" w:rsidR="00C729FE" w:rsidRPr="009D376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65555" w14:textId="3B43AAF9" w:rsidR="00C729FE" w:rsidRPr="009D3760" w:rsidRDefault="00C729FE" w:rsidP="00C729FE">
            <w:pPr>
              <w:spacing w:line="288" w:lineRule="auto"/>
              <w:rPr>
                <w:rFonts w:ascii="Calibri" w:hAnsi="Calibri" w:cs="Calibri"/>
                <w:szCs w:val="24"/>
              </w:rPr>
            </w:pPr>
            <w:r w:rsidRPr="009D3760">
              <w:rPr>
                <w:rFonts w:ascii="Calibri" w:hAnsi="Calibri" w:cs="Calibri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4710C" w14:textId="36EBFDF9" w:rsidR="00C729FE" w:rsidRPr="009D3760" w:rsidRDefault="005C13A1" w:rsidP="00E16AB4">
            <w:pPr>
              <w:spacing w:line="288" w:lineRule="auto"/>
              <w:rPr>
                <w:rFonts w:ascii="Calibri" w:hAnsi="Calibri" w:cs="Calibri"/>
                <w:szCs w:val="24"/>
                <w:lang w:eastAsia="pl-PL"/>
              </w:rPr>
            </w:pPr>
            <w:r w:rsidRPr="005C13A1">
              <w:rPr>
                <w:szCs w:val="24"/>
              </w:rPr>
              <w:t>Przebudowa łazie</w:t>
            </w:r>
            <w:r w:rsidR="00E16AB4">
              <w:rPr>
                <w:szCs w:val="24"/>
              </w:rPr>
              <w:t>nki na parterze - o</w:t>
            </w:r>
            <w:r w:rsidR="00C729FE" w:rsidRPr="009D3760">
              <w:rPr>
                <w:szCs w:val="24"/>
              </w:rPr>
              <w:t>pracowanie projektu, zlecenie prac</w:t>
            </w:r>
            <w:r>
              <w:rPr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1CB06" w14:textId="7A37BD90" w:rsidR="00C729FE" w:rsidRPr="009D376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EC7DA2">
              <w:rPr>
                <w:szCs w:val="24"/>
              </w:rPr>
              <w:t xml:space="preserve">Wydział Infrastruktury </w:t>
            </w:r>
            <w:r w:rsidRPr="009D3760">
              <w:rPr>
                <w:szCs w:val="24"/>
              </w:rPr>
              <w:t>/</w:t>
            </w:r>
            <w:r>
              <w:t xml:space="preserve"> </w:t>
            </w:r>
            <w:r w:rsidRPr="003459F4">
              <w:rPr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69425" w14:textId="03720304" w:rsidR="00C729FE" w:rsidRPr="009D376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9D3760">
              <w:rPr>
                <w:szCs w:val="24"/>
              </w:rPr>
              <w:t>20 000 zł - projekt, 200 000 zł - wykonanie</w:t>
            </w:r>
          </w:p>
        </w:tc>
      </w:tr>
      <w:tr w:rsidR="00C729FE" w:rsidRPr="00B85849" w14:paraId="1D87E4F6" w14:textId="77777777" w:rsidTr="006D3F8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32CA" w14:textId="1A6CB752" w:rsidR="00C729FE" w:rsidRPr="009D376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F23896" w14:textId="3D7C4FDF" w:rsidR="00C729FE" w:rsidRPr="009D3760" w:rsidRDefault="00C729FE" w:rsidP="00C729FE">
            <w:pPr>
              <w:spacing w:line="288" w:lineRule="auto"/>
              <w:rPr>
                <w:rFonts w:ascii="Calibri" w:hAnsi="Calibri" w:cs="Calibri"/>
                <w:szCs w:val="24"/>
              </w:rPr>
            </w:pPr>
            <w:r w:rsidRPr="009D3760">
              <w:rPr>
                <w:rFonts w:ascii="Calibri" w:hAnsi="Calibri" w:cs="Calibri"/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D519" w14:textId="3917693E" w:rsidR="00C729FE" w:rsidRPr="009D3760" w:rsidRDefault="00C729FE" w:rsidP="00E16AB4">
            <w:pPr>
              <w:spacing w:line="288" w:lineRule="auto"/>
              <w:rPr>
                <w:rFonts w:ascii="Calibri" w:hAnsi="Calibri" w:cs="Calibri"/>
                <w:szCs w:val="24"/>
                <w:lang w:eastAsia="pl-PL"/>
              </w:rPr>
            </w:pPr>
            <w:r w:rsidRPr="009D3760">
              <w:rPr>
                <w:szCs w:val="24"/>
              </w:rPr>
              <w:t>Zakup</w:t>
            </w:r>
            <w:r w:rsidR="005C13A1" w:rsidRPr="005C13A1">
              <w:rPr>
                <w:rFonts w:ascii="Calibri" w:eastAsia="Calibri" w:hAnsi="Calibri" w:cs="Calibri"/>
                <w:szCs w:val="24"/>
                <w:lang w:eastAsia="pl-PL"/>
              </w:rPr>
              <w:t xml:space="preserve"> </w:t>
            </w:r>
            <w:r w:rsidR="005C13A1" w:rsidRPr="005C13A1">
              <w:rPr>
                <w:szCs w:val="24"/>
              </w:rPr>
              <w:t>krzesła do ewakuacji</w:t>
            </w:r>
            <w:r w:rsidR="00017F2E">
              <w:rPr>
                <w:szCs w:val="24"/>
              </w:rPr>
              <w:t xml:space="preserve"> </w:t>
            </w:r>
            <w:r w:rsidR="005C13A1">
              <w:rPr>
                <w:szCs w:val="24"/>
              </w:rPr>
              <w:t>– 2 szt.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8C446" w14:textId="5B0E761C" w:rsidR="00C729FE" w:rsidRPr="009D3760" w:rsidRDefault="00C729FE" w:rsidP="00C729FE">
            <w:pPr>
              <w:spacing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  <w:r w:rsidRPr="0019348B">
              <w:rPr>
                <w:rFonts w:eastAsia="Calibri" w:cstheme="minorHAnsi"/>
                <w:szCs w:val="28"/>
                <w:lang w:eastAsia="pl-PL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E8102" w14:textId="1D5085FF" w:rsidR="00C729FE" w:rsidRPr="009D3760" w:rsidRDefault="00C729FE" w:rsidP="00C729FE">
            <w:pPr>
              <w:spacing w:line="288" w:lineRule="auto"/>
              <w:rPr>
                <w:szCs w:val="24"/>
              </w:rPr>
            </w:pPr>
            <w:r w:rsidRPr="009D3760">
              <w:rPr>
                <w:szCs w:val="24"/>
              </w:rPr>
              <w:t xml:space="preserve">10 000 zł </w:t>
            </w:r>
            <w:r>
              <w:rPr>
                <w:szCs w:val="24"/>
              </w:rPr>
              <w:t>–</w:t>
            </w:r>
            <w:r w:rsidRPr="009D3760">
              <w:rPr>
                <w:szCs w:val="24"/>
              </w:rPr>
              <w:t xml:space="preserve"> 2</w:t>
            </w:r>
            <w:r>
              <w:rPr>
                <w:szCs w:val="24"/>
              </w:rPr>
              <w:t> </w:t>
            </w:r>
            <w:r w:rsidRPr="009D3760">
              <w:rPr>
                <w:szCs w:val="24"/>
              </w:rPr>
              <w:t>krzesła</w:t>
            </w:r>
          </w:p>
        </w:tc>
      </w:tr>
      <w:tr w:rsidR="00C729FE" w:rsidRPr="00B85849" w14:paraId="7140CB05" w14:textId="77777777" w:rsidTr="00DC16D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ACA16DC" w14:textId="77777777" w:rsidR="00C729FE" w:rsidRPr="00B85849" w:rsidRDefault="00C729FE" w:rsidP="00DC16D8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B85849">
              <w:rPr>
                <w:rFonts w:ascii="Calibri" w:hAnsi="Calibri" w:cs="Calibri"/>
                <w:sz w:val="28"/>
                <w:szCs w:val="28"/>
                <w:lang w:eastAsia="pl-PL"/>
              </w:rPr>
              <w:t>Wilanów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5DBDA19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E4AEBBD" w14:textId="733E96C9" w:rsidR="00C729FE" w:rsidRPr="00B85849" w:rsidRDefault="00C729FE" w:rsidP="00DC16D8">
            <w:pPr>
              <w:spacing w:after="0" w:line="288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B4298C3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4EB4848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C729FE" w:rsidRPr="00B85849" w14:paraId="579CFCB9" w14:textId="77777777" w:rsidTr="006D3F8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E0F13" w14:textId="2B55A766" w:rsidR="00C729FE" w:rsidRPr="003459F4" w:rsidRDefault="00C729FE" w:rsidP="00C729FE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550FA" w14:textId="4EEE8AF9" w:rsidR="00C729FE" w:rsidRPr="003459F4" w:rsidRDefault="00C729FE" w:rsidP="00C729FE">
            <w:pPr>
              <w:rPr>
                <w:szCs w:val="24"/>
              </w:rPr>
            </w:pPr>
            <w:r w:rsidRPr="003459F4">
              <w:rPr>
                <w:szCs w:val="24"/>
              </w:rPr>
              <w:t>II kwartał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5113" w14:textId="0567C4B0" w:rsidR="00C729FE" w:rsidRPr="003459F4" w:rsidRDefault="005344BA" w:rsidP="00C729FE">
            <w:pPr>
              <w:rPr>
                <w:szCs w:val="24"/>
              </w:rPr>
            </w:pPr>
            <w:r>
              <w:rPr>
                <w:szCs w:val="24"/>
              </w:rPr>
              <w:t>K</w:t>
            </w:r>
            <w:r w:rsidRPr="005344BA">
              <w:rPr>
                <w:szCs w:val="24"/>
              </w:rPr>
              <w:t>ontrasty na krawędziach stopni</w:t>
            </w:r>
            <w:r>
              <w:rPr>
                <w:szCs w:val="24"/>
              </w:rPr>
              <w:t xml:space="preserve"> – u</w:t>
            </w:r>
            <w:r w:rsidR="00E84763">
              <w:rPr>
                <w:szCs w:val="24"/>
              </w:rPr>
              <w:t>zupełnienie brakujących oznakowań</w:t>
            </w:r>
            <w:r>
              <w:rPr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31FF7" w14:textId="1ED8E6B4" w:rsidR="00C729FE" w:rsidRPr="003459F4" w:rsidRDefault="00C729FE" w:rsidP="00C729FE">
            <w:pPr>
              <w:rPr>
                <w:szCs w:val="24"/>
              </w:rPr>
            </w:pPr>
            <w:r w:rsidRPr="003459F4">
              <w:rPr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E2D4E" w14:textId="537D0B80" w:rsidR="00C729FE" w:rsidRPr="003459F4" w:rsidRDefault="00C729FE" w:rsidP="00C729FE">
            <w:pPr>
              <w:rPr>
                <w:szCs w:val="24"/>
              </w:rPr>
            </w:pPr>
            <w:r w:rsidRPr="003459F4">
              <w:rPr>
                <w:szCs w:val="24"/>
              </w:rPr>
              <w:t>400 zł</w:t>
            </w:r>
          </w:p>
        </w:tc>
      </w:tr>
      <w:tr w:rsidR="00C729FE" w:rsidRPr="00B85849" w14:paraId="237F6FC8" w14:textId="77777777" w:rsidTr="006D3F86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EBC50" w14:textId="573CBE1A" w:rsidR="00C729FE" w:rsidRPr="003459F4" w:rsidRDefault="00C729FE" w:rsidP="00C729FE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B0A07" w14:textId="5F2D9A40" w:rsidR="00C729FE" w:rsidRPr="003459F4" w:rsidRDefault="00C729FE" w:rsidP="00C729FE">
            <w:pPr>
              <w:rPr>
                <w:szCs w:val="24"/>
              </w:rPr>
            </w:pPr>
            <w:r w:rsidRPr="003459F4">
              <w:rPr>
                <w:szCs w:val="24"/>
              </w:rPr>
              <w:t>II kwartał 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C7487" w14:textId="76A77FE1" w:rsidR="00C729FE" w:rsidRPr="003459F4" w:rsidRDefault="005344BA" w:rsidP="00C729FE">
            <w:pPr>
              <w:rPr>
                <w:szCs w:val="24"/>
              </w:rPr>
            </w:pPr>
            <w:r>
              <w:rPr>
                <w:szCs w:val="24"/>
              </w:rPr>
              <w:t>O</w:t>
            </w:r>
            <w:r w:rsidRPr="005344BA">
              <w:rPr>
                <w:szCs w:val="24"/>
              </w:rPr>
              <w:t>znacz</w:t>
            </w:r>
            <w:r w:rsidR="00E84763">
              <w:rPr>
                <w:szCs w:val="24"/>
              </w:rPr>
              <w:t xml:space="preserve">enie pochylni </w:t>
            </w:r>
            <w:r>
              <w:rPr>
                <w:szCs w:val="24"/>
              </w:rPr>
              <w:t>– u</w:t>
            </w:r>
            <w:r w:rsidR="00E84763">
              <w:rPr>
                <w:szCs w:val="24"/>
              </w:rPr>
              <w:t>zupełnienie brakujących oznakowań</w:t>
            </w:r>
            <w:r>
              <w:rPr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9F2B8B" w14:textId="79541AC0" w:rsidR="00C729FE" w:rsidRPr="003459F4" w:rsidRDefault="00C729FE" w:rsidP="00C729FE">
            <w:pPr>
              <w:rPr>
                <w:szCs w:val="24"/>
              </w:rPr>
            </w:pPr>
            <w:r w:rsidRPr="003459F4">
              <w:rPr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65ECC" w14:textId="02F98118" w:rsidR="00C729FE" w:rsidRPr="003459F4" w:rsidRDefault="00C729FE" w:rsidP="00C729FE">
            <w:pPr>
              <w:rPr>
                <w:szCs w:val="24"/>
              </w:rPr>
            </w:pPr>
          </w:p>
        </w:tc>
      </w:tr>
      <w:tr w:rsidR="00C729FE" w:rsidRPr="00B85849" w14:paraId="2D2052A8" w14:textId="77777777" w:rsidTr="00DC16D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474327CD" w14:textId="77777777" w:rsidR="00C729FE" w:rsidRPr="00B85849" w:rsidRDefault="00C729FE" w:rsidP="00DC16D8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B85849">
              <w:rPr>
                <w:rFonts w:ascii="Calibri" w:hAnsi="Calibri" w:cs="Calibri"/>
                <w:sz w:val="28"/>
                <w:szCs w:val="28"/>
                <w:lang w:eastAsia="pl-PL"/>
              </w:rPr>
              <w:t>Włochy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765AC0AE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DE5"/>
            <w:vAlign w:val="center"/>
          </w:tcPr>
          <w:p w14:paraId="129ED1EB" w14:textId="63A6C038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71E7DDD7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7DDE5"/>
            <w:noWrap/>
            <w:vAlign w:val="center"/>
          </w:tcPr>
          <w:p w14:paraId="67366728" w14:textId="77777777" w:rsidR="00C729FE" w:rsidRPr="00B85849" w:rsidRDefault="00C729FE" w:rsidP="00DC16D8">
            <w:pPr>
              <w:spacing w:after="0" w:line="288" w:lineRule="auto"/>
              <w:rPr>
                <w:rFonts w:ascii="Calibri" w:eastAsia="Calibri" w:hAnsi="Calibri" w:cs="Calibri"/>
                <w:szCs w:val="24"/>
                <w:lang w:eastAsia="pl-PL"/>
              </w:rPr>
            </w:pPr>
          </w:p>
        </w:tc>
      </w:tr>
      <w:tr w:rsidR="006D3F86" w:rsidRPr="00B85849" w14:paraId="15E6EB69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DD196" w14:textId="48D323D8" w:rsidR="006D3F86" w:rsidRPr="006D3F86" w:rsidRDefault="006D3F86" w:rsidP="00E96927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E49CC" w14:textId="60CEFF83" w:rsidR="006D3F86" w:rsidRPr="006D3F86" w:rsidRDefault="006D3F86" w:rsidP="00E96927">
            <w:r w:rsidRPr="006D3F86"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D5153" w14:textId="2C681585" w:rsidR="006D3F86" w:rsidRPr="006D3F86" w:rsidRDefault="005344BA" w:rsidP="00E96927">
            <w:r w:rsidRPr="005344BA">
              <w:t>Aktualizacja tablicy tyflograficznej</w:t>
            </w:r>
            <w: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5A888" w14:textId="00DC1BB6" w:rsidR="006D3F86" w:rsidRPr="006D3F86" w:rsidRDefault="00E96927" w:rsidP="00E96927">
            <w:r w:rsidRPr="00E96927"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F38E9" w14:textId="04D36648" w:rsidR="006D3F86" w:rsidRPr="006D3F86" w:rsidRDefault="006D3F86" w:rsidP="00E96927">
            <w:r w:rsidRPr="006D3F86">
              <w:t>5</w:t>
            </w:r>
            <w:r w:rsidR="00E96927">
              <w:t> </w:t>
            </w:r>
            <w:r w:rsidRPr="006D3F86">
              <w:t>000</w:t>
            </w:r>
            <w:r w:rsidR="00E96927">
              <w:t xml:space="preserve"> zł</w:t>
            </w:r>
          </w:p>
        </w:tc>
      </w:tr>
      <w:tr w:rsidR="006D3F86" w:rsidRPr="00B85849" w14:paraId="33927FC6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E0EBF" w14:textId="64FD0063" w:rsidR="006D3F86" w:rsidRPr="006D3F86" w:rsidRDefault="006D3F86" w:rsidP="00E96927"/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8B78A" w14:textId="19C5A593" w:rsidR="006D3F86" w:rsidRPr="006D3F86" w:rsidRDefault="006D3F86" w:rsidP="00E96927">
            <w:r w:rsidRPr="006D3F86"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5F03E" w14:textId="564751C4" w:rsidR="006D3F86" w:rsidRPr="006D3F86" w:rsidRDefault="005344BA" w:rsidP="00E16AB4">
            <w:r w:rsidRPr="005344BA">
              <w:t xml:space="preserve">Zakup urządzeń służących do ewakuacji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E3C76" w14:textId="1EE8395E" w:rsidR="006D3F86" w:rsidRPr="006D3F86" w:rsidRDefault="00E96927" w:rsidP="00E96927">
            <w:r w:rsidRPr="00E96927"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4EB6" w14:textId="5377EFD3" w:rsidR="006D3F86" w:rsidRPr="006D3F86" w:rsidRDefault="006D3F86" w:rsidP="00E96927">
            <w:r w:rsidRPr="006D3F86">
              <w:t>5</w:t>
            </w:r>
            <w:r w:rsidR="00E96927">
              <w:t> </w:t>
            </w:r>
            <w:r w:rsidRPr="006D3F86">
              <w:t>000</w:t>
            </w:r>
            <w:r w:rsidR="00E96927">
              <w:t xml:space="preserve"> zł</w:t>
            </w:r>
          </w:p>
        </w:tc>
      </w:tr>
      <w:tr w:rsidR="006D3F86" w:rsidRPr="00B85849" w14:paraId="4D1F97D8" w14:textId="77777777" w:rsidTr="00DC16D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996DF5D" w14:textId="77777777" w:rsidR="006D3F86" w:rsidRPr="00B85849" w:rsidRDefault="006D3F86" w:rsidP="006D3F86">
            <w:pPr>
              <w:pStyle w:val="Nagwek1"/>
              <w:spacing w:after="0"/>
              <w:rPr>
                <w:rFonts w:ascii="Calibri" w:hAnsi="Calibri" w:cs="Calibri"/>
                <w:sz w:val="28"/>
                <w:szCs w:val="28"/>
              </w:rPr>
            </w:pPr>
            <w:r w:rsidRPr="00B85849">
              <w:rPr>
                <w:rFonts w:ascii="Calibri" w:hAnsi="Calibri" w:cs="Calibri"/>
                <w:sz w:val="28"/>
                <w:szCs w:val="28"/>
              </w:rPr>
              <w:t>Wola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C03B864" w14:textId="77777777" w:rsidR="006D3F86" w:rsidRPr="00B85849" w:rsidRDefault="006D3F86" w:rsidP="006D3F86">
            <w:pPr>
              <w:spacing w:after="0"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5C5CAB7" w14:textId="77777777" w:rsidR="006D3F86" w:rsidRPr="00B85849" w:rsidRDefault="006D3F86" w:rsidP="006D3F86">
            <w:pPr>
              <w:spacing w:after="0"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FFEA804" w14:textId="77777777" w:rsidR="006D3F86" w:rsidRPr="00B85849" w:rsidRDefault="006D3F86" w:rsidP="006D3F86">
            <w:pPr>
              <w:spacing w:after="0" w:line="240" w:lineRule="auto"/>
              <w:rPr>
                <w:rFonts w:ascii="Calibri" w:eastAsia="Arial" w:hAnsi="Calibri" w:cs="Calibri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780A3FA" w14:textId="77777777" w:rsidR="006D3F86" w:rsidRPr="00B85849" w:rsidRDefault="006D3F86" w:rsidP="006D3F86">
            <w:pPr>
              <w:spacing w:after="0" w:line="240" w:lineRule="auto"/>
              <w:rPr>
                <w:rFonts w:ascii="Calibri" w:eastAsia="Arial" w:hAnsi="Calibri" w:cs="Calibri"/>
                <w:szCs w:val="24"/>
              </w:rPr>
            </w:pPr>
          </w:p>
        </w:tc>
      </w:tr>
      <w:tr w:rsidR="006D3F86" w:rsidRPr="00B85849" w14:paraId="1166A66D" w14:textId="77777777" w:rsidTr="009863F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11422" w14:textId="6581332B" w:rsidR="006D3F86" w:rsidRPr="009863F0" w:rsidRDefault="006D3F86" w:rsidP="005344BA">
            <w:pPr>
              <w:rPr>
                <w:szCs w:val="24"/>
              </w:rPr>
            </w:pPr>
            <w:r w:rsidRPr="009863F0">
              <w:rPr>
                <w:szCs w:val="24"/>
              </w:rPr>
              <w:t xml:space="preserve">Budynek </w:t>
            </w:r>
            <w:r w:rsidR="005344BA">
              <w:rPr>
                <w:szCs w:val="24"/>
                <w:lang w:eastAsia="pl-PL"/>
              </w:rPr>
              <w:t>przy al. „Solidarności”</w:t>
            </w:r>
            <w:r w:rsidRPr="009863F0">
              <w:rPr>
                <w:szCs w:val="24"/>
                <w:lang w:eastAsia="pl-PL"/>
              </w:rPr>
              <w:t xml:space="preserve"> 90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E2DF3" w14:textId="23112C44" w:rsidR="006D3F86" w:rsidRPr="009863F0" w:rsidRDefault="006D3F86" w:rsidP="006D3F86">
            <w:pPr>
              <w:rPr>
                <w:szCs w:val="24"/>
              </w:rPr>
            </w:pPr>
            <w:r w:rsidRPr="009863F0">
              <w:rPr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2A69F" w14:textId="19179552" w:rsidR="006D3F86" w:rsidRPr="00E84763" w:rsidRDefault="00E84763" w:rsidP="00E84763">
            <w:pPr>
              <w:pStyle w:val="Akapitzlist"/>
              <w:numPr>
                <w:ilvl w:val="0"/>
                <w:numId w:val="40"/>
              </w:numPr>
              <w:rPr>
                <w:szCs w:val="24"/>
              </w:rPr>
            </w:pPr>
            <w:r w:rsidRPr="00E84763">
              <w:rPr>
                <w:szCs w:val="24"/>
              </w:rPr>
              <w:t>Z</w:t>
            </w:r>
            <w:r w:rsidR="006D3F86" w:rsidRPr="00E84763">
              <w:rPr>
                <w:szCs w:val="24"/>
              </w:rPr>
              <w:t>akup i montaż p</w:t>
            </w:r>
            <w:r w:rsidR="005344BA" w:rsidRPr="00E84763">
              <w:rPr>
                <w:szCs w:val="24"/>
              </w:rPr>
              <w:t>oręczy</w:t>
            </w:r>
            <w:r w:rsidRPr="00E84763">
              <w:rPr>
                <w:szCs w:val="24"/>
              </w:rPr>
              <w:t xml:space="preserve"> po obu stronach </w:t>
            </w:r>
            <w:r w:rsidR="005344BA" w:rsidRPr="00E84763">
              <w:rPr>
                <w:szCs w:val="24"/>
              </w:rPr>
              <w:t xml:space="preserve"> </w:t>
            </w:r>
            <w:r w:rsidRPr="00E84763">
              <w:rPr>
                <w:szCs w:val="24"/>
              </w:rPr>
              <w:t>przy wejściu do budynku.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531C55" w14:textId="40EB6E53" w:rsidR="006D3F86" w:rsidRPr="009863F0" w:rsidRDefault="006D3F86" w:rsidP="006D3F86">
            <w:pPr>
              <w:rPr>
                <w:szCs w:val="24"/>
              </w:rPr>
            </w:pPr>
            <w:r w:rsidRPr="003459F4">
              <w:rPr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2990F" w14:textId="1DFD3BE2" w:rsidR="006D3F86" w:rsidRPr="009863F0" w:rsidRDefault="006D3F86" w:rsidP="006D3F86">
            <w:pPr>
              <w:rPr>
                <w:szCs w:val="24"/>
              </w:rPr>
            </w:pPr>
            <w:r w:rsidRPr="009863F0">
              <w:rPr>
                <w:szCs w:val="24"/>
                <w:lang w:eastAsia="pl-PL"/>
              </w:rPr>
              <w:t>ok. 50</w:t>
            </w:r>
            <w:r w:rsidRPr="009863F0">
              <w:rPr>
                <w:szCs w:val="24"/>
              </w:rPr>
              <w:t> </w:t>
            </w:r>
            <w:r w:rsidRPr="009863F0">
              <w:rPr>
                <w:szCs w:val="24"/>
                <w:lang w:eastAsia="pl-PL"/>
              </w:rPr>
              <w:t>000 zł</w:t>
            </w:r>
          </w:p>
        </w:tc>
      </w:tr>
      <w:tr w:rsidR="006D3F86" w:rsidRPr="00B85849" w14:paraId="540CE237" w14:textId="77777777" w:rsidTr="009863F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16865" w14:textId="0BA40E8E" w:rsidR="006D3F86" w:rsidRPr="009863F0" w:rsidRDefault="006D3F86" w:rsidP="005344BA">
            <w:pPr>
              <w:rPr>
                <w:szCs w:val="24"/>
              </w:rPr>
            </w:pPr>
            <w:r w:rsidRPr="009863F0">
              <w:rPr>
                <w:szCs w:val="24"/>
                <w:lang w:eastAsia="pl-PL"/>
              </w:rPr>
              <w:t>Budy</w:t>
            </w:r>
            <w:r w:rsidR="005344BA">
              <w:rPr>
                <w:szCs w:val="24"/>
                <w:lang w:eastAsia="pl-PL"/>
              </w:rPr>
              <w:t>nek przy al. "Solidarności" 90 –</w:t>
            </w:r>
            <w:r w:rsidRPr="009863F0">
              <w:rPr>
                <w:szCs w:val="24"/>
              </w:rPr>
              <w:t xml:space="preserve"> przy wejściu bocznym </w:t>
            </w:r>
            <w:r w:rsidRPr="009863F0">
              <w:rPr>
                <w:szCs w:val="24"/>
              </w:rPr>
              <w:br/>
              <w:t>(ul. Żelazna)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A702" w14:textId="5317FAE5" w:rsidR="006D3F86" w:rsidRPr="009863F0" w:rsidRDefault="006D3F86" w:rsidP="006D3F86">
            <w:pPr>
              <w:rPr>
                <w:szCs w:val="24"/>
              </w:rPr>
            </w:pPr>
            <w:r w:rsidRPr="009863F0">
              <w:rPr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9DA08" w14:textId="0DA9EC4A" w:rsidR="006D3F86" w:rsidRPr="00E84763" w:rsidRDefault="00E84763" w:rsidP="00E84763">
            <w:pPr>
              <w:pStyle w:val="Akapitzlist"/>
              <w:numPr>
                <w:ilvl w:val="0"/>
                <w:numId w:val="40"/>
              </w:numPr>
              <w:rPr>
                <w:szCs w:val="24"/>
              </w:rPr>
            </w:pPr>
            <w:r w:rsidRPr="00E84763">
              <w:rPr>
                <w:szCs w:val="24"/>
              </w:rPr>
              <w:t>Z</w:t>
            </w:r>
            <w:r w:rsidR="006D3F86" w:rsidRPr="00E84763">
              <w:rPr>
                <w:szCs w:val="24"/>
              </w:rPr>
              <w:t>akup i montaż p</w:t>
            </w:r>
            <w:r w:rsidR="005344BA" w:rsidRPr="00E84763">
              <w:rPr>
                <w:szCs w:val="24"/>
              </w:rPr>
              <w:t>oręczy po obu stronach pochylni</w:t>
            </w:r>
            <w:r w:rsidRPr="00E84763">
              <w:rPr>
                <w:szCs w:val="24"/>
              </w:rPr>
              <w:t xml:space="preserve"> przy wejściu bocznym – ul. Żelazna.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E4ABD" w14:textId="010EAEF1" w:rsidR="006D3F86" w:rsidRPr="009863F0" w:rsidRDefault="006D3F86" w:rsidP="006D3F86">
            <w:pPr>
              <w:rPr>
                <w:szCs w:val="24"/>
              </w:rPr>
            </w:pPr>
            <w:r w:rsidRPr="003459F4">
              <w:rPr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5E271" w14:textId="6FE36245" w:rsidR="006D3F86" w:rsidRPr="009863F0" w:rsidRDefault="006D3F86" w:rsidP="006D3F86">
            <w:pPr>
              <w:rPr>
                <w:szCs w:val="24"/>
              </w:rPr>
            </w:pPr>
            <w:r w:rsidRPr="009863F0">
              <w:rPr>
                <w:szCs w:val="24"/>
                <w:lang w:eastAsia="pl-PL"/>
              </w:rPr>
              <w:t>ok. 50 000 zł</w:t>
            </w:r>
          </w:p>
        </w:tc>
      </w:tr>
      <w:tr w:rsidR="006D3F86" w:rsidRPr="00B85849" w14:paraId="22BE2E73" w14:textId="77777777" w:rsidTr="009863F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7AF20" w14:textId="63F53BEB" w:rsidR="006D3F86" w:rsidRPr="009863F0" w:rsidRDefault="006D3F86" w:rsidP="005344BA">
            <w:pPr>
              <w:rPr>
                <w:szCs w:val="24"/>
              </w:rPr>
            </w:pPr>
            <w:r w:rsidRPr="009863F0">
              <w:rPr>
                <w:szCs w:val="24"/>
                <w:lang w:eastAsia="pl-PL"/>
              </w:rPr>
              <w:lastRenderedPageBreak/>
              <w:t xml:space="preserve">Budynek przy al. "Solidarności" 90: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7611CE" w14:textId="028A3B71" w:rsidR="006D3F86" w:rsidRPr="009863F0" w:rsidRDefault="006D3F86" w:rsidP="006D3F86">
            <w:pPr>
              <w:rPr>
                <w:szCs w:val="24"/>
              </w:rPr>
            </w:pPr>
            <w:r w:rsidRPr="009863F0">
              <w:rPr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C1A2" w14:textId="4130F1B0" w:rsidR="006D3F86" w:rsidRPr="00E84763" w:rsidRDefault="00E84763" w:rsidP="00E84763">
            <w:pPr>
              <w:pStyle w:val="Akapitzlist"/>
              <w:numPr>
                <w:ilvl w:val="0"/>
                <w:numId w:val="40"/>
              </w:num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Pr="00E84763">
              <w:rPr>
                <w:szCs w:val="24"/>
              </w:rPr>
              <w:t>Z</w:t>
            </w:r>
            <w:r w:rsidR="006D3F86" w:rsidRPr="00E84763">
              <w:rPr>
                <w:szCs w:val="24"/>
              </w:rPr>
              <w:t>akup i montaż p</w:t>
            </w:r>
            <w:r w:rsidR="005344BA" w:rsidRPr="00E84763">
              <w:rPr>
                <w:szCs w:val="24"/>
              </w:rPr>
              <w:t xml:space="preserve">oręczy po obu stronach pochylni </w:t>
            </w:r>
            <w:r w:rsidRPr="00E84763">
              <w:rPr>
                <w:szCs w:val="24"/>
              </w:rPr>
              <w:t>przy zejściu do Sali sesji.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24DBA" w14:textId="516ED3B6" w:rsidR="006D3F86" w:rsidRPr="009863F0" w:rsidRDefault="006D3F86" w:rsidP="006D3F86">
            <w:pPr>
              <w:rPr>
                <w:szCs w:val="24"/>
              </w:rPr>
            </w:pPr>
            <w:r w:rsidRPr="003459F4">
              <w:rPr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CA54C" w14:textId="3DB6B5BA" w:rsidR="006D3F86" w:rsidRPr="009863F0" w:rsidRDefault="006D3F86" w:rsidP="006D3F86">
            <w:pPr>
              <w:rPr>
                <w:szCs w:val="24"/>
              </w:rPr>
            </w:pPr>
            <w:r w:rsidRPr="009863F0">
              <w:rPr>
                <w:szCs w:val="24"/>
                <w:lang w:eastAsia="pl-PL"/>
              </w:rPr>
              <w:t>ok. 50 000 zł</w:t>
            </w:r>
          </w:p>
        </w:tc>
      </w:tr>
      <w:tr w:rsidR="006D3F86" w:rsidRPr="00B85849" w14:paraId="40E575B1" w14:textId="77777777" w:rsidTr="009863F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4BB92" w14:textId="5E6707B1" w:rsidR="006D3F86" w:rsidRPr="009863F0" w:rsidRDefault="006D3F86" w:rsidP="00A97127">
            <w:pPr>
              <w:rPr>
                <w:szCs w:val="24"/>
              </w:rPr>
            </w:pPr>
            <w:r w:rsidRPr="009863F0">
              <w:rPr>
                <w:szCs w:val="24"/>
                <w:lang w:eastAsia="pl-PL"/>
              </w:rPr>
              <w:t xml:space="preserve">Budynek przy al. "Solidarności" 90: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CA16A" w14:textId="615D7457" w:rsidR="006D3F86" w:rsidRPr="009863F0" w:rsidRDefault="006D3F86" w:rsidP="006D3F86">
            <w:pPr>
              <w:rPr>
                <w:szCs w:val="24"/>
              </w:rPr>
            </w:pPr>
            <w:r>
              <w:rPr>
                <w:szCs w:val="24"/>
              </w:rPr>
              <w:t xml:space="preserve">2024 </w:t>
            </w:r>
            <w:r w:rsidRPr="009863F0">
              <w:rPr>
                <w:szCs w:val="24"/>
              </w:rPr>
              <w:t xml:space="preserve">r. 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91D07" w14:textId="243B67D9" w:rsidR="006D3F86" w:rsidRPr="00E84763" w:rsidRDefault="00A97127" w:rsidP="00E84763">
            <w:pPr>
              <w:pStyle w:val="Akapitzlist"/>
              <w:numPr>
                <w:ilvl w:val="0"/>
                <w:numId w:val="40"/>
              </w:numPr>
              <w:rPr>
                <w:szCs w:val="24"/>
              </w:rPr>
            </w:pPr>
            <w:r w:rsidRPr="00E84763">
              <w:rPr>
                <w:szCs w:val="24"/>
              </w:rPr>
              <w:t>Zapewnienie bezpiecznego zejścia po schodach wewnętrznych z Sali obsługi mieszkańców do toalet na poziom -1</w:t>
            </w:r>
            <w:r w:rsidR="00E84763">
              <w:rPr>
                <w:szCs w:val="24"/>
              </w:rPr>
              <w:t>:</w:t>
            </w:r>
            <w:r w:rsidR="00E84763" w:rsidRPr="00E84763">
              <w:rPr>
                <w:szCs w:val="24"/>
              </w:rPr>
              <w:t xml:space="preserve"> </w:t>
            </w:r>
            <w:r w:rsidRPr="00E84763">
              <w:rPr>
                <w:szCs w:val="24"/>
              </w:rPr>
              <w:t>zakup i montaż pochwytu</w:t>
            </w:r>
            <w:r w:rsidR="00E84763" w:rsidRPr="00E84763">
              <w:rPr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B4DE4" w14:textId="57D86E5C" w:rsidR="006D3F86" w:rsidRPr="009863F0" w:rsidRDefault="006D3F86" w:rsidP="006D3F86">
            <w:pPr>
              <w:rPr>
                <w:szCs w:val="24"/>
              </w:rPr>
            </w:pPr>
            <w:r w:rsidRPr="003459F4">
              <w:rPr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7EE15" w14:textId="1A2201A7" w:rsidR="006D3F86" w:rsidRPr="009863F0" w:rsidRDefault="006D3F86" w:rsidP="006D3F86">
            <w:pPr>
              <w:rPr>
                <w:szCs w:val="24"/>
              </w:rPr>
            </w:pPr>
            <w:r w:rsidRPr="009863F0">
              <w:rPr>
                <w:szCs w:val="24"/>
                <w:lang w:eastAsia="pl-PL"/>
              </w:rPr>
              <w:t>ok. 50 000 zł</w:t>
            </w:r>
          </w:p>
        </w:tc>
      </w:tr>
      <w:tr w:rsidR="006D3F86" w:rsidRPr="00B85849" w14:paraId="701D9691" w14:textId="77777777" w:rsidTr="001F2C7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9AB51" w14:textId="620EA7F4" w:rsidR="006D3F86" w:rsidRPr="001F2C70" w:rsidRDefault="006D3F86" w:rsidP="00A42B62">
            <w:pPr>
              <w:rPr>
                <w:szCs w:val="24"/>
              </w:rPr>
            </w:pPr>
            <w:r w:rsidRPr="001F2C70">
              <w:rPr>
                <w:szCs w:val="24"/>
              </w:rPr>
              <w:t xml:space="preserve">Budynek </w:t>
            </w:r>
            <w:r w:rsidRPr="001F2C70">
              <w:rPr>
                <w:szCs w:val="24"/>
                <w:lang w:eastAsia="pl-PL"/>
              </w:rPr>
              <w:t>przy ul.</w:t>
            </w:r>
            <w:r w:rsidR="00017F2E">
              <w:rPr>
                <w:szCs w:val="24"/>
                <w:lang w:eastAsia="pl-PL"/>
              </w:rPr>
              <w:t xml:space="preserve"> Żelaznej</w:t>
            </w:r>
            <w:r w:rsidRPr="001F2C70">
              <w:rPr>
                <w:szCs w:val="24"/>
                <w:lang w:eastAsia="pl-PL"/>
              </w:rPr>
              <w:t xml:space="preserve"> 99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7E2F39" w14:textId="2B60A7D7" w:rsidR="006D3F86" w:rsidRPr="001F2C70" w:rsidRDefault="006D3F86" w:rsidP="006D3F86">
            <w:pPr>
              <w:rPr>
                <w:szCs w:val="24"/>
              </w:rPr>
            </w:pPr>
            <w:r w:rsidRPr="001F2C70">
              <w:rPr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2F34" w14:textId="77777777" w:rsidR="006D3F86" w:rsidRDefault="00E84763" w:rsidP="00E84763">
            <w:pPr>
              <w:pStyle w:val="Akapitzlist"/>
              <w:numPr>
                <w:ilvl w:val="0"/>
                <w:numId w:val="41"/>
              </w:numPr>
              <w:rPr>
                <w:szCs w:val="24"/>
              </w:rPr>
            </w:pPr>
            <w:r>
              <w:rPr>
                <w:szCs w:val="24"/>
              </w:rPr>
              <w:t>Z</w:t>
            </w:r>
            <w:r w:rsidR="006D3F86" w:rsidRPr="00E84763">
              <w:rPr>
                <w:szCs w:val="24"/>
              </w:rPr>
              <w:t>akup i montaż pochw</w:t>
            </w:r>
            <w:r w:rsidR="00A42B62" w:rsidRPr="00E84763">
              <w:rPr>
                <w:szCs w:val="24"/>
              </w:rPr>
              <w:t>ytu</w:t>
            </w:r>
            <w:r>
              <w:rPr>
                <w:szCs w:val="24"/>
              </w:rPr>
              <w:t xml:space="preserve"> na klatce schodowej.</w:t>
            </w:r>
          </w:p>
          <w:p w14:paraId="1D7790B6" w14:textId="19C25F0E" w:rsidR="00E84763" w:rsidRDefault="00E84763" w:rsidP="00E84763">
            <w:pPr>
              <w:pStyle w:val="Akapitzlist"/>
              <w:numPr>
                <w:ilvl w:val="0"/>
                <w:numId w:val="41"/>
              </w:numPr>
              <w:rPr>
                <w:szCs w:val="24"/>
              </w:rPr>
            </w:pPr>
            <w:r w:rsidRPr="00E84763">
              <w:rPr>
                <w:szCs w:val="24"/>
              </w:rPr>
              <w:t>Z</w:t>
            </w:r>
            <w:r w:rsidR="006D3F86" w:rsidRPr="00E84763">
              <w:rPr>
                <w:szCs w:val="24"/>
              </w:rPr>
              <w:t>akup i montaż pochwytu i balustrady</w:t>
            </w:r>
            <w:r w:rsidRPr="00E84763">
              <w:rPr>
                <w:szCs w:val="24"/>
              </w:rPr>
              <w:t xml:space="preserve"> w</w:t>
            </w:r>
            <w:r w:rsidR="00017F2E">
              <w:rPr>
                <w:szCs w:val="24"/>
              </w:rPr>
              <w:t> </w:t>
            </w:r>
            <w:bookmarkStart w:id="1" w:name="_GoBack"/>
            <w:bookmarkEnd w:id="1"/>
            <w:r w:rsidRPr="00E84763">
              <w:rPr>
                <w:szCs w:val="24"/>
              </w:rPr>
              <w:t>korytarzu pierwszym</w:t>
            </w:r>
            <w:r w:rsidR="006D3F86" w:rsidRPr="00E84763">
              <w:rPr>
                <w:szCs w:val="24"/>
              </w:rPr>
              <w:t>.</w:t>
            </w:r>
          </w:p>
          <w:p w14:paraId="07E66DA9" w14:textId="75662A14" w:rsidR="00E84763" w:rsidRPr="00E84763" w:rsidRDefault="00E84763" w:rsidP="00E84763">
            <w:pPr>
              <w:pStyle w:val="Akapitzlist"/>
              <w:numPr>
                <w:ilvl w:val="0"/>
                <w:numId w:val="41"/>
              </w:numPr>
              <w:rPr>
                <w:szCs w:val="24"/>
              </w:rPr>
            </w:pPr>
            <w:r w:rsidRPr="00E84763">
              <w:rPr>
                <w:szCs w:val="24"/>
              </w:rPr>
              <w:t>Z</w:t>
            </w:r>
            <w:r w:rsidR="00A42B62" w:rsidRPr="00E84763">
              <w:rPr>
                <w:szCs w:val="24"/>
              </w:rPr>
              <w:t xml:space="preserve">akup i montaż pochwytu </w:t>
            </w:r>
            <w:r w:rsidRPr="00E84763">
              <w:rPr>
                <w:szCs w:val="24"/>
              </w:rPr>
              <w:t>w korytarzu drugim</w:t>
            </w:r>
            <w:r>
              <w:rPr>
                <w:szCs w:val="24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9989B" w14:textId="18CF24A6" w:rsidR="006D3F86" w:rsidRPr="001F2C70" w:rsidRDefault="006D3F86" w:rsidP="006D3F86">
            <w:pPr>
              <w:rPr>
                <w:szCs w:val="24"/>
              </w:rPr>
            </w:pPr>
            <w:r w:rsidRPr="003459F4">
              <w:rPr>
                <w:szCs w:val="24"/>
              </w:rPr>
              <w:t>Wydział Administracyjno- 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02C3A" w14:textId="2DCA912B" w:rsidR="006D3F86" w:rsidRPr="001F2C70" w:rsidRDefault="00E84763" w:rsidP="006D3F86">
            <w:pPr>
              <w:rPr>
                <w:szCs w:val="24"/>
              </w:rPr>
            </w:pPr>
            <w:r>
              <w:rPr>
                <w:szCs w:val="24"/>
              </w:rPr>
              <w:t>ok. 12</w:t>
            </w:r>
            <w:r w:rsidR="006D3F86" w:rsidRPr="001F2C70">
              <w:rPr>
                <w:szCs w:val="24"/>
              </w:rPr>
              <w:t>0 000 zł</w:t>
            </w:r>
          </w:p>
        </w:tc>
      </w:tr>
      <w:tr w:rsidR="006D3F86" w:rsidRPr="00B85849" w14:paraId="62E92F06" w14:textId="77777777" w:rsidTr="001F2C7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0B43" w14:textId="15C1BE77" w:rsidR="006D3F86" w:rsidRPr="001F2C70" w:rsidRDefault="006D3F86" w:rsidP="00A42B62">
            <w:pPr>
              <w:rPr>
                <w:szCs w:val="24"/>
                <w:lang w:eastAsia="pl-PL"/>
              </w:rPr>
            </w:pPr>
            <w:r w:rsidRPr="009F1F28">
              <w:rPr>
                <w:szCs w:val="24"/>
                <w:lang w:eastAsia="pl-PL"/>
              </w:rPr>
              <w:t xml:space="preserve">Budynek przy </w:t>
            </w:r>
            <w:r w:rsidR="00A42B62">
              <w:rPr>
                <w:szCs w:val="24"/>
                <w:lang w:eastAsia="pl-PL"/>
              </w:rPr>
              <w:t>al. „Solidarności” 90</w:t>
            </w:r>
            <w:r>
              <w:rPr>
                <w:szCs w:val="24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AB65F" w14:textId="5EFBAFDA" w:rsidR="006D3F86" w:rsidRPr="001F2C70" w:rsidRDefault="006D3F86" w:rsidP="006D3F86">
            <w:pPr>
              <w:rPr>
                <w:szCs w:val="24"/>
              </w:rPr>
            </w:pPr>
            <w:r>
              <w:rPr>
                <w:szCs w:val="24"/>
              </w:rPr>
              <w:t>2024 r.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33AB9" w14:textId="72DA6701" w:rsidR="006D3F86" w:rsidRPr="001F2C70" w:rsidRDefault="006D3F86" w:rsidP="00A42B62">
            <w:pPr>
              <w:rPr>
                <w:szCs w:val="24"/>
              </w:rPr>
            </w:pPr>
            <w:r w:rsidRPr="009F1F28">
              <w:rPr>
                <w:szCs w:val="24"/>
              </w:rPr>
              <w:t>Obniżenie stanowis</w:t>
            </w:r>
            <w:r w:rsidR="00A42B62">
              <w:rPr>
                <w:szCs w:val="24"/>
              </w:rPr>
              <w:t>k bezpośredniej obsługi klienta.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09E60" w14:textId="7D7591BC" w:rsidR="006D3F86" w:rsidRPr="003459F4" w:rsidRDefault="006D3F86" w:rsidP="006D3F86">
            <w:pPr>
              <w:rPr>
                <w:szCs w:val="24"/>
              </w:rPr>
            </w:pPr>
            <w:r>
              <w:rPr>
                <w:szCs w:val="24"/>
              </w:rPr>
              <w:t>Wydział Obsługi Mieszkańców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8BA8A" w14:textId="18515652" w:rsidR="006D3F86" w:rsidRPr="001F2C70" w:rsidRDefault="006D3F86" w:rsidP="006D3F86">
            <w:pPr>
              <w:rPr>
                <w:szCs w:val="24"/>
                <w:lang w:eastAsia="pl-PL"/>
              </w:rPr>
            </w:pPr>
            <w:r>
              <w:rPr>
                <w:szCs w:val="24"/>
                <w:lang w:eastAsia="pl-PL"/>
              </w:rPr>
              <w:t>o</w:t>
            </w:r>
            <w:r w:rsidRPr="009F1F28">
              <w:rPr>
                <w:szCs w:val="24"/>
                <w:lang w:eastAsia="pl-PL"/>
              </w:rPr>
              <w:t>k. 350</w:t>
            </w:r>
            <w:r>
              <w:rPr>
                <w:szCs w:val="24"/>
                <w:lang w:eastAsia="pl-PL"/>
              </w:rPr>
              <w:t> </w:t>
            </w:r>
            <w:r w:rsidRPr="009F1F28">
              <w:rPr>
                <w:szCs w:val="24"/>
                <w:lang w:eastAsia="pl-PL"/>
              </w:rPr>
              <w:t>000</w:t>
            </w:r>
            <w:r>
              <w:rPr>
                <w:szCs w:val="24"/>
                <w:lang w:eastAsia="pl-PL"/>
              </w:rPr>
              <w:t xml:space="preserve"> zł</w:t>
            </w:r>
          </w:p>
        </w:tc>
      </w:tr>
      <w:tr w:rsidR="006D3F86" w:rsidRPr="00B85849" w14:paraId="0E166884" w14:textId="77777777" w:rsidTr="00DC16D8">
        <w:trPr>
          <w:trHeight w:val="56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7A7CAC78" w14:textId="77777777" w:rsidR="006D3F86" w:rsidRPr="00B85849" w:rsidRDefault="006D3F86" w:rsidP="006D3F86">
            <w:pPr>
              <w:pStyle w:val="Nagwek4"/>
              <w:rPr>
                <w:sz w:val="28"/>
                <w:szCs w:val="28"/>
              </w:rPr>
            </w:pPr>
            <w:r w:rsidRPr="00B85849">
              <w:rPr>
                <w:sz w:val="28"/>
                <w:szCs w:val="28"/>
              </w:rPr>
              <w:t>Żoliborz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BF18057" w14:textId="77777777" w:rsidR="006D3F86" w:rsidRPr="00B85849" w:rsidRDefault="006D3F86" w:rsidP="006D3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1AD5501E" w14:textId="77777777" w:rsidR="006D3F86" w:rsidRPr="00B85849" w:rsidRDefault="006D3F86" w:rsidP="006D3F8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24"/>
                <w:lang w:eastAsia="pl-PL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046F3F75" w14:textId="77777777" w:rsidR="006D3F86" w:rsidRPr="00B85849" w:rsidRDefault="006D3F86" w:rsidP="006D3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AE21397" w14:textId="77777777" w:rsidR="006D3F86" w:rsidRPr="00B85849" w:rsidRDefault="006D3F86" w:rsidP="006D3F8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4"/>
                <w:lang w:eastAsia="pl-PL"/>
              </w:rPr>
            </w:pPr>
          </w:p>
        </w:tc>
      </w:tr>
      <w:tr w:rsidR="006D3F86" w:rsidRPr="00B85849" w14:paraId="1C0E723C" w14:textId="77777777" w:rsidTr="00362980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6575A" w14:textId="1332B95A" w:rsidR="006D3F86" w:rsidRPr="00FF3497" w:rsidRDefault="00A42B62" w:rsidP="00A42B62">
            <w:pPr>
              <w:rPr>
                <w:szCs w:val="24"/>
              </w:rPr>
            </w:pPr>
            <w:r>
              <w:rPr>
                <w:szCs w:val="24"/>
              </w:rPr>
              <w:t>Ul. Słowackiego 6/8 – wejście główne do Urzędu Dzielnicy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EA6B" w14:textId="58EBBF5E" w:rsidR="006D3F86" w:rsidRPr="00FF3497" w:rsidRDefault="006D3F86" w:rsidP="006D3F86">
            <w:pPr>
              <w:rPr>
                <w:szCs w:val="24"/>
              </w:rPr>
            </w:pPr>
            <w:r w:rsidRPr="00FF3497">
              <w:rPr>
                <w:szCs w:val="24"/>
              </w:rPr>
              <w:t>2023 – 2024</w:t>
            </w:r>
          </w:p>
        </w:tc>
        <w:tc>
          <w:tcPr>
            <w:tcW w:w="5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74D1A" w14:textId="6234D230" w:rsidR="00A42B62" w:rsidRPr="00A42B62" w:rsidRDefault="00A42B62" w:rsidP="00A42B62">
            <w:pPr>
              <w:pStyle w:val="Akapitzlist"/>
              <w:numPr>
                <w:ilvl w:val="0"/>
                <w:numId w:val="37"/>
              </w:numPr>
              <w:rPr>
                <w:szCs w:val="24"/>
              </w:rPr>
            </w:pPr>
            <w:r w:rsidRPr="00A42B62">
              <w:rPr>
                <w:szCs w:val="24"/>
              </w:rPr>
              <w:t xml:space="preserve">Przebudowa schodów zewnętrznych oraz pochylni przy wejściu głównym do siedziby urzędu </w:t>
            </w:r>
          </w:p>
          <w:p w14:paraId="768AD2B9" w14:textId="5416D31B" w:rsidR="006D3F86" w:rsidRPr="00E84763" w:rsidRDefault="00A42B62" w:rsidP="00E16AB4">
            <w:pPr>
              <w:pStyle w:val="Akapitzlist"/>
              <w:numPr>
                <w:ilvl w:val="0"/>
                <w:numId w:val="37"/>
              </w:numPr>
              <w:rPr>
                <w:szCs w:val="24"/>
              </w:rPr>
            </w:pPr>
            <w:r w:rsidRPr="00A42B62">
              <w:rPr>
                <w:szCs w:val="24"/>
              </w:rPr>
              <w:t xml:space="preserve">oraz </w:t>
            </w:r>
            <w:r w:rsidR="00E16AB4">
              <w:rPr>
                <w:szCs w:val="24"/>
              </w:rPr>
              <w:t xml:space="preserve">poprawa dostępności </w:t>
            </w:r>
            <w:r w:rsidRPr="00A42B62">
              <w:rPr>
                <w:szCs w:val="24"/>
              </w:rPr>
              <w:t xml:space="preserve">trzech pochylni wewnętrznych 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30AD4" w14:textId="3A286FE8" w:rsidR="006D3F86" w:rsidRPr="00FF3497" w:rsidRDefault="006D3F86" w:rsidP="006D3F86">
            <w:pPr>
              <w:rPr>
                <w:szCs w:val="24"/>
              </w:rPr>
            </w:pPr>
            <w:r w:rsidRPr="00FF3497">
              <w:rPr>
                <w:szCs w:val="24"/>
              </w:rPr>
              <w:t>Wydział Administracyjno-Gospodarczy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83382A" w14:textId="3C59EA74" w:rsidR="006D3F86" w:rsidRPr="00FF3497" w:rsidRDefault="006D3F86" w:rsidP="006D3F86">
            <w:pPr>
              <w:rPr>
                <w:szCs w:val="24"/>
              </w:rPr>
            </w:pPr>
            <w:r w:rsidRPr="00FF3497">
              <w:rPr>
                <w:szCs w:val="24"/>
              </w:rPr>
              <w:t>214 305,18 zł</w:t>
            </w:r>
          </w:p>
        </w:tc>
      </w:tr>
    </w:tbl>
    <w:p w14:paraId="41EC88BF" w14:textId="6B984545" w:rsidR="000125E2" w:rsidRPr="00DC16D8" w:rsidRDefault="000125E2" w:rsidP="000801D8">
      <w:pPr>
        <w:rPr>
          <w:szCs w:val="24"/>
        </w:rPr>
      </w:pPr>
    </w:p>
    <w:sectPr w:rsidR="000125E2" w:rsidRPr="00DC16D8" w:rsidSect="000801D8">
      <w:footerReference w:type="default" r:id="rId8"/>
      <w:pgSz w:w="16838" w:h="11906" w:orient="landscape"/>
      <w:pgMar w:top="1417" w:right="1417" w:bottom="1417" w:left="1417" w:header="708" w:footer="31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58DAA4" w16cex:dateUtc="2024-01-22T11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2102098" w16cid:durableId="2958DAA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CE8E0" w14:textId="77777777" w:rsidR="00540B7E" w:rsidRDefault="00540B7E" w:rsidP="00021F25">
      <w:pPr>
        <w:spacing w:after="0" w:line="240" w:lineRule="auto"/>
      </w:pPr>
      <w:r>
        <w:separator/>
      </w:r>
    </w:p>
  </w:endnote>
  <w:endnote w:type="continuationSeparator" w:id="0">
    <w:p w14:paraId="65D85D0F" w14:textId="77777777" w:rsidR="00540B7E" w:rsidRDefault="00540B7E" w:rsidP="00021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450270"/>
      <w:docPartObj>
        <w:docPartGallery w:val="Page Numbers (Bottom of Page)"/>
        <w:docPartUnique/>
      </w:docPartObj>
    </w:sdtPr>
    <w:sdtEndPr/>
    <w:sdtContent>
      <w:p w14:paraId="2B0A7DAB" w14:textId="49146ED8" w:rsidR="00F45142" w:rsidRDefault="00F45142">
        <w:pPr>
          <w:pStyle w:val="Stopka"/>
          <w:jc w:val="right"/>
        </w:pPr>
        <w:r w:rsidRPr="00027449">
          <w:rPr>
            <w:szCs w:val="24"/>
          </w:rPr>
          <w:fldChar w:fldCharType="begin"/>
        </w:r>
        <w:r w:rsidRPr="00027449">
          <w:rPr>
            <w:szCs w:val="24"/>
          </w:rPr>
          <w:instrText>PAGE   \* MERGEFORMAT</w:instrText>
        </w:r>
        <w:r w:rsidRPr="00027449">
          <w:rPr>
            <w:szCs w:val="24"/>
          </w:rPr>
          <w:fldChar w:fldCharType="separate"/>
        </w:r>
        <w:r w:rsidR="004247A0">
          <w:rPr>
            <w:noProof/>
            <w:szCs w:val="24"/>
          </w:rPr>
          <w:t>23</w:t>
        </w:r>
        <w:r w:rsidRPr="00027449">
          <w:rPr>
            <w:szCs w:val="24"/>
          </w:rPr>
          <w:fldChar w:fldCharType="end"/>
        </w:r>
        <w:r w:rsidRPr="00027449">
          <w:rPr>
            <w:szCs w:val="24"/>
          </w:rPr>
          <w:t>/</w:t>
        </w:r>
        <w:r w:rsidRPr="00027449">
          <w:rPr>
            <w:szCs w:val="24"/>
          </w:rPr>
          <w:fldChar w:fldCharType="begin"/>
        </w:r>
        <w:r w:rsidRPr="00027449">
          <w:rPr>
            <w:szCs w:val="24"/>
          </w:rPr>
          <w:instrText xml:space="preserve"> NUMPAGES   \* MERGEFORMAT </w:instrText>
        </w:r>
        <w:r w:rsidRPr="00027449">
          <w:rPr>
            <w:szCs w:val="24"/>
          </w:rPr>
          <w:fldChar w:fldCharType="separate"/>
        </w:r>
        <w:r w:rsidR="004247A0">
          <w:rPr>
            <w:noProof/>
            <w:szCs w:val="24"/>
          </w:rPr>
          <w:t>23</w:t>
        </w:r>
        <w:r w:rsidRPr="00027449">
          <w:rPr>
            <w:noProof/>
            <w:szCs w:val="24"/>
          </w:rPr>
          <w:fldChar w:fldCharType="end"/>
        </w:r>
      </w:p>
    </w:sdtContent>
  </w:sdt>
  <w:p w14:paraId="4C83E176" w14:textId="77777777" w:rsidR="00F45142" w:rsidRDefault="00F451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C05DB" w14:textId="77777777" w:rsidR="00540B7E" w:rsidRDefault="00540B7E" w:rsidP="00021F25">
      <w:pPr>
        <w:spacing w:after="0" w:line="240" w:lineRule="auto"/>
      </w:pPr>
      <w:r>
        <w:separator/>
      </w:r>
    </w:p>
  </w:footnote>
  <w:footnote w:type="continuationSeparator" w:id="0">
    <w:p w14:paraId="382B046A" w14:textId="77777777" w:rsidR="00540B7E" w:rsidRDefault="00540B7E" w:rsidP="00021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8E3"/>
    <w:multiLevelType w:val="hybridMultilevel"/>
    <w:tmpl w:val="FA9E0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97D73"/>
    <w:multiLevelType w:val="hybridMultilevel"/>
    <w:tmpl w:val="E938CC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A048A3"/>
    <w:multiLevelType w:val="hybridMultilevel"/>
    <w:tmpl w:val="D63A1172"/>
    <w:lvl w:ilvl="0" w:tplc="E75AFAA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2291F"/>
    <w:multiLevelType w:val="hybridMultilevel"/>
    <w:tmpl w:val="75B89B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C1538"/>
    <w:multiLevelType w:val="hybridMultilevel"/>
    <w:tmpl w:val="F6B4D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0333E"/>
    <w:multiLevelType w:val="hybridMultilevel"/>
    <w:tmpl w:val="A5485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12F1B"/>
    <w:multiLevelType w:val="hybridMultilevel"/>
    <w:tmpl w:val="C25CFB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4601D"/>
    <w:multiLevelType w:val="hybridMultilevel"/>
    <w:tmpl w:val="EFC860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334C48"/>
    <w:multiLevelType w:val="hybridMultilevel"/>
    <w:tmpl w:val="6E286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40A21"/>
    <w:multiLevelType w:val="hybridMultilevel"/>
    <w:tmpl w:val="98FEBE88"/>
    <w:lvl w:ilvl="0" w:tplc="E75AFAA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6389"/>
    <w:multiLevelType w:val="hybridMultilevel"/>
    <w:tmpl w:val="A56EFB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97CA1"/>
    <w:multiLevelType w:val="hybridMultilevel"/>
    <w:tmpl w:val="E9FCFA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53217A"/>
    <w:multiLevelType w:val="hybridMultilevel"/>
    <w:tmpl w:val="E9B43F12"/>
    <w:lvl w:ilvl="0" w:tplc="E75AFAA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158BD"/>
    <w:multiLevelType w:val="hybridMultilevel"/>
    <w:tmpl w:val="974CA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3E67DE"/>
    <w:multiLevelType w:val="hybridMultilevel"/>
    <w:tmpl w:val="E8AEFC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C77051"/>
    <w:multiLevelType w:val="hybridMultilevel"/>
    <w:tmpl w:val="F18E6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B1F94"/>
    <w:multiLevelType w:val="hybridMultilevel"/>
    <w:tmpl w:val="3648B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C7C50"/>
    <w:multiLevelType w:val="hybridMultilevel"/>
    <w:tmpl w:val="ABFEC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051D54"/>
    <w:multiLevelType w:val="hybridMultilevel"/>
    <w:tmpl w:val="825C97C6"/>
    <w:lvl w:ilvl="0" w:tplc="386C13F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6703CB"/>
    <w:multiLevelType w:val="hybridMultilevel"/>
    <w:tmpl w:val="68A05A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8E1472"/>
    <w:multiLevelType w:val="hybridMultilevel"/>
    <w:tmpl w:val="369E9A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8301B"/>
    <w:multiLevelType w:val="hybridMultilevel"/>
    <w:tmpl w:val="C482332E"/>
    <w:lvl w:ilvl="0" w:tplc="23E2E4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7402A"/>
    <w:multiLevelType w:val="hybridMultilevel"/>
    <w:tmpl w:val="B7384F7A"/>
    <w:lvl w:ilvl="0" w:tplc="E75AFAA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75CB2"/>
    <w:multiLevelType w:val="hybridMultilevel"/>
    <w:tmpl w:val="A99448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F50D4C"/>
    <w:multiLevelType w:val="hybridMultilevel"/>
    <w:tmpl w:val="7D1C3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9C50AA"/>
    <w:multiLevelType w:val="hybridMultilevel"/>
    <w:tmpl w:val="A85206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9322ED"/>
    <w:multiLevelType w:val="hybridMultilevel"/>
    <w:tmpl w:val="2E5A8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374FCB"/>
    <w:multiLevelType w:val="hybridMultilevel"/>
    <w:tmpl w:val="C7C45DD2"/>
    <w:lvl w:ilvl="0" w:tplc="E75AFAA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7F5E70"/>
    <w:multiLevelType w:val="hybridMultilevel"/>
    <w:tmpl w:val="83CCA2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B95C35"/>
    <w:multiLevelType w:val="hybridMultilevel"/>
    <w:tmpl w:val="493E1F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D409F4"/>
    <w:multiLevelType w:val="hybridMultilevel"/>
    <w:tmpl w:val="8D98A27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8E3DED"/>
    <w:multiLevelType w:val="hybridMultilevel"/>
    <w:tmpl w:val="CBBEC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4C2EC9"/>
    <w:multiLevelType w:val="hybridMultilevel"/>
    <w:tmpl w:val="2A00B150"/>
    <w:lvl w:ilvl="0" w:tplc="E75AFAA8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613B5"/>
    <w:multiLevelType w:val="hybridMultilevel"/>
    <w:tmpl w:val="6800239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7A473A"/>
    <w:multiLevelType w:val="hybridMultilevel"/>
    <w:tmpl w:val="A3F6BB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580E99"/>
    <w:multiLevelType w:val="hybridMultilevel"/>
    <w:tmpl w:val="14F8B146"/>
    <w:lvl w:ilvl="0" w:tplc="5FCEC078">
      <w:start w:val="1"/>
      <w:numFmt w:val="decimal"/>
      <w:lvlText w:val="%1."/>
      <w:lvlJc w:val="left"/>
      <w:pPr>
        <w:ind w:left="360" w:hanging="360"/>
      </w:pPr>
      <w:rPr>
        <w:b/>
        <w:i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26D0B29"/>
    <w:multiLevelType w:val="hybridMultilevel"/>
    <w:tmpl w:val="C5003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1B4A16"/>
    <w:multiLevelType w:val="hybridMultilevel"/>
    <w:tmpl w:val="D3BEC5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AAB4D84"/>
    <w:multiLevelType w:val="hybridMultilevel"/>
    <w:tmpl w:val="EF6483C8"/>
    <w:lvl w:ilvl="0" w:tplc="386C13F2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E56208"/>
    <w:multiLevelType w:val="hybridMultilevel"/>
    <w:tmpl w:val="312CE3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0529FD"/>
    <w:multiLevelType w:val="hybridMultilevel"/>
    <w:tmpl w:val="1744DA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7"/>
  </w:num>
  <w:num w:numId="3">
    <w:abstractNumId w:val="23"/>
  </w:num>
  <w:num w:numId="4">
    <w:abstractNumId w:val="35"/>
  </w:num>
  <w:num w:numId="5">
    <w:abstractNumId w:val="30"/>
  </w:num>
  <w:num w:numId="6">
    <w:abstractNumId w:val="29"/>
  </w:num>
  <w:num w:numId="7">
    <w:abstractNumId w:val="6"/>
  </w:num>
  <w:num w:numId="8">
    <w:abstractNumId w:val="7"/>
  </w:num>
  <w:num w:numId="9">
    <w:abstractNumId w:val="31"/>
  </w:num>
  <w:num w:numId="10">
    <w:abstractNumId w:val="19"/>
  </w:num>
  <w:num w:numId="11">
    <w:abstractNumId w:val="17"/>
  </w:num>
  <w:num w:numId="12">
    <w:abstractNumId w:val="11"/>
  </w:num>
  <w:num w:numId="13">
    <w:abstractNumId w:val="10"/>
  </w:num>
  <w:num w:numId="14">
    <w:abstractNumId w:val="1"/>
  </w:num>
  <w:num w:numId="15">
    <w:abstractNumId w:val="40"/>
  </w:num>
  <w:num w:numId="16">
    <w:abstractNumId w:val="28"/>
  </w:num>
  <w:num w:numId="17">
    <w:abstractNumId w:val="25"/>
  </w:num>
  <w:num w:numId="18">
    <w:abstractNumId w:val="39"/>
  </w:num>
  <w:num w:numId="19">
    <w:abstractNumId w:val="8"/>
  </w:num>
  <w:num w:numId="20">
    <w:abstractNumId w:val="34"/>
  </w:num>
  <w:num w:numId="21">
    <w:abstractNumId w:val="33"/>
  </w:num>
  <w:num w:numId="22">
    <w:abstractNumId w:val="14"/>
  </w:num>
  <w:num w:numId="23">
    <w:abstractNumId w:val="3"/>
  </w:num>
  <w:num w:numId="24">
    <w:abstractNumId w:val="21"/>
  </w:num>
  <w:num w:numId="25">
    <w:abstractNumId w:val="18"/>
  </w:num>
  <w:num w:numId="26">
    <w:abstractNumId w:val="38"/>
  </w:num>
  <w:num w:numId="27">
    <w:abstractNumId w:val="24"/>
  </w:num>
  <w:num w:numId="28">
    <w:abstractNumId w:val="22"/>
  </w:num>
  <w:num w:numId="29">
    <w:abstractNumId w:val="12"/>
  </w:num>
  <w:num w:numId="30">
    <w:abstractNumId w:val="9"/>
  </w:num>
  <w:num w:numId="31">
    <w:abstractNumId w:val="32"/>
  </w:num>
  <w:num w:numId="32">
    <w:abstractNumId w:val="27"/>
  </w:num>
  <w:num w:numId="33">
    <w:abstractNumId w:val="2"/>
  </w:num>
  <w:num w:numId="34">
    <w:abstractNumId w:val="0"/>
  </w:num>
  <w:num w:numId="35">
    <w:abstractNumId w:val="36"/>
  </w:num>
  <w:num w:numId="36">
    <w:abstractNumId w:val="16"/>
  </w:num>
  <w:num w:numId="37">
    <w:abstractNumId w:val="5"/>
  </w:num>
  <w:num w:numId="38">
    <w:abstractNumId w:val="20"/>
  </w:num>
  <w:num w:numId="39">
    <w:abstractNumId w:val="26"/>
  </w:num>
  <w:num w:numId="40">
    <w:abstractNumId w:val="15"/>
  </w:num>
  <w:num w:numId="41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C8"/>
    <w:rsid w:val="0000436D"/>
    <w:rsid w:val="000125E2"/>
    <w:rsid w:val="00013A85"/>
    <w:rsid w:val="00015E94"/>
    <w:rsid w:val="00016A9A"/>
    <w:rsid w:val="0001786D"/>
    <w:rsid w:val="00017F2E"/>
    <w:rsid w:val="00021F25"/>
    <w:rsid w:val="00027449"/>
    <w:rsid w:val="0003197D"/>
    <w:rsid w:val="000360FC"/>
    <w:rsid w:val="00036F3B"/>
    <w:rsid w:val="00050233"/>
    <w:rsid w:val="000801D8"/>
    <w:rsid w:val="00080C92"/>
    <w:rsid w:val="00082435"/>
    <w:rsid w:val="000A5E15"/>
    <w:rsid w:val="000B6526"/>
    <w:rsid w:val="000B758E"/>
    <w:rsid w:val="000C0CEA"/>
    <w:rsid w:val="000D3496"/>
    <w:rsid w:val="000D61C4"/>
    <w:rsid w:val="000E454F"/>
    <w:rsid w:val="000E6380"/>
    <w:rsid w:val="000E6672"/>
    <w:rsid w:val="000F7F34"/>
    <w:rsid w:val="001234DF"/>
    <w:rsid w:val="00123A37"/>
    <w:rsid w:val="00150C4D"/>
    <w:rsid w:val="00152FC8"/>
    <w:rsid w:val="00154267"/>
    <w:rsid w:val="00163D58"/>
    <w:rsid w:val="00167BA6"/>
    <w:rsid w:val="0017090B"/>
    <w:rsid w:val="00190290"/>
    <w:rsid w:val="0019348B"/>
    <w:rsid w:val="001A0E5D"/>
    <w:rsid w:val="001A3CA1"/>
    <w:rsid w:val="001A4483"/>
    <w:rsid w:val="001B4CB3"/>
    <w:rsid w:val="001C3382"/>
    <w:rsid w:val="001C3BF4"/>
    <w:rsid w:val="001C68DA"/>
    <w:rsid w:val="001D657E"/>
    <w:rsid w:val="001E2D6B"/>
    <w:rsid w:val="001E7709"/>
    <w:rsid w:val="001F2C70"/>
    <w:rsid w:val="001F3A10"/>
    <w:rsid w:val="00201ECA"/>
    <w:rsid w:val="00213F1D"/>
    <w:rsid w:val="002312A6"/>
    <w:rsid w:val="0023750F"/>
    <w:rsid w:val="00241409"/>
    <w:rsid w:val="002628F9"/>
    <w:rsid w:val="00266764"/>
    <w:rsid w:val="00272376"/>
    <w:rsid w:val="00283F82"/>
    <w:rsid w:val="00284A08"/>
    <w:rsid w:val="00293CD5"/>
    <w:rsid w:val="00297BD3"/>
    <w:rsid w:val="002A5E25"/>
    <w:rsid w:val="002B2721"/>
    <w:rsid w:val="002C32CD"/>
    <w:rsid w:val="002E1AA7"/>
    <w:rsid w:val="002E721D"/>
    <w:rsid w:val="00300E35"/>
    <w:rsid w:val="00302A40"/>
    <w:rsid w:val="00305562"/>
    <w:rsid w:val="00310903"/>
    <w:rsid w:val="00333AD4"/>
    <w:rsid w:val="00333C97"/>
    <w:rsid w:val="003459F4"/>
    <w:rsid w:val="00345F40"/>
    <w:rsid w:val="00356EF1"/>
    <w:rsid w:val="00362144"/>
    <w:rsid w:val="003623E5"/>
    <w:rsid w:val="00362980"/>
    <w:rsid w:val="00367A9A"/>
    <w:rsid w:val="00376FA4"/>
    <w:rsid w:val="00381600"/>
    <w:rsid w:val="003929A9"/>
    <w:rsid w:val="00393C62"/>
    <w:rsid w:val="003A1328"/>
    <w:rsid w:val="003A5C54"/>
    <w:rsid w:val="003B1C80"/>
    <w:rsid w:val="003D68A9"/>
    <w:rsid w:val="003E6423"/>
    <w:rsid w:val="003F0149"/>
    <w:rsid w:val="003F4362"/>
    <w:rsid w:val="00400889"/>
    <w:rsid w:val="004029C6"/>
    <w:rsid w:val="00403AA4"/>
    <w:rsid w:val="00406E7D"/>
    <w:rsid w:val="00410235"/>
    <w:rsid w:val="004247A0"/>
    <w:rsid w:val="00424840"/>
    <w:rsid w:val="00430B46"/>
    <w:rsid w:val="00435CEA"/>
    <w:rsid w:val="00444885"/>
    <w:rsid w:val="004461AF"/>
    <w:rsid w:val="00453C23"/>
    <w:rsid w:val="00457C60"/>
    <w:rsid w:val="00470185"/>
    <w:rsid w:val="00470A30"/>
    <w:rsid w:val="004712BF"/>
    <w:rsid w:val="00475094"/>
    <w:rsid w:val="00476DAC"/>
    <w:rsid w:val="004869AC"/>
    <w:rsid w:val="004A2343"/>
    <w:rsid w:val="004A55AF"/>
    <w:rsid w:val="004B1B1D"/>
    <w:rsid w:val="004B5585"/>
    <w:rsid w:val="004D212D"/>
    <w:rsid w:val="004D415C"/>
    <w:rsid w:val="004D44EB"/>
    <w:rsid w:val="004D723D"/>
    <w:rsid w:val="004D7677"/>
    <w:rsid w:val="004F15DC"/>
    <w:rsid w:val="004F1902"/>
    <w:rsid w:val="005344BA"/>
    <w:rsid w:val="00534CFB"/>
    <w:rsid w:val="00540B7E"/>
    <w:rsid w:val="00542BF4"/>
    <w:rsid w:val="00544A0A"/>
    <w:rsid w:val="00551346"/>
    <w:rsid w:val="005556DE"/>
    <w:rsid w:val="00556608"/>
    <w:rsid w:val="0056085E"/>
    <w:rsid w:val="0056377E"/>
    <w:rsid w:val="005674D7"/>
    <w:rsid w:val="005679A5"/>
    <w:rsid w:val="00567A89"/>
    <w:rsid w:val="00573402"/>
    <w:rsid w:val="0059311A"/>
    <w:rsid w:val="0059432A"/>
    <w:rsid w:val="005A1DFA"/>
    <w:rsid w:val="005A6719"/>
    <w:rsid w:val="005A7DDE"/>
    <w:rsid w:val="005B2C68"/>
    <w:rsid w:val="005B31B6"/>
    <w:rsid w:val="005B716B"/>
    <w:rsid w:val="005B7FE7"/>
    <w:rsid w:val="005C0419"/>
    <w:rsid w:val="005C13A1"/>
    <w:rsid w:val="005E3A92"/>
    <w:rsid w:val="005F02E6"/>
    <w:rsid w:val="005F1062"/>
    <w:rsid w:val="005F2D19"/>
    <w:rsid w:val="005F7F93"/>
    <w:rsid w:val="00600CB1"/>
    <w:rsid w:val="006265AA"/>
    <w:rsid w:val="00634671"/>
    <w:rsid w:val="00641CC2"/>
    <w:rsid w:val="00644DD1"/>
    <w:rsid w:val="00647DFB"/>
    <w:rsid w:val="006532CA"/>
    <w:rsid w:val="006534CD"/>
    <w:rsid w:val="00661B0B"/>
    <w:rsid w:val="006713A4"/>
    <w:rsid w:val="00671BD6"/>
    <w:rsid w:val="0068116E"/>
    <w:rsid w:val="0068135F"/>
    <w:rsid w:val="00684F92"/>
    <w:rsid w:val="006A58BE"/>
    <w:rsid w:val="006A5998"/>
    <w:rsid w:val="006A7266"/>
    <w:rsid w:val="006B0286"/>
    <w:rsid w:val="006B30E9"/>
    <w:rsid w:val="006B5701"/>
    <w:rsid w:val="006C03F4"/>
    <w:rsid w:val="006C5596"/>
    <w:rsid w:val="006D3F86"/>
    <w:rsid w:val="006D592D"/>
    <w:rsid w:val="006E681B"/>
    <w:rsid w:val="00707C53"/>
    <w:rsid w:val="00714EAE"/>
    <w:rsid w:val="00723001"/>
    <w:rsid w:val="00727A0C"/>
    <w:rsid w:val="00733BB5"/>
    <w:rsid w:val="0073624C"/>
    <w:rsid w:val="0073625D"/>
    <w:rsid w:val="007706E4"/>
    <w:rsid w:val="007747D0"/>
    <w:rsid w:val="00774B6D"/>
    <w:rsid w:val="00776E07"/>
    <w:rsid w:val="00776ED6"/>
    <w:rsid w:val="00780B57"/>
    <w:rsid w:val="00781BF2"/>
    <w:rsid w:val="007836D6"/>
    <w:rsid w:val="00790410"/>
    <w:rsid w:val="007C42AC"/>
    <w:rsid w:val="007F6C52"/>
    <w:rsid w:val="00802C12"/>
    <w:rsid w:val="00802D08"/>
    <w:rsid w:val="00803963"/>
    <w:rsid w:val="00803AF7"/>
    <w:rsid w:val="008305ED"/>
    <w:rsid w:val="00830A50"/>
    <w:rsid w:val="0083410A"/>
    <w:rsid w:val="00866F5A"/>
    <w:rsid w:val="008808CB"/>
    <w:rsid w:val="0089203D"/>
    <w:rsid w:val="008A3068"/>
    <w:rsid w:val="008B7ADA"/>
    <w:rsid w:val="008C07C2"/>
    <w:rsid w:val="008F596E"/>
    <w:rsid w:val="008F625D"/>
    <w:rsid w:val="00914179"/>
    <w:rsid w:val="00917B46"/>
    <w:rsid w:val="009208C5"/>
    <w:rsid w:val="009249A5"/>
    <w:rsid w:val="00940700"/>
    <w:rsid w:val="0095269C"/>
    <w:rsid w:val="00956D3D"/>
    <w:rsid w:val="00974E83"/>
    <w:rsid w:val="00982C4D"/>
    <w:rsid w:val="009863F0"/>
    <w:rsid w:val="009A6644"/>
    <w:rsid w:val="009B3DA6"/>
    <w:rsid w:val="009B51B8"/>
    <w:rsid w:val="009C0700"/>
    <w:rsid w:val="009D2E7F"/>
    <w:rsid w:val="009D3760"/>
    <w:rsid w:val="009E0FD1"/>
    <w:rsid w:val="009E10E2"/>
    <w:rsid w:val="009E4E93"/>
    <w:rsid w:val="009F1F28"/>
    <w:rsid w:val="00A0560E"/>
    <w:rsid w:val="00A05BCF"/>
    <w:rsid w:val="00A06AB3"/>
    <w:rsid w:val="00A10204"/>
    <w:rsid w:val="00A12D1F"/>
    <w:rsid w:val="00A213CB"/>
    <w:rsid w:val="00A23812"/>
    <w:rsid w:val="00A2615E"/>
    <w:rsid w:val="00A26971"/>
    <w:rsid w:val="00A33C9D"/>
    <w:rsid w:val="00A34E96"/>
    <w:rsid w:val="00A353D4"/>
    <w:rsid w:val="00A41A14"/>
    <w:rsid w:val="00A42B62"/>
    <w:rsid w:val="00A601A4"/>
    <w:rsid w:val="00A648D5"/>
    <w:rsid w:val="00A71E1F"/>
    <w:rsid w:val="00A744D9"/>
    <w:rsid w:val="00A806BA"/>
    <w:rsid w:val="00A84793"/>
    <w:rsid w:val="00A869C3"/>
    <w:rsid w:val="00A97127"/>
    <w:rsid w:val="00AA072B"/>
    <w:rsid w:val="00AA1BE5"/>
    <w:rsid w:val="00AC0AE4"/>
    <w:rsid w:val="00AC759E"/>
    <w:rsid w:val="00AD011B"/>
    <w:rsid w:val="00AE08B7"/>
    <w:rsid w:val="00AE4B3C"/>
    <w:rsid w:val="00AE721F"/>
    <w:rsid w:val="00B1062A"/>
    <w:rsid w:val="00B11D4B"/>
    <w:rsid w:val="00B2068F"/>
    <w:rsid w:val="00B217B1"/>
    <w:rsid w:val="00B21E48"/>
    <w:rsid w:val="00B2228C"/>
    <w:rsid w:val="00B2558F"/>
    <w:rsid w:val="00B3358E"/>
    <w:rsid w:val="00B360FD"/>
    <w:rsid w:val="00B508D3"/>
    <w:rsid w:val="00B52F5E"/>
    <w:rsid w:val="00B5583B"/>
    <w:rsid w:val="00B62086"/>
    <w:rsid w:val="00B64158"/>
    <w:rsid w:val="00B67C27"/>
    <w:rsid w:val="00B823C6"/>
    <w:rsid w:val="00B85849"/>
    <w:rsid w:val="00B94793"/>
    <w:rsid w:val="00BB0E06"/>
    <w:rsid w:val="00BB2A2A"/>
    <w:rsid w:val="00BD1768"/>
    <w:rsid w:val="00BD5670"/>
    <w:rsid w:val="00BD6DC3"/>
    <w:rsid w:val="00BE5332"/>
    <w:rsid w:val="00BF193C"/>
    <w:rsid w:val="00C152E4"/>
    <w:rsid w:val="00C2292B"/>
    <w:rsid w:val="00C27D81"/>
    <w:rsid w:val="00C42118"/>
    <w:rsid w:val="00C43255"/>
    <w:rsid w:val="00C44EC1"/>
    <w:rsid w:val="00C45FE0"/>
    <w:rsid w:val="00C4629D"/>
    <w:rsid w:val="00C50B33"/>
    <w:rsid w:val="00C51DC9"/>
    <w:rsid w:val="00C525F7"/>
    <w:rsid w:val="00C55732"/>
    <w:rsid w:val="00C61E5A"/>
    <w:rsid w:val="00C63D8C"/>
    <w:rsid w:val="00C729FE"/>
    <w:rsid w:val="00C75BF8"/>
    <w:rsid w:val="00C80CB1"/>
    <w:rsid w:val="00C917C8"/>
    <w:rsid w:val="00C975D7"/>
    <w:rsid w:val="00CA300C"/>
    <w:rsid w:val="00CB104D"/>
    <w:rsid w:val="00CB199B"/>
    <w:rsid w:val="00CD03E7"/>
    <w:rsid w:val="00CD7664"/>
    <w:rsid w:val="00CF5B95"/>
    <w:rsid w:val="00D048B4"/>
    <w:rsid w:val="00D43CC8"/>
    <w:rsid w:val="00D75E0F"/>
    <w:rsid w:val="00D810D9"/>
    <w:rsid w:val="00D84B02"/>
    <w:rsid w:val="00DB20FD"/>
    <w:rsid w:val="00DB3734"/>
    <w:rsid w:val="00DC16D8"/>
    <w:rsid w:val="00DE2B3D"/>
    <w:rsid w:val="00DE32B7"/>
    <w:rsid w:val="00DF3104"/>
    <w:rsid w:val="00DF6432"/>
    <w:rsid w:val="00DF65C1"/>
    <w:rsid w:val="00E03B30"/>
    <w:rsid w:val="00E12AD5"/>
    <w:rsid w:val="00E14F26"/>
    <w:rsid w:val="00E16AB4"/>
    <w:rsid w:val="00E236DA"/>
    <w:rsid w:val="00E340C1"/>
    <w:rsid w:val="00E35EC8"/>
    <w:rsid w:val="00E50F60"/>
    <w:rsid w:val="00E627EB"/>
    <w:rsid w:val="00E66448"/>
    <w:rsid w:val="00E6688D"/>
    <w:rsid w:val="00E73342"/>
    <w:rsid w:val="00E82378"/>
    <w:rsid w:val="00E84763"/>
    <w:rsid w:val="00E8686D"/>
    <w:rsid w:val="00E96927"/>
    <w:rsid w:val="00EA1A03"/>
    <w:rsid w:val="00EA65A1"/>
    <w:rsid w:val="00EB0F84"/>
    <w:rsid w:val="00EC7DA2"/>
    <w:rsid w:val="00ED6127"/>
    <w:rsid w:val="00EE2829"/>
    <w:rsid w:val="00EF2BF0"/>
    <w:rsid w:val="00EF35E0"/>
    <w:rsid w:val="00EF5431"/>
    <w:rsid w:val="00F00B1C"/>
    <w:rsid w:val="00F043D8"/>
    <w:rsid w:val="00F050D2"/>
    <w:rsid w:val="00F10B19"/>
    <w:rsid w:val="00F11173"/>
    <w:rsid w:val="00F14180"/>
    <w:rsid w:val="00F237A3"/>
    <w:rsid w:val="00F25156"/>
    <w:rsid w:val="00F36123"/>
    <w:rsid w:val="00F40EE9"/>
    <w:rsid w:val="00F435BF"/>
    <w:rsid w:val="00F45142"/>
    <w:rsid w:val="00F45465"/>
    <w:rsid w:val="00F500AF"/>
    <w:rsid w:val="00F646CA"/>
    <w:rsid w:val="00F81E8A"/>
    <w:rsid w:val="00F87CEE"/>
    <w:rsid w:val="00F87ED3"/>
    <w:rsid w:val="00F969D8"/>
    <w:rsid w:val="00FA188D"/>
    <w:rsid w:val="00FA4B13"/>
    <w:rsid w:val="00FB160F"/>
    <w:rsid w:val="00FB4324"/>
    <w:rsid w:val="00FB5EE5"/>
    <w:rsid w:val="00FC42D9"/>
    <w:rsid w:val="00FC4D8B"/>
    <w:rsid w:val="00FD40FD"/>
    <w:rsid w:val="00FD7BE3"/>
    <w:rsid w:val="00FE010E"/>
    <w:rsid w:val="00FE6E52"/>
    <w:rsid w:val="00FE7063"/>
    <w:rsid w:val="00FE7864"/>
    <w:rsid w:val="00FF3497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2F95D4"/>
  <w15:docId w15:val="{F085BCFE-CE1D-499F-9BAC-9E581FB1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6927"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0AF"/>
    <w:pPr>
      <w:keepNext/>
      <w:outlineLvl w:val="0"/>
    </w:pPr>
    <w:rPr>
      <w:b/>
      <w:sz w:val="36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0AF"/>
    <w:pPr>
      <w:keepNext/>
      <w:outlineLvl w:val="1"/>
    </w:pPr>
    <w:rPr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21F25"/>
    <w:pPr>
      <w:keepNext/>
      <w:ind w:right="70"/>
      <w:outlineLvl w:val="2"/>
    </w:pPr>
    <w:rPr>
      <w:rFonts w:cstheme="minorHAns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1F25"/>
    <w:pPr>
      <w:keepNext/>
      <w:spacing w:after="0" w:line="240" w:lineRule="auto"/>
      <w:outlineLvl w:val="3"/>
    </w:pPr>
    <w:rPr>
      <w:rFonts w:ascii="Calibri" w:eastAsia="Times New Roman" w:hAnsi="Calibri" w:cs="Calibri"/>
      <w:b/>
      <w:color w:val="000000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10B19"/>
    <w:pPr>
      <w:keepNext/>
      <w:ind w:right="70"/>
      <w:outlineLvl w:val="4"/>
    </w:pPr>
    <w:rPr>
      <w:rFonts w:cstheme="minorHAns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C0419"/>
    <w:pPr>
      <w:keepNext/>
      <w:outlineLvl w:val="5"/>
    </w:pPr>
    <w:rPr>
      <w:rFonts w:ascii="Calibri" w:hAnsi="Calibri" w:cs="Calibri"/>
      <w:b/>
      <w:color w:val="000000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00AF"/>
    <w:rPr>
      <w:b/>
      <w:sz w:val="36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F500AF"/>
    <w:rPr>
      <w:b/>
      <w:sz w:val="28"/>
      <w:szCs w:val="28"/>
    </w:rPr>
  </w:style>
  <w:style w:type="paragraph" w:styleId="Akapitzlist">
    <w:name w:val="List Paragraph"/>
    <w:aliases w:val="Akapit"/>
    <w:basedOn w:val="Normalny"/>
    <w:link w:val="AkapitzlistZnak"/>
    <w:uiPriority w:val="34"/>
    <w:qFormat/>
    <w:rsid w:val="00A34E96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Akapit Znak"/>
    <w:basedOn w:val="Domylnaczcionkaakapitu"/>
    <w:link w:val="Akapitzlist"/>
    <w:uiPriority w:val="34"/>
    <w:rsid w:val="006B5701"/>
  </w:style>
  <w:style w:type="paragraph" w:styleId="Nagwek">
    <w:name w:val="header"/>
    <w:basedOn w:val="Normalny"/>
    <w:link w:val="NagwekZnak"/>
    <w:uiPriority w:val="99"/>
    <w:unhideWhenUsed/>
    <w:rsid w:val="000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F25"/>
  </w:style>
  <w:style w:type="paragraph" w:styleId="Stopka">
    <w:name w:val="footer"/>
    <w:basedOn w:val="Normalny"/>
    <w:link w:val="StopkaZnak"/>
    <w:uiPriority w:val="99"/>
    <w:unhideWhenUsed/>
    <w:rsid w:val="00021F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F25"/>
  </w:style>
  <w:style w:type="character" w:customStyle="1" w:styleId="Nagwek3Znak">
    <w:name w:val="Nagłówek 3 Znak"/>
    <w:basedOn w:val="Domylnaczcionkaakapitu"/>
    <w:link w:val="Nagwek3"/>
    <w:uiPriority w:val="9"/>
    <w:rsid w:val="00021F25"/>
    <w:rPr>
      <w:rFonts w:cstheme="minorHAns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21F25"/>
    <w:rPr>
      <w:rFonts w:ascii="Calibri" w:eastAsia="Times New Roman" w:hAnsi="Calibri" w:cs="Calibri"/>
      <w:b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3A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A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A3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A37"/>
    <w:rPr>
      <w:rFonts w:ascii="Segoe UI" w:hAnsi="Segoe UI" w:cs="Segoe UI"/>
      <w:sz w:val="18"/>
      <w:szCs w:val="18"/>
    </w:rPr>
  </w:style>
  <w:style w:type="character" w:customStyle="1" w:styleId="Nagwek5Znak">
    <w:name w:val="Nagłówek 5 Znak"/>
    <w:basedOn w:val="Domylnaczcionkaakapitu"/>
    <w:link w:val="Nagwek5"/>
    <w:uiPriority w:val="9"/>
    <w:rsid w:val="00F10B19"/>
    <w:rPr>
      <w:rFonts w:cstheme="minorHAnsi"/>
      <w:b/>
    </w:rPr>
  </w:style>
  <w:style w:type="character" w:customStyle="1" w:styleId="Nagwek6Znak">
    <w:name w:val="Nagłówek 6 Znak"/>
    <w:basedOn w:val="Domylnaczcionkaakapitu"/>
    <w:link w:val="Nagwek6"/>
    <w:uiPriority w:val="9"/>
    <w:rsid w:val="005C0419"/>
    <w:rPr>
      <w:rFonts w:ascii="Calibri" w:hAnsi="Calibri" w:cs="Calibri"/>
      <w:b/>
      <w:color w:val="000000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6265AA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265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08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0889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C43255"/>
    <w:rPr>
      <w:rFonts w:ascii="Segoe UI" w:hAnsi="Segoe UI" w:cs="Segoe UI" w:hint="default"/>
      <w:color w:val="262626"/>
      <w:sz w:val="21"/>
      <w:szCs w:val="21"/>
    </w:rPr>
  </w:style>
  <w:style w:type="paragraph" w:customStyle="1" w:styleId="TableParagraph">
    <w:name w:val="Table Paragraph"/>
    <w:basedOn w:val="Normalny"/>
    <w:uiPriority w:val="1"/>
    <w:qFormat/>
    <w:rsid w:val="003459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object">
    <w:name w:val="object"/>
    <w:basedOn w:val="Domylnaczcionkaakapitu"/>
    <w:rsid w:val="00C729FE"/>
  </w:style>
  <w:style w:type="paragraph" w:styleId="Tekstpodstawowy2">
    <w:name w:val="Body Text 2"/>
    <w:basedOn w:val="Normalny"/>
    <w:link w:val="Tekstpodstawowy2Znak"/>
    <w:uiPriority w:val="99"/>
    <w:unhideWhenUsed/>
    <w:rsid w:val="00534CFB"/>
    <w:pPr>
      <w:spacing w:line="254" w:lineRule="auto"/>
    </w:pPr>
    <w:rPr>
      <w:rFonts w:ascii="Calibri Light" w:eastAsia="Calibri" w:hAnsi="Calibri Light" w:cs="Calibri Light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34CFB"/>
    <w:rPr>
      <w:rFonts w:ascii="Calibri Light" w:eastAsia="Calibri" w:hAnsi="Calibri Light" w:cs="Calibri Light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91CE4-13B9-40F7-B6DB-59F7C9431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2826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1 do Plan rocznego</vt:lpstr>
    </vt:vector>
  </TitlesOfParts>
  <Company>Urzad Miasta</Company>
  <LinksUpToDate>false</LinksUpToDate>
  <CharactersWithSpaces>19748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1 do Plan rocznego</dc:title>
  <dc:subject/>
  <dc:creator>Magiera Dorota (PS)</dc:creator>
  <cp:keywords/>
  <dc:description/>
  <cp:lastModifiedBy>Magiera Dorota (PS)</cp:lastModifiedBy>
  <cp:revision>2</cp:revision>
  <cp:lastPrinted>2023-03-10T13:14:00Z</cp:lastPrinted>
  <dcterms:created xsi:type="dcterms:W3CDTF">2024-03-27T17:00:00Z</dcterms:created>
  <dcterms:modified xsi:type="dcterms:W3CDTF">2024-03-27T17:00:00Z</dcterms:modified>
</cp:coreProperties>
</file>