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0873" w14:textId="6FDF4FB9" w:rsidR="00CE4331" w:rsidRPr="005F4AFA" w:rsidRDefault="004239E7" w:rsidP="005F4AFA">
      <w:pPr>
        <w:spacing w:before="120" w:after="240" w:line="300" w:lineRule="auto"/>
        <w:ind w:left="6096"/>
        <w:rPr>
          <w:rFonts w:asciiTheme="minorHAnsi" w:hAnsiTheme="minorHAnsi" w:cstheme="minorHAnsi"/>
          <w:color w:val="000000"/>
          <w:sz w:val="22"/>
          <w:szCs w:val="22"/>
        </w:rPr>
      </w:pPr>
      <w:r w:rsidRPr="005F4AFA">
        <w:rPr>
          <w:rFonts w:asciiTheme="minorHAnsi" w:hAnsiTheme="minorHAnsi" w:cstheme="minorHAnsi"/>
          <w:color w:val="000000"/>
          <w:sz w:val="22"/>
          <w:szCs w:val="22"/>
        </w:rPr>
        <w:t>War</w:t>
      </w:r>
      <w:r w:rsidR="002B0EAC" w:rsidRPr="005F4AFA">
        <w:rPr>
          <w:rFonts w:asciiTheme="minorHAnsi" w:hAnsiTheme="minorHAnsi" w:cstheme="minorHAnsi"/>
          <w:color w:val="000000"/>
          <w:sz w:val="22"/>
          <w:szCs w:val="22"/>
        </w:rPr>
        <w:t>szawa,</w:t>
      </w:r>
      <w:r w:rsidR="005F4AFA">
        <w:rPr>
          <w:rFonts w:asciiTheme="minorHAnsi" w:hAnsiTheme="minorHAnsi" w:cstheme="minorHAnsi"/>
          <w:color w:val="000000"/>
          <w:sz w:val="22"/>
          <w:szCs w:val="22"/>
        </w:rPr>
        <w:t xml:space="preserve">1 sierpnia </w:t>
      </w:r>
      <w:r w:rsidR="009E49A7" w:rsidRPr="005F4AFA">
        <w:rPr>
          <w:rFonts w:asciiTheme="minorHAnsi" w:hAnsiTheme="minorHAnsi" w:cstheme="minorHAnsi"/>
          <w:color w:val="000000"/>
          <w:sz w:val="22"/>
          <w:szCs w:val="22"/>
        </w:rPr>
        <w:t>2024</w:t>
      </w:r>
      <w:r w:rsidRPr="005F4AFA">
        <w:rPr>
          <w:rFonts w:asciiTheme="minorHAnsi" w:hAnsiTheme="minorHAnsi" w:cstheme="minorHAnsi"/>
          <w:color w:val="000000"/>
          <w:sz w:val="22"/>
          <w:szCs w:val="22"/>
        </w:rPr>
        <w:t xml:space="preserve"> r.</w:t>
      </w:r>
    </w:p>
    <w:p w14:paraId="4F03E14B" w14:textId="77777777" w:rsidR="00CE4331" w:rsidRPr="005F4AFA" w:rsidRDefault="004239E7" w:rsidP="005F4AFA">
      <w:pPr>
        <w:spacing w:before="120" w:after="240" w:line="300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Znak sprawy:</w:t>
      </w:r>
      <w:r w:rsidR="007B09D7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KW-ZSS</w:t>
      </w:r>
      <w:r w:rsidR="00335F33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.1712.</w:t>
      </w:r>
      <w:r w:rsidR="009D4E53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23</w:t>
      </w:r>
      <w:r w:rsidR="002F5736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.202</w:t>
      </w:r>
      <w:r w:rsidR="009D4E53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4</w:t>
      </w:r>
      <w:r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9E49A7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I</w:t>
      </w:r>
      <w:r w:rsidR="0095521A" w:rsidRPr="005F4AFA">
        <w:rPr>
          <w:rFonts w:asciiTheme="minorHAnsi" w:hAnsiTheme="minorHAnsi" w:cstheme="minorHAnsi"/>
          <w:bCs/>
          <w:color w:val="000000"/>
          <w:sz w:val="22"/>
          <w:szCs w:val="22"/>
        </w:rPr>
        <w:t>KO</w:t>
      </w:r>
    </w:p>
    <w:p w14:paraId="62E6D8F4" w14:textId="77777777" w:rsidR="00C9398A" w:rsidRPr="005F4AFA" w:rsidRDefault="00C9398A" w:rsidP="005F4AFA">
      <w:pPr>
        <w:spacing w:before="240" w:after="680" w:line="300" w:lineRule="auto"/>
        <w:ind w:left="5670" w:hanging="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4AFA">
        <w:rPr>
          <w:rFonts w:asciiTheme="minorHAnsi" w:hAnsiTheme="minorHAnsi" w:cstheme="minorHAnsi"/>
          <w:b/>
          <w:bCs/>
          <w:sz w:val="22"/>
          <w:szCs w:val="22"/>
        </w:rPr>
        <w:t>Krzysztof Miszewski</w:t>
      </w:r>
    </w:p>
    <w:p w14:paraId="4D1DF942" w14:textId="77777777" w:rsidR="00C9398A" w:rsidRPr="005F4AFA" w:rsidRDefault="00C9398A" w:rsidP="005F4AFA">
      <w:pPr>
        <w:spacing w:before="240" w:after="680" w:line="300" w:lineRule="auto"/>
        <w:ind w:left="5670" w:hanging="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4AFA">
        <w:rPr>
          <w:rFonts w:asciiTheme="minorHAnsi" w:hAnsiTheme="minorHAnsi" w:cstheme="minorHAnsi"/>
          <w:b/>
          <w:bCs/>
          <w:sz w:val="22"/>
          <w:szCs w:val="22"/>
        </w:rPr>
        <w:t>Burmistrz</w:t>
      </w:r>
    </w:p>
    <w:p w14:paraId="11F0330B" w14:textId="77777777" w:rsidR="004A1FC5" w:rsidRPr="005F4AFA" w:rsidRDefault="00C9398A" w:rsidP="005F4AFA">
      <w:pPr>
        <w:spacing w:before="240" w:after="680" w:line="300" w:lineRule="auto"/>
        <w:ind w:left="5670" w:hanging="6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5F4AFA">
        <w:rPr>
          <w:rFonts w:asciiTheme="minorHAnsi" w:hAnsiTheme="minorHAnsi" w:cstheme="minorHAnsi"/>
          <w:b/>
          <w:bCs/>
          <w:sz w:val="22"/>
          <w:szCs w:val="22"/>
        </w:rPr>
        <w:t>Dzielnicy Targówek m.st. Warszawy</w:t>
      </w:r>
    </w:p>
    <w:p w14:paraId="0AB2FDA6" w14:textId="77777777" w:rsidR="002F5736" w:rsidRPr="005F4AFA" w:rsidRDefault="009D4E53" w:rsidP="005F4AFA">
      <w:pPr>
        <w:pStyle w:val="Nagwek1"/>
        <w:ind w:left="3119"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Wystąpienie pokontrolne</w:t>
      </w:r>
    </w:p>
    <w:p w14:paraId="2E32502B" w14:textId="046287AD" w:rsidR="00BB3860" w:rsidRPr="005F4AFA" w:rsidRDefault="002F5736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Na podstawie § 22 ust. </w:t>
      </w:r>
      <w:r w:rsidR="00676AC6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10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Reg</w:t>
      </w:r>
      <w:r w:rsidR="003361AD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ulaminu organizacyjnego Urzędu Miasta S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tołecznego Warsz</w:t>
      </w:r>
      <w:r w:rsidR="00761EA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awy, stanowiącego załącznik do Z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arz</w:t>
      </w:r>
      <w:r w:rsidR="00761EA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ądzenia n</w:t>
      </w:r>
      <w:r w:rsidR="003361AD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r 312/2007 Prezydenta Miasta S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tołecznego Warszawy z</w:t>
      </w:r>
      <w:r w:rsid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dnia</w:t>
      </w:r>
      <w:r w:rsid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4 kwietnia 2007 r. w sprawie nadania regulaminu organizacyjnego Urzędu </w:t>
      </w:r>
      <w:r w:rsidR="003361AD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Miasta S</w:t>
      </w:r>
      <w:r w:rsidR="008E6B7E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tołecznego Warszawy (ze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zm.), w związku </w:t>
      </w:r>
      <w:r w:rsidR="00BC1FE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z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kontrolą przeprowadzoną przez Biuro Kontroli Urzędu m.st. Warszawy w</w:t>
      </w:r>
      <w:r w:rsidR="006832B9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C9398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Urzędzie Dzielnicy Targówek m.st. Warszawy</w:t>
      </w:r>
      <w:r w:rsidR="0095521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w okresie 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od 6 do 31 maja </w:t>
      </w:r>
      <w:r w:rsidR="0095521A" w:rsidRPr="005F4AFA">
        <w:rPr>
          <w:rFonts w:asciiTheme="minorHAnsi" w:hAnsiTheme="minorHAnsi" w:cstheme="minorHAnsi"/>
          <w:color w:val="000000" w:themeColor="text1"/>
          <w:sz w:val="22"/>
          <w:szCs w:val="22"/>
          <w:lang w:eastAsia="x-none"/>
        </w:rPr>
        <w:t>2024</w:t>
      </w:r>
      <w:r w:rsidR="006657C1" w:rsidRPr="005F4AFA">
        <w:rPr>
          <w:rFonts w:asciiTheme="minorHAnsi" w:hAnsiTheme="minorHAnsi" w:cstheme="minorHAnsi"/>
          <w:color w:val="000000" w:themeColor="text1"/>
          <w:sz w:val="22"/>
          <w:szCs w:val="22"/>
          <w:lang w:eastAsia="x-none"/>
        </w:rPr>
        <w:t xml:space="preserve"> r.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, </w:t>
      </w:r>
      <w:r w:rsidR="00BC1FE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w przedmiocie</w:t>
      </w:r>
      <w:r w:rsidR="0095521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realizacji Budżetu obywatelskiego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, której wyniki zostały prz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edstawione w P</w:t>
      </w:r>
      <w:r w:rsidR="00EC3296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rotokole kontroli</w:t>
      </w:r>
      <w:r w:rsidR="0095521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761EA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podpisanym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dnia </w:t>
      </w:r>
      <w:r w:rsidR="003E74F7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13 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czerwca</w:t>
      </w:r>
      <w:r w:rsidR="0095521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2024</w:t>
      </w:r>
      <w:r w:rsidR="00761EA3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r.,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stosown</w:t>
      </w:r>
      <w:r w:rsidR="006832B9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ie</w:t>
      </w:r>
      <w:r w:rsidR="002528DE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do §</w:t>
      </w:r>
      <w:r w:rsid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A16E50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39</w:t>
      </w:r>
      <w:r w:rsidR="008E6B7E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A16E50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ust. 1 i 2</w:t>
      </w:r>
      <w:r w:rsidR="006832B9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Zarządzenia </w:t>
      </w:r>
      <w:r w:rsidR="003361AD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nr 1837/2019 Prezydenta Miasta S</w:t>
      </w:r>
      <w:r w:rsidR="006832B9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tołecznego Warszawy z dnia 12</w:t>
      </w:r>
      <w:r w:rsid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832B9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grudnia 2019 r. </w:t>
      </w:r>
      <w:r w:rsidR="00E64891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w</w:t>
      </w:r>
      <w:r w:rsid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sprawie zasad i 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trybu postępowania kontrolnego (zwanego dalej: </w:t>
      </w:r>
      <w:r w:rsidR="005C06BF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Zarządzeniem), przekazuję</w:t>
      </w:r>
      <w:r w:rsidR="006657C1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 Pan</w:t>
      </w:r>
      <w:r w:rsidR="00C9398A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 xml:space="preserve">u </w:t>
      </w:r>
      <w:r w:rsidR="006E0AF9"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niniejsze Wystąpienie pokontrolne</w:t>
      </w:r>
      <w:r w:rsidRPr="005F4AFA">
        <w:rPr>
          <w:rFonts w:asciiTheme="minorHAnsi" w:eastAsiaTheme="majorEastAsia" w:hAnsiTheme="minorHAnsi" w:cstheme="minorHAnsi"/>
          <w:bCs/>
          <w:color w:val="000000" w:themeColor="text1"/>
          <w:kern w:val="2"/>
          <w:sz w:val="22"/>
          <w:szCs w:val="22"/>
        </w:rPr>
        <w:t>.</w:t>
      </w:r>
    </w:p>
    <w:p w14:paraId="5862686F" w14:textId="1E66841E" w:rsidR="00E66BD5" w:rsidRPr="005F4AFA" w:rsidRDefault="009A60CA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Kontrola przeprowadzona w </w:t>
      </w:r>
      <w:r w:rsidR="00C9398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Urzędzie Dzielnicy Targówek m.st. Warszawy </w:t>
      </w:r>
      <w:r w:rsidR="00BB7100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(zwanym dalej: </w:t>
      </w:r>
      <w:r w:rsidR="00C9398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UD</w:t>
      </w:r>
      <w:r w:rsid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9398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Targówek/Dzielnica</w:t>
      </w:r>
      <w:r w:rsidR="00BB7100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="00597C9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dotyczyła</w:t>
      </w:r>
      <w:r w:rsidR="00E92191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2B01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oceny prawidłowości działania jednostki kontrolowanej w zakresie realizacji zadań dotyczących Budżetu obywatelskiego (zwanego dalej: BO)</w:t>
      </w:r>
      <w:r w:rsidR="00D47C55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, w tym zapewni</w:t>
      </w:r>
      <w:r w:rsidR="00967557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enia</w:t>
      </w:r>
      <w:r w:rsidR="00D47C55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przez Dzielnicę warunków do realizacji Budżetu, prawidłowość przeprowadzenia procesu</w:t>
      </w:r>
      <w:r w:rsidR="00DB2B01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naboru projektów BO, ich o</w:t>
      </w:r>
      <w:r w:rsidR="00D47C55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ceny formalnej i merytorycznej oraz</w:t>
      </w:r>
      <w:r w:rsidR="00DB2B01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poddawania projektów pod głosowanie.</w:t>
      </w:r>
    </w:p>
    <w:p w14:paraId="524D4536" w14:textId="77777777" w:rsidR="00DB2B01" w:rsidRPr="005F4AFA" w:rsidRDefault="00D47C55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Kontrolą objęto przeprowadzenie 10 edycji BO, tj. okres od 1 grudnia 2022 r.</w:t>
      </w:r>
    </w:p>
    <w:p w14:paraId="79650F1E" w14:textId="77777777" w:rsidR="00E92191" w:rsidRPr="005F4AFA" w:rsidRDefault="00E92191" w:rsidP="005F4AFA">
      <w:pPr>
        <w:spacing w:before="120" w:after="240"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Zgodnie z § 1 oraz § 4 Statutu, Dzielnica Targówek jest jednostką pomocniczą miasta stołecznego Warszawy działającą na podstawie ustaw, Statutu m.st. Warszawy, Statutu i innych uchwał Rady Miasta.</w:t>
      </w:r>
    </w:p>
    <w:p w14:paraId="3501DE52" w14:textId="4B099CB2" w:rsidR="00585B57" w:rsidRPr="005F4AFA" w:rsidRDefault="00E92191" w:rsidP="005F4AFA">
      <w:pPr>
        <w:spacing w:before="120" w:after="240" w:line="300" w:lineRule="auto"/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</w:pP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Koordynowanie procesu BO należało, według § 38 wewnętrznego Regulaminu organizacyjnego</w:t>
      </w:r>
      <w:r w:rsidR="00136F08" w:rsidRPr="005F4AFA">
        <w:rPr>
          <w:rStyle w:val="Odwoanieprzypisudolnego"/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footnoteReference w:id="1"/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, do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zakresu działania Wydziału Komunikacji Społecznej, Funduszy Europejskich i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Analiz dla Dzielnicy Targówek (dalej: WKS,</w:t>
      </w:r>
      <w:r w:rsidR="003E28C8"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FEiA</w:t>
      </w:r>
      <w:r w:rsidR="003E28C8"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). Zgodnie z ww. przepisem WKS,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FEiA we współpracy z CKS odpowiada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m.in. za: planowanie i organizowanie przebiegu procesu BO w Dzielnicy; prowadzenie akcji informacyjnej i promocyjnej dotyczącej BO; obsługę systemu elektronicznego na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potrzeby przeprowadzania BO; współpracę z podmiotem wspierającym przeprowadzenie BO w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zakresie realizacji działań podmiotu; współpracę z mieszkańcami w sprawach związanych z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przeprowadzaniem BO; monitorowanie realizacji projektów z BO w Dzielnicy; prowadzenie strony internetowej poświęconej BO w Dzielnicy; przygotowywanie analiz, okresowych sprawozdań i innych opracowań w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zakresie BO w Dzielnicy; współpracę z Biurami, jednostkami organizacyjnymi m.st.</w:t>
      </w:r>
      <w:r w:rsid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F4AF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Warszawy.</w:t>
      </w:r>
    </w:p>
    <w:p w14:paraId="23BAC356" w14:textId="77777777" w:rsidR="002E34BD" w:rsidRPr="005F4AFA" w:rsidRDefault="002E34BD" w:rsidP="005F4AFA">
      <w:p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W okresie objętym kontrolą w UD Targówek obowiązywały wewnętrzne procedury regulujące proces BO, w tym:</w:t>
      </w:r>
    </w:p>
    <w:p w14:paraId="4EE48206" w14:textId="77777777" w:rsidR="002E34BD" w:rsidRPr="005F4AFA" w:rsidRDefault="002E34BD" w:rsidP="005F4AFA">
      <w:pPr>
        <w:numPr>
          <w:ilvl w:val="0"/>
          <w:numId w:val="15"/>
        </w:numPr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Uchwała nr XI/218/2019 Rady m.st. Warszawy z dnia 11 kwietnia 2019 r. w sprawie konsultacji społecznych z mieszkańcami Warszawy w formie budżetu obywatelskiego</w:t>
      </w:r>
      <w:r w:rsidR="003A1E89" w:rsidRPr="005F4AFA">
        <w:rPr>
          <w:rFonts w:asciiTheme="minorHAnsi" w:hAnsiTheme="minorHAnsi" w:cstheme="minorHAnsi"/>
          <w:sz w:val="22"/>
          <w:szCs w:val="22"/>
        </w:rPr>
        <w:t xml:space="preserve"> ze zm. (dalej: Uchwała nr XI/218/2019)</w:t>
      </w:r>
      <w:r w:rsidRPr="005F4AFA">
        <w:rPr>
          <w:rFonts w:asciiTheme="minorHAnsi" w:hAnsiTheme="minorHAnsi" w:cstheme="minorHAnsi"/>
          <w:sz w:val="22"/>
          <w:szCs w:val="22"/>
        </w:rPr>
        <w:t>;</w:t>
      </w:r>
    </w:p>
    <w:p w14:paraId="2F5CFA78" w14:textId="3AD2AAA9" w:rsidR="002E34BD" w:rsidRPr="005F4AFA" w:rsidRDefault="002E34BD" w:rsidP="005F4AFA">
      <w:pPr>
        <w:numPr>
          <w:ilvl w:val="0"/>
          <w:numId w:val="15"/>
        </w:numPr>
        <w:spacing w:before="120" w:after="240" w:line="300" w:lineRule="auto"/>
        <w:ind w:left="714" w:hanging="357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Zarządzenie nr 825/2019 Prezydenta m.st. Warszawy z dnia 17 maja 2019 r. w sprawie konsultacji społecznych z mieszkańcami m.st. Warszawy w formie budżetu obywatelskiego</w:t>
      </w:r>
      <w:r w:rsidR="003A1E89" w:rsidRPr="005F4AFA">
        <w:rPr>
          <w:rFonts w:asciiTheme="minorHAnsi" w:hAnsiTheme="minorHAnsi" w:cstheme="minorHAnsi"/>
          <w:sz w:val="22"/>
          <w:szCs w:val="22"/>
        </w:rPr>
        <w:t xml:space="preserve"> ze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3A1E89" w:rsidRPr="005F4AFA">
        <w:rPr>
          <w:rFonts w:asciiTheme="minorHAnsi" w:hAnsiTheme="minorHAnsi" w:cstheme="minorHAnsi"/>
          <w:sz w:val="22"/>
          <w:szCs w:val="22"/>
        </w:rPr>
        <w:t>zm. (dalej: Zarządzenie nr 825/2019)</w:t>
      </w:r>
      <w:r w:rsidRPr="005F4AFA">
        <w:rPr>
          <w:rFonts w:asciiTheme="minorHAnsi" w:hAnsiTheme="minorHAnsi" w:cstheme="minorHAnsi"/>
          <w:sz w:val="22"/>
          <w:szCs w:val="22"/>
        </w:rPr>
        <w:t>;</w:t>
      </w:r>
    </w:p>
    <w:p w14:paraId="1D01A2B7" w14:textId="77777777" w:rsidR="00B44944" w:rsidRPr="005F4AFA" w:rsidRDefault="002E34BD" w:rsidP="005F4AFA">
      <w:pPr>
        <w:numPr>
          <w:ilvl w:val="0"/>
          <w:numId w:val="15"/>
        </w:numPr>
        <w:spacing w:before="120" w:after="240" w:line="30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Zarządzenie nr 409/2022 Prezydenta m.st. Warszawy z dnia 15 marca 2022 r. w sprawie zasad monitorowania stanu realizacji projektów wybranych w ramach konsultacji społecznych z mieszkańcami m.st. Warszawy w</w:t>
      </w:r>
      <w:r w:rsidR="00FD6D14" w:rsidRPr="005F4AFA">
        <w:rPr>
          <w:rFonts w:asciiTheme="minorHAnsi" w:hAnsiTheme="minorHAnsi" w:cstheme="minorHAnsi"/>
          <w:sz w:val="22"/>
          <w:szCs w:val="22"/>
        </w:rPr>
        <w:t xml:space="preserve"> formie budżetu obywatelskiego.</w:t>
      </w:r>
    </w:p>
    <w:p w14:paraId="62CC0724" w14:textId="7E7CAE84" w:rsidR="00B44944" w:rsidRPr="005F4AFA" w:rsidRDefault="00B44944" w:rsidP="005F4AFA">
      <w:pPr>
        <w:spacing w:before="120" w:after="24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F4AFA">
        <w:rPr>
          <w:rFonts w:asciiTheme="minorHAnsi" w:eastAsia="Calibri" w:hAnsiTheme="minorHAnsi" w:cstheme="minorHAnsi"/>
          <w:sz w:val="22"/>
          <w:szCs w:val="22"/>
        </w:rPr>
        <w:t>Zgodnie z § 2 Zarządzenia nr 825/2019 w dzielnicy, biurze Urzędu m.st. Warszawy i jednostce organizacyjnej, o której mowa § 5 ust. 2 pkt 2 Uchwały nr XI/218/2019 wyznacza się koordynatora ds.</w:t>
      </w:r>
      <w:r w:rsid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budżetu obywatelskiego.</w:t>
      </w:r>
      <w:r w:rsidR="00086695" w:rsidRP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Według ww. przepisu, Koordynatora wyznacza spośród podległych pracowników odpowiednio: burmistrz dzielnicy m.st.</w:t>
      </w:r>
      <w:r w:rsid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Warszawy, dyrektor biura Urzędu m.st. Warszawy oraz kierownik jednostki organizacyjnej m.st.</w:t>
      </w:r>
      <w:r w:rsid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Warszawy wymienionej w § 5 ust. 2 pkt 2 uchwały, o czym informuje pisemnie dyrektora podmiotu koordynującego.</w:t>
      </w:r>
    </w:p>
    <w:p w14:paraId="483AE6EA" w14:textId="77777777" w:rsidR="00A5280A" w:rsidRPr="005F4AFA" w:rsidRDefault="00A5280A" w:rsidP="005F4AFA">
      <w:pPr>
        <w:spacing w:before="120" w:after="24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F4AFA">
        <w:rPr>
          <w:rFonts w:asciiTheme="minorHAnsi" w:eastAsia="Calibri" w:hAnsiTheme="minorHAnsi" w:cstheme="minorHAnsi"/>
          <w:sz w:val="22"/>
          <w:szCs w:val="22"/>
        </w:rPr>
        <w:t xml:space="preserve">Potwierdzono, iż w okresie objętym kontrolą, tj. od 1 grudnia 2022 r. w Dzielnicy powołano Koordynatora ds. budżetu obywatelskiego. </w:t>
      </w:r>
    </w:p>
    <w:p w14:paraId="16B97BFF" w14:textId="61DE62CC" w:rsidR="003A1E89" w:rsidRPr="005F4AFA" w:rsidRDefault="00B44944" w:rsidP="005F4AFA">
      <w:pPr>
        <w:spacing w:before="120" w:after="240" w:line="300" w:lineRule="auto"/>
        <w:rPr>
          <w:rFonts w:asciiTheme="minorHAnsi" w:eastAsia="Calibri" w:hAnsiTheme="minorHAnsi" w:cstheme="minorHAnsi"/>
          <w:sz w:val="22"/>
          <w:szCs w:val="22"/>
        </w:rPr>
      </w:pPr>
      <w:r w:rsidRPr="005F4AFA">
        <w:rPr>
          <w:rFonts w:asciiTheme="minorHAnsi" w:eastAsia="Calibri" w:hAnsiTheme="minorHAnsi" w:cstheme="minorHAnsi"/>
          <w:sz w:val="22"/>
          <w:szCs w:val="22"/>
        </w:rPr>
        <w:t>Do zadań koordynatora należy w szczególności: planowanie, organizacja i realizacja prac związanych z</w:t>
      </w:r>
      <w:r w:rsid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przeprowadzaniem BO; kontakt z mieszkańcami w sprawach związanych z przeprowadzaniem BO; obsługa ESOG</w:t>
      </w:r>
      <w:r w:rsidR="00AA791B" w:rsidRPr="005F4AFA">
        <w:rPr>
          <w:rStyle w:val="Odwoanieprzypisudolnego"/>
          <w:rFonts w:asciiTheme="minorHAnsi" w:eastAsia="Calibri" w:hAnsiTheme="minorHAnsi" w:cstheme="minorHAnsi"/>
          <w:sz w:val="22"/>
          <w:szCs w:val="22"/>
        </w:rPr>
        <w:footnoteReference w:id="2"/>
      </w:r>
      <w:r w:rsidRPr="005F4AFA">
        <w:rPr>
          <w:rFonts w:asciiTheme="minorHAnsi" w:eastAsia="Calibri" w:hAnsiTheme="minorHAnsi" w:cstheme="minorHAnsi"/>
          <w:sz w:val="22"/>
          <w:szCs w:val="22"/>
        </w:rPr>
        <w:t>, w tym wprowadzanie informacji o stanie realizacji projektów. Koordynator wykonuje swoje zadania w zakresie dotyczącym odpowiednio dzielnicy, biura lub jednostki organizacyjnej m.st.</w:t>
      </w:r>
      <w:r w:rsidR="005F4AFA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eastAsia="Calibri" w:hAnsiTheme="minorHAnsi" w:cstheme="minorHAnsi"/>
          <w:sz w:val="22"/>
          <w:szCs w:val="22"/>
        </w:rPr>
        <w:t>Warszawy, zgodnie z wytycznymi podmiotu koordynującego.</w:t>
      </w:r>
    </w:p>
    <w:p w14:paraId="64D6A912" w14:textId="77777777" w:rsidR="00B44944" w:rsidRPr="005F4AFA" w:rsidRDefault="00B44944" w:rsidP="005F4AFA">
      <w:pPr>
        <w:pStyle w:val="Tekstpodstawowy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Kontrolą objęto proces naboru, oceny oraz poddania pod głosowanie łącznie 12 projektów, w tym:</w:t>
      </w:r>
    </w:p>
    <w:p w14:paraId="1A2103AA" w14:textId="77777777" w:rsidR="00B44944" w:rsidRPr="005F4AFA" w:rsidRDefault="00B44944" w:rsidP="005F4AFA">
      <w:pPr>
        <w:pStyle w:val="Tekstpodstawowy"/>
        <w:numPr>
          <w:ilvl w:val="0"/>
          <w:numId w:val="17"/>
        </w:num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lastRenderedPageBreak/>
        <w:t>3 projekty ocenione negatywnie (2 po ocenie formalnej i 1 merytorycznej), tj.:</w:t>
      </w:r>
    </w:p>
    <w:p w14:paraId="7F96485A" w14:textId="730FFF6C" w:rsidR="00B44944" w:rsidRPr="005F4AFA" w:rsidRDefault="00B44944" w:rsidP="005F4AFA">
      <w:pPr>
        <w:pStyle w:val="Tekstpodstawowy"/>
        <w:numPr>
          <w:ilvl w:val="0"/>
          <w:numId w:val="18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743 pn. „Ścieżka rowerowa wzdłuż ulicy Radzymińskiej między ul. Bystrą a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granicą miasta”, koszt pomysłu 1 399 999,00 zł, zgłoszenie elektroniczne (dalej: projekt nr ESOG 743);</w:t>
      </w:r>
    </w:p>
    <w:p w14:paraId="43629C5B" w14:textId="77777777" w:rsidR="00B44944" w:rsidRPr="005F4AFA" w:rsidRDefault="00B44944" w:rsidP="005F4AFA">
      <w:pPr>
        <w:pStyle w:val="Tekstpodstawowy"/>
        <w:numPr>
          <w:ilvl w:val="0"/>
          <w:numId w:val="18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1527 pn. „Ścieżka rowerowa do Bardowskiego”, koszt pomysłu 993 986,00 zł, zgłoszenie elektroniczne (dalej: projekt nr ESOG 1527);</w:t>
      </w:r>
    </w:p>
    <w:p w14:paraId="39152C0C" w14:textId="069161DC" w:rsidR="00B44944" w:rsidRPr="005F4AFA" w:rsidRDefault="00B44944" w:rsidP="005F4AFA">
      <w:pPr>
        <w:pStyle w:val="Tekstpodstawowy"/>
        <w:numPr>
          <w:ilvl w:val="0"/>
          <w:numId w:val="18"/>
        </w:numPr>
        <w:spacing w:before="120"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421 pn. „Wybieg dla psów na Targówku Mieszkaniowym”, koszt pomysłu 250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000,00 zł, zgłoszenie elektroniczne (dalej: projekt nr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ESOG 421);</w:t>
      </w:r>
    </w:p>
    <w:p w14:paraId="7C478BCB" w14:textId="77777777" w:rsidR="00B44944" w:rsidRPr="005F4AFA" w:rsidRDefault="00B44944" w:rsidP="005F4AFA">
      <w:pPr>
        <w:pStyle w:val="Tekstpodstawowy"/>
        <w:numPr>
          <w:ilvl w:val="0"/>
          <w:numId w:val="17"/>
        </w:num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7 projektów niewybranych w głosowaniu, tj.:</w:t>
      </w:r>
    </w:p>
    <w:p w14:paraId="5FCAD6DE" w14:textId="1CBACF88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254 pn. „Muzyka na Zaciszu – koncerty plenerowe”, koszt pomysłu 130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500,00 zł, zgłoszenie elektroniczne (dalej: projekt nr ESOG 254);</w:t>
      </w:r>
    </w:p>
    <w:p w14:paraId="03A1E0B0" w14:textId="4D3F7185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429 pn. „Modernizacja boisk do koszykówki przy Szkole Nr 28 i Zespole Szkół Nr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128”, koszt pomysłu 990 000,00 zł, zgłoszenie elektroniczne (dalej: projekt nr ESOG 429);</w:t>
      </w:r>
    </w:p>
    <w:p w14:paraId="743571D6" w14:textId="1E4D23B3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610 pn. „Książkomaty na Targówku”, koszt pomysłu 429 942,00 zł, zgłoszenie elektroniczne (dalej: projekt nr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ESOG 610);</w:t>
      </w:r>
    </w:p>
    <w:p w14:paraId="415D1DE5" w14:textId="77777777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1703 pn. „Uporządkowanie terenu zielonego”, koszt pomysłu 25 000,00 zł, zgłoszenie papierowe (dalej: projekt nr ESOG 1703);</w:t>
      </w:r>
    </w:p>
    <w:p w14:paraId="2C50BD79" w14:textId="1BC54B6B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1707 pn. „Otwarte boisko przy SP 114 - wymiana wyposażenia ścieżki zdrowia i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odnowienie nawierzchni”, koszt pomysłu 450 000,00 zł, zgłoszenie papierowe (dalej: projekt nr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ESOG 1707);</w:t>
      </w:r>
    </w:p>
    <w:p w14:paraId="30819849" w14:textId="77777777" w:rsidR="00B44944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1708 pn. „Bal Seniora 2024 dla mieszkańców Dzielnicy Targówek”, koszt pomysłu 60 000,00 zł, zgłoszenie papierowe (dalej: projekt nr ESOG 1708);</w:t>
      </w:r>
    </w:p>
    <w:p w14:paraId="76BBED60" w14:textId="24E169AF" w:rsidR="00BE0459" w:rsidRPr="005F4AFA" w:rsidRDefault="00B44944" w:rsidP="005F4AFA">
      <w:pPr>
        <w:pStyle w:val="Tekstpodstawowy"/>
        <w:numPr>
          <w:ilvl w:val="0"/>
          <w:numId w:val="20"/>
        </w:numPr>
        <w:spacing w:before="120" w:after="240" w:line="300" w:lineRule="auto"/>
        <w:ind w:left="851" w:hanging="284"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1726 pn. „Edukacyjny plac zabaw”, koszt pomysłu 55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000,00 zł, zgłoszenie papierowe (dalej: projekt nr ESOG 1726);</w:t>
      </w:r>
    </w:p>
    <w:p w14:paraId="228E794F" w14:textId="77777777" w:rsidR="00B44944" w:rsidRPr="005F4AFA" w:rsidRDefault="00B44944" w:rsidP="005F4AFA">
      <w:pPr>
        <w:pStyle w:val="Tekstpodstawowy"/>
        <w:numPr>
          <w:ilvl w:val="0"/>
          <w:numId w:val="17"/>
        </w:numPr>
        <w:spacing w:before="120"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2 projekty wybrane w głosowaniu, tj.:</w:t>
      </w:r>
    </w:p>
    <w:p w14:paraId="4ED081DF" w14:textId="77777777" w:rsidR="00B44944" w:rsidRPr="005F4AFA" w:rsidRDefault="00B44944" w:rsidP="005F4AFA">
      <w:pPr>
        <w:pStyle w:val="Tekstpodstawowy"/>
        <w:numPr>
          <w:ilvl w:val="0"/>
          <w:numId w:val="19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259 pn. „Zakup nowości wydawniczych dla Biblioteki Publicznej w Dzielnicy Targówek m.st. Warszawy”, koszt pomysłu 330 900,00 zł, zgłoszenie elektroniczne (dalej: projekt nr ESOG 259);</w:t>
      </w:r>
    </w:p>
    <w:p w14:paraId="30132E5D" w14:textId="77777777" w:rsidR="00B44944" w:rsidRPr="005F4AFA" w:rsidRDefault="00B44944" w:rsidP="005F4AFA">
      <w:pPr>
        <w:pStyle w:val="Tekstpodstawowy"/>
        <w:numPr>
          <w:ilvl w:val="0"/>
          <w:numId w:val="19"/>
        </w:numPr>
        <w:spacing w:before="120" w:after="240" w:line="300" w:lineRule="auto"/>
        <w:ind w:left="851" w:hanging="284"/>
        <w:contextualSpacing/>
        <w:rPr>
          <w:rFonts w:asciiTheme="minorHAnsi" w:hAnsiTheme="minorHAnsi" w:cstheme="minorHAnsi"/>
          <w:sz w:val="22"/>
          <w:szCs w:val="22"/>
        </w:rPr>
      </w:pPr>
      <w:r w:rsidRPr="005F4AFA">
        <w:rPr>
          <w:rFonts w:asciiTheme="minorHAnsi" w:hAnsiTheme="minorHAnsi" w:cstheme="minorHAnsi"/>
          <w:sz w:val="22"/>
          <w:szCs w:val="22"/>
        </w:rPr>
        <w:t>nr ESOG 750 pn. „Miejsca lęgowe dla miejskich ptaków - wróbli i jerzyków 2024”, koszt pomysłu 15 000,00 zł, zgłoszenie elektroniczne (dalej: projekt nr ESOG 750).</w:t>
      </w:r>
    </w:p>
    <w:p w14:paraId="6AE68444" w14:textId="77777777" w:rsidR="00A309F6" w:rsidRPr="005F4AFA" w:rsidRDefault="00E62364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W toku kontroli stwierdzono poniższe nieprawidłowości</w:t>
      </w:r>
      <w:r w:rsidR="00826E38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uchybienia</w:t>
      </w: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286D26C8" w14:textId="7B33D117" w:rsidR="00D2702F" w:rsidRPr="005F4AFA" w:rsidRDefault="00F36954" w:rsidP="005F4AFA">
      <w:pPr>
        <w:pStyle w:val="Akapitzlist"/>
        <w:numPr>
          <w:ilvl w:val="0"/>
          <w:numId w:val="26"/>
        </w:numPr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Powierzenie wykonywania zadań merytorycznych pracownikowi zatrudnionemu na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stanowisku p</w:t>
      </w:r>
      <w:r w:rsidR="00D2702F" w:rsidRPr="005F4AFA">
        <w:rPr>
          <w:rFonts w:cstheme="minorHAnsi"/>
          <w:color w:val="000000" w:themeColor="text1"/>
        </w:rPr>
        <w:t xml:space="preserve">omocniczym </w:t>
      </w:r>
      <w:r w:rsidRPr="005F4AFA">
        <w:rPr>
          <w:rFonts w:cstheme="minorHAnsi"/>
          <w:color w:val="000000" w:themeColor="text1"/>
        </w:rPr>
        <w:t>„Sekretarka”</w:t>
      </w:r>
      <w:r w:rsidR="00452828" w:rsidRPr="005F4AFA">
        <w:rPr>
          <w:rStyle w:val="Odwoanieprzypisudolnego"/>
          <w:rFonts w:cstheme="minorHAnsi"/>
          <w:color w:val="000000" w:themeColor="text1"/>
        </w:rPr>
        <w:footnoteReference w:id="3"/>
      </w:r>
      <w:r w:rsidR="00D2702F" w:rsidRPr="005F4AFA">
        <w:rPr>
          <w:rFonts w:cstheme="minorHAnsi"/>
          <w:color w:val="000000" w:themeColor="text1"/>
        </w:rPr>
        <w:t>.</w:t>
      </w:r>
    </w:p>
    <w:p w14:paraId="7E7586B7" w14:textId="77777777" w:rsidR="00D2702F" w:rsidRPr="005F4AFA" w:rsidRDefault="00D2702F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Zgodnie z przedłożonymi zakresami obowiązków</w:t>
      </w:r>
      <w:r w:rsidRPr="005F4AFA">
        <w:rPr>
          <w:rStyle w:val="Odwoanieprzypisudolnego"/>
          <w:rFonts w:cstheme="minorHAnsi"/>
          <w:color w:val="000000" w:themeColor="text1"/>
        </w:rPr>
        <w:footnoteReference w:id="4"/>
      </w:r>
      <w:r w:rsidRPr="005F4AFA">
        <w:rPr>
          <w:rFonts w:cstheme="minorHAnsi"/>
          <w:color w:val="000000" w:themeColor="text1"/>
        </w:rPr>
        <w:t xml:space="preserve"> do zadań pracownika należało m.in.:</w:t>
      </w:r>
    </w:p>
    <w:p w14:paraId="7DBE264B" w14:textId="77777777" w:rsidR="00D2702F" w:rsidRPr="005F4AFA" w:rsidRDefault="00D2702F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lastRenderedPageBreak/>
        <w:t>prowadzenie sekretariatu Wydziału; współpraca przy przygotowywaniu zapytań ofertowych, przetargów na druk, zakup gadżetów promocyjnych; współpraca przy promocji i organizacji imprez kulturalnych; weryfikacja i realizacja zwycięskich projektów w</w:t>
      </w:r>
      <w:r w:rsidR="00D33C77" w:rsidRPr="005F4AFA">
        <w:rPr>
          <w:rFonts w:cstheme="minorHAnsi"/>
          <w:color w:val="000000" w:themeColor="text1"/>
        </w:rPr>
        <w:t xml:space="preserve"> ramach budżetu obywatelskiego.</w:t>
      </w:r>
    </w:p>
    <w:p w14:paraId="02D0095B" w14:textId="77777777" w:rsidR="00D2702F" w:rsidRPr="005F4AFA" w:rsidRDefault="00D2702F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Podczas kontroli ustalono, iż ww. pracownik dokonywał m.in. merytorycznej oceny projektów BO, sporządzał karty oceny, szacował koszty realizacji projektów.</w:t>
      </w:r>
    </w:p>
    <w:p w14:paraId="02039026" w14:textId="468DECE5" w:rsidR="00D2702F" w:rsidRPr="005F4AFA" w:rsidRDefault="00D2702F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Zgodnie z art. 4 ust. 2 pkt 3 ustawy z dnia 21 listopada 2008 r. o pracownikach samorządowych</w:t>
      </w:r>
      <w:r w:rsidRPr="005F4AFA">
        <w:rPr>
          <w:rStyle w:val="Odwoanieprzypisudolnego"/>
          <w:rFonts w:cstheme="minorHAnsi"/>
          <w:color w:val="000000" w:themeColor="text1"/>
        </w:rPr>
        <w:footnoteReference w:id="5"/>
      </w:r>
      <w:r w:rsidRPr="005F4AFA">
        <w:rPr>
          <w:rFonts w:cstheme="minorHAnsi"/>
          <w:color w:val="000000" w:themeColor="text1"/>
        </w:rPr>
        <w:t xml:space="preserve"> stanowiska pomocnicze i obsługi są odrębnym rodzajem stanowisk samorządowych. Pracownicy zatrudnieni na stanowiska pomocnicze i obsługi wykonują jedynie zadania o charakterze technicznym, a nie merytorycznym, niezwiązane ani z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wydawaniem decyzji administracyjnych, ani niewpływające w żaden inny sposób na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sytuację prawną osób trzecich. Tacy pracownicy wykonują szeroko rozumiane czynności pomocnicze.</w:t>
      </w:r>
    </w:p>
    <w:p w14:paraId="5DBDBC1A" w14:textId="77777777" w:rsidR="00092CC5" w:rsidRPr="005F4AFA" w:rsidRDefault="00D2702F" w:rsidP="005F4AFA">
      <w:pPr>
        <w:pStyle w:val="Akapitzlist"/>
        <w:numPr>
          <w:ilvl w:val="0"/>
          <w:numId w:val="26"/>
        </w:numPr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Brak aktualizacji zakresu obowiązków pracownika Wydziału Kultury i Promocji dla Dzielnicy dokonującego oc</w:t>
      </w:r>
      <w:r w:rsidR="00452828" w:rsidRPr="005F4AFA">
        <w:rPr>
          <w:rFonts w:cstheme="minorHAnsi"/>
          <w:color w:val="000000" w:themeColor="text1"/>
        </w:rPr>
        <w:t>eny merytorycznej projektów BO</w:t>
      </w:r>
      <w:r w:rsidR="00452828" w:rsidRPr="005F4AFA">
        <w:rPr>
          <w:rStyle w:val="Odwoanieprzypisudolnego"/>
          <w:rFonts w:cstheme="minorHAnsi"/>
          <w:color w:val="000000" w:themeColor="text1"/>
        </w:rPr>
        <w:footnoteReference w:id="6"/>
      </w:r>
      <w:r w:rsidR="00452828" w:rsidRPr="005F4AFA">
        <w:rPr>
          <w:rFonts w:cstheme="minorHAnsi"/>
          <w:color w:val="000000" w:themeColor="text1"/>
        </w:rPr>
        <w:t>.</w:t>
      </w:r>
    </w:p>
    <w:p w14:paraId="52E6080F" w14:textId="034E1726" w:rsidR="00D2702F" w:rsidRPr="005F4AFA" w:rsidRDefault="00D2702F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Do kontroli przekazano zakres obowiązków przyjęty przez pracownika w dniu 17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sierpnia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2021 r. na stanowisku Pomoc administracyjna w Wydziale Kultury i Promocji. W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oparciu o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okazaną dokumentację oraz złożone wyjaśnienia ustalono, że ww. pracownik w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okresie</w:t>
      </w:r>
      <w:r w:rsidR="006B055E" w:rsidRPr="005F4AFA">
        <w:rPr>
          <w:rFonts w:cstheme="minorHAnsi"/>
          <w:color w:val="000000" w:themeColor="text1"/>
        </w:rPr>
        <w:t xml:space="preserve"> dokonywania oceny</w:t>
      </w:r>
      <w:r w:rsidRPr="005F4AFA">
        <w:rPr>
          <w:rFonts w:cstheme="minorHAnsi"/>
          <w:color w:val="000000" w:themeColor="text1"/>
        </w:rPr>
        <w:t xml:space="preserve"> projektów BO </w:t>
      </w:r>
      <w:r w:rsidR="00FF6C5A" w:rsidRPr="005F4AFA">
        <w:rPr>
          <w:rFonts w:cstheme="minorHAnsi"/>
          <w:color w:val="000000" w:themeColor="text1"/>
        </w:rPr>
        <w:t xml:space="preserve">(rok 2023) </w:t>
      </w:r>
      <w:r w:rsidRPr="005F4AFA">
        <w:rPr>
          <w:rFonts w:cstheme="minorHAnsi"/>
          <w:color w:val="000000" w:themeColor="text1"/>
        </w:rPr>
        <w:t>zatrudniony był i jest nadal na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stanowisku Sekretarka.</w:t>
      </w:r>
    </w:p>
    <w:p w14:paraId="5DCFF8BF" w14:textId="142EFA69" w:rsidR="00B2100F" w:rsidRPr="005F4AFA" w:rsidRDefault="00763C10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Powyższe stanowiło naruszenie standardu A.3 kontroli zarządczej dla jednostek sektora finansów publicznych</w:t>
      </w:r>
      <w:r w:rsidRPr="005F4AFA">
        <w:rPr>
          <w:rStyle w:val="Odwoanieprzypisudolnego"/>
          <w:rFonts w:cstheme="minorHAnsi"/>
          <w:color w:val="000000" w:themeColor="text1"/>
        </w:rPr>
        <w:footnoteReference w:id="7"/>
      </w:r>
      <w:r w:rsidRPr="005F4AFA">
        <w:rPr>
          <w:rFonts w:cstheme="minorHAnsi"/>
          <w:color w:val="000000" w:themeColor="text1"/>
        </w:rPr>
        <w:t>(zwanym dalej: standardem kontroli zarządczej), zgodnie z którym zakres zadań, uprawnień i odpowiedzialności jednostek, poszczególnych komórek organizacyjnych jednostki oraz zakres podległości pracowników powinien być określony w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formie pisemnej w sposób przejrzysty i spójny, natomiast aktualny zakres obowiązków, uprawnień i odpowiedzialności powinien być określony dla każdego pracownika.</w:t>
      </w:r>
    </w:p>
    <w:p w14:paraId="0E86944D" w14:textId="57EDE5E1" w:rsidR="00D2702F" w:rsidRPr="005F4AFA" w:rsidRDefault="00D2702F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W trakcie kontroli przekazano zakres obowiązków, przyjęty przez pracownika w dniu 27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maja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2024 r., na stanowisku Sekretarka w Wydziale Kultury i Promocji.</w:t>
      </w:r>
    </w:p>
    <w:p w14:paraId="5BF40A70" w14:textId="5C98D742" w:rsidR="007D2FF8" w:rsidRPr="005F4AFA" w:rsidRDefault="005506BA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4</w:t>
      </w:r>
      <w:r w:rsidR="0042315B" w:rsidRPr="005F4AFA">
        <w:rPr>
          <w:rFonts w:cstheme="minorHAnsi"/>
          <w:color w:val="000000" w:themeColor="text1"/>
        </w:rPr>
        <w:t xml:space="preserve"> przypadki </w:t>
      </w:r>
      <w:r w:rsidR="008E61AA" w:rsidRPr="005F4AFA">
        <w:rPr>
          <w:rFonts w:cstheme="minorHAnsi"/>
          <w:color w:val="000000" w:themeColor="text1"/>
        </w:rPr>
        <w:t>nierzetelnego sporządzenia kart</w:t>
      </w:r>
      <w:r w:rsidR="00677E2F" w:rsidRPr="005F4AFA">
        <w:rPr>
          <w:rFonts w:cstheme="minorHAnsi"/>
          <w:color w:val="000000" w:themeColor="text1"/>
        </w:rPr>
        <w:t>y</w:t>
      </w:r>
      <w:r w:rsidR="008E61AA" w:rsidRPr="005F4AFA">
        <w:rPr>
          <w:rFonts w:cstheme="minorHAnsi"/>
          <w:color w:val="000000" w:themeColor="text1"/>
        </w:rPr>
        <w:t xml:space="preserve"> oc</w:t>
      </w:r>
      <w:r w:rsidR="00677E2F" w:rsidRPr="005F4AFA">
        <w:rPr>
          <w:rFonts w:cstheme="minorHAnsi"/>
          <w:color w:val="000000" w:themeColor="text1"/>
        </w:rPr>
        <w:t xml:space="preserve">eny formalnej projektu </w:t>
      </w:r>
      <w:r w:rsidR="008E61AA" w:rsidRPr="005F4AFA">
        <w:rPr>
          <w:rFonts w:cstheme="minorHAnsi"/>
          <w:color w:val="000000" w:themeColor="text1"/>
        </w:rPr>
        <w:t>BO w związku z:</w:t>
      </w:r>
    </w:p>
    <w:p w14:paraId="3C415AEE" w14:textId="45C2C0E6" w:rsidR="00286827" w:rsidRPr="005F4AFA" w:rsidRDefault="00286827" w:rsidP="005F4AFA">
      <w:pPr>
        <w:pStyle w:val="Akapitzlist"/>
        <w:numPr>
          <w:ilvl w:val="0"/>
          <w:numId w:val="22"/>
        </w:numPr>
        <w:spacing w:before="120" w:after="240" w:line="300" w:lineRule="auto"/>
        <w:ind w:left="1429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błędnym zakwalifikowaniem spełnienia przez projekt</w:t>
      </w:r>
      <w:r w:rsidR="00D05F90" w:rsidRP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kryterium</w:t>
      </w:r>
      <w:r w:rsidR="00ED44BE" w:rsidRPr="005F4AFA">
        <w:rPr>
          <w:rFonts w:cstheme="minorHAnsi"/>
          <w:color w:val="000000" w:themeColor="text1"/>
        </w:rPr>
        <w:t xml:space="preserve"> formalnego</w:t>
      </w:r>
      <w:r w:rsidR="0090119E" w:rsidRPr="005F4AFA">
        <w:rPr>
          <w:rFonts w:cstheme="minorHAnsi"/>
          <w:color w:val="000000" w:themeColor="text1"/>
        </w:rPr>
        <w:t>, tj.</w:t>
      </w:r>
      <w:r w:rsidR="005F4AFA">
        <w:rPr>
          <w:rFonts w:cstheme="minorHAnsi"/>
          <w:color w:val="000000" w:themeColor="text1"/>
        </w:rPr>
        <w:t xml:space="preserve"> </w:t>
      </w:r>
      <w:r w:rsidR="00271A89" w:rsidRPr="005F4AFA">
        <w:rPr>
          <w:rFonts w:cstheme="minorHAnsi"/>
          <w:color w:val="000000" w:themeColor="text1"/>
        </w:rPr>
        <w:t>„D</w:t>
      </w:r>
      <w:r w:rsidR="00684406" w:rsidRPr="005F4AFA">
        <w:rPr>
          <w:rFonts w:cstheme="minorHAnsi"/>
          <w:color w:val="000000" w:themeColor="text1"/>
        </w:rPr>
        <w:t>ołączenie</w:t>
      </w:r>
      <w:r w:rsidRPr="005F4AFA">
        <w:rPr>
          <w:rFonts w:cstheme="minorHAnsi"/>
          <w:color w:val="000000" w:themeColor="text1"/>
        </w:rPr>
        <w:t xml:space="preserve"> zgody autora na wykorzystanie utworu</w:t>
      </w:r>
      <w:r w:rsidR="00684406" w:rsidRPr="005F4AFA">
        <w:rPr>
          <w:rFonts w:cstheme="minorHAnsi"/>
          <w:color w:val="000000" w:themeColor="text1"/>
        </w:rPr>
        <w:t>”</w:t>
      </w:r>
      <w:r w:rsidR="00271A89" w:rsidRPr="005F4AFA">
        <w:rPr>
          <w:rFonts w:cstheme="minorHAnsi"/>
          <w:color w:val="000000" w:themeColor="text1"/>
        </w:rPr>
        <w:t xml:space="preserve"> (pkt 7 karty oceny formalnej)</w:t>
      </w:r>
      <w:r w:rsidRPr="005F4AFA">
        <w:rPr>
          <w:rFonts w:cstheme="minorHAnsi"/>
          <w:color w:val="000000" w:themeColor="text1"/>
        </w:rPr>
        <w:t xml:space="preserve">, </w:t>
      </w:r>
      <w:r w:rsidR="00D05F90" w:rsidRPr="005F4AFA">
        <w:rPr>
          <w:rFonts w:cstheme="minorHAnsi"/>
          <w:color w:val="000000" w:themeColor="text1"/>
        </w:rPr>
        <w:t xml:space="preserve">podczas gdy </w:t>
      </w:r>
      <w:r w:rsidR="00CF1697" w:rsidRPr="005F4AFA">
        <w:rPr>
          <w:rFonts w:cstheme="minorHAnsi"/>
          <w:color w:val="000000" w:themeColor="text1"/>
        </w:rPr>
        <w:t xml:space="preserve">projekt nie wymagał załączenia </w:t>
      </w:r>
      <w:r w:rsidR="00684406" w:rsidRPr="005F4AFA">
        <w:rPr>
          <w:rFonts w:cstheme="minorHAnsi"/>
          <w:color w:val="000000" w:themeColor="text1"/>
        </w:rPr>
        <w:t xml:space="preserve">ww. </w:t>
      </w:r>
      <w:r w:rsidR="00CF1697" w:rsidRPr="005F4AFA">
        <w:rPr>
          <w:rFonts w:cstheme="minorHAnsi"/>
          <w:color w:val="000000" w:themeColor="text1"/>
        </w:rPr>
        <w:t xml:space="preserve">zgody </w:t>
      </w:r>
      <w:r w:rsidR="00684406" w:rsidRPr="005F4AFA">
        <w:rPr>
          <w:rFonts w:cstheme="minorHAnsi"/>
          <w:color w:val="000000" w:themeColor="text1"/>
        </w:rPr>
        <w:t>(</w:t>
      </w:r>
      <w:r w:rsidR="00CF1697" w:rsidRPr="005F4AFA">
        <w:rPr>
          <w:rFonts w:cstheme="minorHAnsi"/>
          <w:color w:val="000000" w:themeColor="text1"/>
        </w:rPr>
        <w:t xml:space="preserve">de facto zgoda </w:t>
      </w:r>
      <w:r w:rsidR="00684406" w:rsidRPr="005F4AFA">
        <w:rPr>
          <w:rFonts w:cstheme="minorHAnsi"/>
          <w:color w:val="000000" w:themeColor="text1"/>
        </w:rPr>
        <w:t xml:space="preserve">ta nie była </w:t>
      </w:r>
      <w:r w:rsidR="00684406" w:rsidRPr="005F4AFA">
        <w:rPr>
          <w:rFonts w:cstheme="minorHAnsi"/>
          <w:color w:val="000000" w:themeColor="text1"/>
        </w:rPr>
        <w:lastRenderedPageBreak/>
        <w:t>dołączona</w:t>
      </w:r>
      <w:r w:rsidR="00CF1697" w:rsidRPr="005F4AFA">
        <w:rPr>
          <w:rFonts w:cstheme="minorHAnsi"/>
          <w:color w:val="000000" w:themeColor="text1"/>
        </w:rPr>
        <w:t xml:space="preserve"> d</w:t>
      </w:r>
      <w:r w:rsidR="00ED44BE" w:rsidRPr="005F4AFA">
        <w:rPr>
          <w:rFonts w:cstheme="minorHAnsi"/>
          <w:color w:val="000000" w:themeColor="text1"/>
        </w:rPr>
        <w:t>o formularza zgłoszeniowego</w:t>
      </w:r>
      <w:r w:rsidR="00684406" w:rsidRPr="005F4AFA">
        <w:rPr>
          <w:rFonts w:cstheme="minorHAnsi"/>
          <w:color w:val="000000" w:themeColor="text1"/>
        </w:rPr>
        <w:t>)</w:t>
      </w:r>
      <w:r w:rsidR="00ED44BE" w:rsidRPr="005F4AFA">
        <w:rPr>
          <w:rFonts w:cstheme="minorHAnsi"/>
          <w:color w:val="000000" w:themeColor="text1"/>
        </w:rPr>
        <w:t xml:space="preserve">, </w:t>
      </w:r>
      <w:r w:rsidR="00D05F90" w:rsidRPr="005F4AFA">
        <w:rPr>
          <w:rFonts w:cstheme="minorHAnsi"/>
          <w:color w:val="000000" w:themeColor="text1"/>
        </w:rPr>
        <w:t>na karcie</w:t>
      </w:r>
      <w:r w:rsidR="00ED44BE" w:rsidRPr="005F4AFA">
        <w:rPr>
          <w:rFonts w:cstheme="minorHAnsi"/>
          <w:color w:val="000000" w:themeColor="text1"/>
        </w:rPr>
        <w:t xml:space="preserve"> oceny</w:t>
      </w:r>
      <w:r w:rsidR="00D05F90" w:rsidRPr="005F4AFA">
        <w:rPr>
          <w:rFonts w:cstheme="minorHAnsi"/>
          <w:color w:val="000000" w:themeColor="text1"/>
        </w:rPr>
        <w:t xml:space="preserve"> </w:t>
      </w:r>
      <w:r w:rsidR="00BD6AA5" w:rsidRPr="005F4AFA">
        <w:rPr>
          <w:rFonts w:cstheme="minorHAnsi"/>
          <w:color w:val="000000" w:themeColor="text1"/>
        </w:rPr>
        <w:t>powinien zostać odnotowany status „nie dotyczy”</w:t>
      </w:r>
      <w:r w:rsidR="00D05F90" w:rsidRPr="005F4AFA">
        <w:rPr>
          <w:rStyle w:val="Odwoanieprzypisudolnego"/>
          <w:rFonts w:cstheme="minorHAnsi"/>
          <w:color w:val="000000" w:themeColor="text1"/>
        </w:rPr>
        <w:footnoteReference w:id="8"/>
      </w:r>
      <w:r w:rsidR="00ED44BE" w:rsidRPr="005F4AFA">
        <w:rPr>
          <w:rFonts w:cstheme="minorHAnsi"/>
          <w:color w:val="000000" w:themeColor="text1"/>
        </w:rPr>
        <w:t>;</w:t>
      </w:r>
    </w:p>
    <w:p w14:paraId="324A3A0C" w14:textId="77777777" w:rsidR="00BD6AA5" w:rsidRPr="005F4AFA" w:rsidRDefault="0090119E" w:rsidP="005F4AFA">
      <w:pPr>
        <w:pStyle w:val="Akapitzlist"/>
        <w:numPr>
          <w:ilvl w:val="0"/>
          <w:numId w:val="22"/>
        </w:numPr>
        <w:spacing w:before="120" w:after="240" w:line="300" w:lineRule="auto"/>
        <w:ind w:left="1429" w:hanging="357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wskazaniem</w:t>
      </w:r>
      <w:r w:rsidR="00271A89" w:rsidRPr="005F4AFA">
        <w:rPr>
          <w:rFonts w:cstheme="minorHAnsi"/>
          <w:color w:val="000000" w:themeColor="text1"/>
        </w:rPr>
        <w:t xml:space="preserve"> daty przeprowadzenia</w:t>
      </w:r>
      <w:r w:rsidR="00E959F4" w:rsidRPr="005F4AFA">
        <w:rPr>
          <w:rFonts w:cstheme="minorHAnsi"/>
          <w:color w:val="000000" w:themeColor="text1"/>
        </w:rPr>
        <w:t xml:space="preserve"> oceny</w:t>
      </w:r>
      <w:r w:rsidR="00271A89" w:rsidRPr="005F4AFA">
        <w:rPr>
          <w:rFonts w:cstheme="minorHAnsi"/>
          <w:color w:val="000000" w:themeColor="text1"/>
        </w:rPr>
        <w:t xml:space="preserve"> </w:t>
      </w:r>
      <w:r w:rsidR="00E959F4" w:rsidRPr="005F4AFA">
        <w:rPr>
          <w:rFonts w:cstheme="minorHAnsi"/>
          <w:color w:val="000000" w:themeColor="text1"/>
        </w:rPr>
        <w:t>i osoby, która dokonywała weryfikacji formalnej</w:t>
      </w:r>
      <w:r w:rsidR="00BD6AA5" w:rsidRPr="005F4AFA">
        <w:rPr>
          <w:rStyle w:val="Odwoanieprzypisudolnego"/>
          <w:rFonts w:cstheme="minorHAnsi"/>
          <w:color w:val="000000" w:themeColor="text1"/>
        </w:rPr>
        <w:footnoteReference w:id="9"/>
      </w:r>
      <w:r w:rsidRPr="005F4AFA">
        <w:rPr>
          <w:rFonts w:cstheme="minorHAnsi"/>
          <w:color w:val="000000" w:themeColor="text1"/>
        </w:rPr>
        <w:t xml:space="preserve"> niezgodnie ze stanem faktycznym</w:t>
      </w:r>
      <w:r w:rsidR="00BD6AA5" w:rsidRPr="005F4AFA">
        <w:rPr>
          <w:rFonts w:cstheme="minorHAnsi"/>
          <w:color w:val="000000" w:themeColor="text1"/>
        </w:rPr>
        <w:t>.</w:t>
      </w:r>
    </w:p>
    <w:p w14:paraId="64A1B32D" w14:textId="25FC4042" w:rsidR="00684406" w:rsidRPr="005F4AFA" w:rsidRDefault="00D05F90" w:rsidP="005F4AFA">
      <w:pPr>
        <w:pStyle w:val="Akapitzlist"/>
        <w:spacing w:before="120" w:after="240" w:line="300" w:lineRule="auto"/>
        <w:ind w:left="1429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Zgodnie z kartą, ocena formalna </w:t>
      </w:r>
      <w:r w:rsidR="00E959F4" w:rsidRPr="005F4AFA">
        <w:rPr>
          <w:rFonts w:cstheme="minorHAnsi"/>
          <w:color w:val="000000" w:themeColor="text1"/>
        </w:rPr>
        <w:t xml:space="preserve">projektu została przeprowadzona </w:t>
      </w:r>
      <w:r w:rsidRPr="005F4AFA">
        <w:rPr>
          <w:rFonts w:cstheme="minorHAnsi"/>
          <w:color w:val="000000" w:themeColor="text1"/>
        </w:rPr>
        <w:t>18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kwietnia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2023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r. przez pracownika Wydziału Inwestycji dla Dzielnicy, który tego samego dnia sporządził ró</w:t>
      </w:r>
      <w:r w:rsidR="00684406" w:rsidRPr="005F4AFA">
        <w:rPr>
          <w:rFonts w:cstheme="minorHAnsi"/>
          <w:color w:val="000000" w:themeColor="text1"/>
        </w:rPr>
        <w:t>wnież kartę oceny merytorycznej.</w:t>
      </w:r>
      <w:r w:rsidR="00E959F4" w:rsidRPr="005F4AFA">
        <w:rPr>
          <w:rFonts w:cstheme="minorHAnsi"/>
          <w:color w:val="000000" w:themeColor="text1"/>
        </w:rPr>
        <w:t xml:space="preserve"> Na karcie dodatkowo zamieszczona była pieczątka i podpis Koordynatora ds. BO.</w:t>
      </w:r>
    </w:p>
    <w:p w14:paraId="2A63B6DE" w14:textId="3B405F7C" w:rsidR="00684406" w:rsidRPr="005F4AFA" w:rsidRDefault="0090119E" w:rsidP="005F4AFA">
      <w:pPr>
        <w:pStyle w:val="Akapitzlist"/>
        <w:spacing w:before="120" w:after="240" w:line="300" w:lineRule="auto"/>
        <w:ind w:left="1429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Według wyjaśnień złożonych </w:t>
      </w:r>
      <w:r w:rsidR="00684406" w:rsidRPr="005F4AFA">
        <w:rPr>
          <w:rFonts w:cstheme="minorHAnsi"/>
          <w:color w:val="000000" w:themeColor="text1"/>
        </w:rPr>
        <w:t>w toku kontroli: „</w:t>
      </w:r>
      <w:r w:rsidR="00757B52" w:rsidRPr="005F4AFA">
        <w:rPr>
          <w:rFonts w:cstheme="minorHAnsi"/>
          <w:color w:val="000000" w:themeColor="text1"/>
        </w:rPr>
        <w:t>(…)</w:t>
      </w:r>
      <w:r w:rsidR="00684406" w:rsidRPr="005F4AFA">
        <w:rPr>
          <w:rFonts w:cstheme="minorHAnsi"/>
          <w:color w:val="000000" w:themeColor="text1"/>
        </w:rPr>
        <w:t xml:space="preserve"> ocena formalna projektu została przeprowadzona przez koordynatora ds. budżetu obywatelskiego, p.</w:t>
      </w:r>
      <w:r w:rsidR="005F4AFA">
        <w:rPr>
          <w:rFonts w:cstheme="minorHAnsi"/>
          <w:color w:val="000000" w:themeColor="text1"/>
        </w:rPr>
        <w:t xml:space="preserve"> </w:t>
      </w:r>
      <w:r w:rsidR="00684406" w:rsidRPr="005F4AFA">
        <w:rPr>
          <w:rFonts w:cstheme="minorHAnsi"/>
          <w:color w:val="000000" w:themeColor="text1"/>
        </w:rPr>
        <w:t>Radosława Brudnickiego 9 lutego 2023 roku. Data sporządzenia oceny 09.02.2023</w:t>
      </w:r>
      <w:r w:rsidR="005F4AFA">
        <w:rPr>
          <w:rFonts w:cstheme="minorHAnsi"/>
          <w:color w:val="000000" w:themeColor="text1"/>
        </w:rPr>
        <w:t xml:space="preserve"> </w:t>
      </w:r>
      <w:r w:rsidR="00684406" w:rsidRPr="005F4AFA">
        <w:rPr>
          <w:rFonts w:cstheme="minorHAnsi"/>
          <w:color w:val="000000" w:themeColor="text1"/>
        </w:rPr>
        <w:t>godz. 12:25.</w:t>
      </w:r>
    </w:p>
    <w:p w14:paraId="4E6B1D3E" w14:textId="77777777" w:rsidR="00677AEB" w:rsidRPr="005F4AFA" w:rsidRDefault="00684406" w:rsidP="005F4AFA">
      <w:pPr>
        <w:pStyle w:val="Akapitzlist"/>
        <w:spacing w:before="120" w:after="240" w:line="300" w:lineRule="auto"/>
        <w:ind w:left="1429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Pomyłkowo na karcie oceny formalnej widnieje weryfikator merytoryczny projektu Marcin Sojecki. Prawdopodobnie jest to błąd systemowy. Weryfikator merytoryczny nie dokonuje oceny formalnej”.</w:t>
      </w:r>
    </w:p>
    <w:p w14:paraId="7E4DAF02" w14:textId="77777777" w:rsidR="00ED44BE" w:rsidRPr="005F4AFA" w:rsidRDefault="0042315B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4 przypadki</w:t>
      </w:r>
      <w:r w:rsidR="00ED44BE" w:rsidRPr="005F4AFA">
        <w:rPr>
          <w:rFonts w:cstheme="minorHAnsi"/>
          <w:color w:val="000000" w:themeColor="text1"/>
        </w:rPr>
        <w:t xml:space="preserve"> nierzetelnego sporządzenia kart</w:t>
      </w:r>
      <w:r w:rsidR="00677E2F" w:rsidRPr="005F4AFA">
        <w:rPr>
          <w:rFonts w:cstheme="minorHAnsi"/>
          <w:color w:val="000000" w:themeColor="text1"/>
        </w:rPr>
        <w:t xml:space="preserve">y oceny merytorycznej projektu </w:t>
      </w:r>
      <w:r w:rsidR="00ED44BE" w:rsidRPr="005F4AFA">
        <w:rPr>
          <w:rFonts w:cstheme="minorHAnsi"/>
          <w:color w:val="000000" w:themeColor="text1"/>
        </w:rPr>
        <w:t>BO w związku z:</w:t>
      </w:r>
    </w:p>
    <w:p w14:paraId="053FD79E" w14:textId="5FB60A06" w:rsidR="00ED44BE" w:rsidRPr="005F4AFA" w:rsidRDefault="00ED44BE" w:rsidP="005F4AFA">
      <w:pPr>
        <w:pStyle w:val="Akapitzlist"/>
        <w:numPr>
          <w:ilvl w:val="0"/>
          <w:numId w:val="25"/>
        </w:numPr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błędnym zakwalifikowaniem spełnienia przez projekt kryterium merytorycznego</w:t>
      </w:r>
      <w:r w:rsidR="0090119E" w:rsidRPr="005F4AFA">
        <w:rPr>
          <w:rFonts w:cstheme="minorHAnsi"/>
          <w:color w:val="000000" w:themeColor="text1"/>
        </w:rPr>
        <w:t>, tj.</w:t>
      </w:r>
      <w:r w:rsidR="005F4AFA">
        <w:rPr>
          <w:rFonts w:cstheme="minorHAnsi"/>
          <w:color w:val="000000" w:themeColor="text1"/>
        </w:rPr>
        <w:t xml:space="preserve"> </w:t>
      </w:r>
      <w:r w:rsidR="00677E2F" w:rsidRPr="005F4AFA">
        <w:rPr>
          <w:rFonts w:cstheme="minorHAnsi"/>
          <w:color w:val="000000" w:themeColor="text1"/>
        </w:rPr>
        <w:t>„</w:t>
      </w:r>
      <w:r w:rsidR="00271A89" w:rsidRPr="005F4AFA">
        <w:rPr>
          <w:rFonts w:cstheme="minorHAnsi"/>
          <w:color w:val="000000" w:themeColor="text1"/>
        </w:rPr>
        <w:t>W</w:t>
      </w:r>
      <w:r w:rsidR="005F4AFA">
        <w:rPr>
          <w:rFonts w:cstheme="minorHAnsi"/>
          <w:color w:val="000000" w:themeColor="text1"/>
        </w:rPr>
        <w:t xml:space="preserve"> </w:t>
      </w:r>
      <w:r w:rsidR="00271A89" w:rsidRPr="005F4AFA">
        <w:rPr>
          <w:rFonts w:cstheme="minorHAnsi"/>
          <w:color w:val="000000" w:themeColor="text1"/>
        </w:rPr>
        <w:t xml:space="preserve">przypadku, gdy projekt skierowany jest do ograniczonej grupy odbiorców - wskazuje </w:t>
      </w:r>
      <w:r w:rsidRPr="005F4AFA">
        <w:rPr>
          <w:rFonts w:cstheme="minorHAnsi"/>
          <w:color w:val="000000" w:themeColor="text1"/>
        </w:rPr>
        <w:t>zasad</w:t>
      </w:r>
      <w:r w:rsidR="004B2CA0" w:rsidRPr="005F4AFA">
        <w:rPr>
          <w:rFonts w:cstheme="minorHAnsi"/>
          <w:color w:val="000000" w:themeColor="text1"/>
        </w:rPr>
        <w:t>y</w:t>
      </w:r>
      <w:r w:rsidRPr="005F4AFA">
        <w:rPr>
          <w:rFonts w:cstheme="minorHAnsi"/>
          <w:color w:val="000000" w:themeColor="text1"/>
        </w:rPr>
        <w:t xml:space="preserve"> rekrutacji, </w:t>
      </w:r>
      <w:r w:rsidR="00271A89" w:rsidRPr="005F4AFA">
        <w:rPr>
          <w:rFonts w:cstheme="minorHAnsi"/>
          <w:color w:val="000000" w:themeColor="text1"/>
        </w:rPr>
        <w:t xml:space="preserve">w tym sposób </w:t>
      </w:r>
      <w:r w:rsidRPr="005F4AFA">
        <w:rPr>
          <w:rFonts w:cstheme="minorHAnsi"/>
          <w:color w:val="000000" w:themeColor="text1"/>
        </w:rPr>
        <w:t>inf</w:t>
      </w:r>
      <w:r w:rsidR="00271A89" w:rsidRPr="005F4AFA">
        <w:rPr>
          <w:rFonts w:cstheme="minorHAnsi"/>
          <w:color w:val="000000" w:themeColor="text1"/>
        </w:rPr>
        <w:t>ormowania o rekrutacji, termin</w:t>
      </w:r>
      <w:r w:rsidRPr="005F4AFA">
        <w:rPr>
          <w:rFonts w:cstheme="minorHAnsi"/>
          <w:color w:val="000000" w:themeColor="text1"/>
        </w:rPr>
        <w:t xml:space="preserve"> jej rozpoczę</w:t>
      </w:r>
      <w:r w:rsidR="00271A89" w:rsidRPr="005F4AFA">
        <w:rPr>
          <w:rFonts w:cstheme="minorHAnsi"/>
          <w:color w:val="000000" w:themeColor="text1"/>
        </w:rPr>
        <w:t>cia i zakończenia oraz kryteria</w:t>
      </w:r>
      <w:r w:rsidRPr="005F4AFA">
        <w:rPr>
          <w:rFonts w:cstheme="minorHAnsi"/>
          <w:color w:val="000000" w:themeColor="text1"/>
        </w:rPr>
        <w:t xml:space="preserve"> naboru</w:t>
      </w:r>
      <w:r w:rsidR="004B2CA0" w:rsidRPr="005F4AFA">
        <w:rPr>
          <w:rFonts w:cstheme="minorHAnsi"/>
          <w:color w:val="000000" w:themeColor="text1"/>
        </w:rPr>
        <w:t>”</w:t>
      </w:r>
      <w:r w:rsidRPr="005F4AFA">
        <w:rPr>
          <w:rFonts w:cstheme="minorHAnsi"/>
          <w:color w:val="000000" w:themeColor="text1"/>
        </w:rPr>
        <w:t xml:space="preserve"> (pkt 17 karty oceny merytorycznej), podczas gdy </w:t>
      </w:r>
      <w:r w:rsidR="00271A89" w:rsidRPr="005F4AFA">
        <w:rPr>
          <w:rFonts w:cstheme="minorHAnsi"/>
          <w:color w:val="000000" w:themeColor="text1"/>
        </w:rPr>
        <w:t>projekt nie był kierowany do ograniczonej grupy odbiorców, a</w:t>
      </w:r>
      <w:r w:rsidR="005F4AFA">
        <w:rPr>
          <w:rFonts w:cstheme="minorHAnsi"/>
          <w:color w:val="000000" w:themeColor="text1"/>
        </w:rPr>
        <w:t xml:space="preserve"> </w:t>
      </w:r>
      <w:r w:rsidR="00271A89" w:rsidRPr="005F4AFA">
        <w:rPr>
          <w:rFonts w:cstheme="minorHAnsi"/>
          <w:color w:val="000000" w:themeColor="text1"/>
        </w:rPr>
        <w:t>ww.</w:t>
      </w:r>
      <w:r w:rsidR="005F4AFA">
        <w:rPr>
          <w:rFonts w:cstheme="minorHAnsi"/>
          <w:color w:val="000000" w:themeColor="text1"/>
        </w:rPr>
        <w:t xml:space="preserve"> </w:t>
      </w:r>
      <w:r w:rsidR="00271A89" w:rsidRPr="005F4AFA">
        <w:rPr>
          <w:rFonts w:cstheme="minorHAnsi"/>
          <w:color w:val="000000" w:themeColor="text1"/>
        </w:rPr>
        <w:t>z</w:t>
      </w:r>
      <w:r w:rsidRPr="005F4AFA">
        <w:rPr>
          <w:rFonts w:cstheme="minorHAnsi"/>
          <w:color w:val="000000" w:themeColor="text1"/>
        </w:rPr>
        <w:t>asad</w:t>
      </w:r>
      <w:r w:rsidR="00271A89" w:rsidRPr="005F4AFA">
        <w:rPr>
          <w:rFonts w:cstheme="minorHAnsi"/>
          <w:color w:val="000000" w:themeColor="text1"/>
        </w:rPr>
        <w:t>y rekrutacji nie zostały określone w f</w:t>
      </w:r>
      <w:r w:rsidRPr="005F4AFA">
        <w:rPr>
          <w:rFonts w:cstheme="minorHAnsi"/>
          <w:color w:val="000000" w:themeColor="text1"/>
        </w:rPr>
        <w:t>ormularzu zgłoszeniowym,</w:t>
      </w:r>
      <w:r w:rsidRPr="005F4AFA">
        <w:rPr>
          <w:rFonts w:cstheme="minorHAnsi"/>
        </w:rPr>
        <w:t xml:space="preserve"> </w:t>
      </w:r>
      <w:r w:rsidRPr="005F4AFA">
        <w:rPr>
          <w:rFonts w:cstheme="minorHAnsi"/>
          <w:color w:val="000000" w:themeColor="text1"/>
        </w:rPr>
        <w:t>na karcie oceny powinien zostać odnotowany status „nie dotyczy”</w:t>
      </w:r>
      <w:r w:rsidRPr="005F4AFA">
        <w:rPr>
          <w:rStyle w:val="Odwoanieprzypisudolnego"/>
          <w:rFonts w:cstheme="minorHAnsi"/>
          <w:color w:val="000000" w:themeColor="text1"/>
        </w:rPr>
        <w:footnoteReference w:id="10"/>
      </w:r>
      <w:r w:rsidRPr="005F4AFA">
        <w:rPr>
          <w:rFonts w:cstheme="minorHAnsi"/>
          <w:color w:val="000000" w:themeColor="text1"/>
        </w:rPr>
        <w:t>;</w:t>
      </w:r>
    </w:p>
    <w:p w14:paraId="7D3F6D7C" w14:textId="77777777" w:rsidR="00670C09" w:rsidRPr="005F4AFA" w:rsidRDefault="00CF1697" w:rsidP="005F4AFA">
      <w:pPr>
        <w:pStyle w:val="Akapitzlist"/>
        <w:numPr>
          <w:ilvl w:val="0"/>
          <w:numId w:val="25"/>
        </w:numPr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wskazaniem </w:t>
      </w:r>
      <w:r w:rsidR="00E02BB7" w:rsidRPr="005F4AFA">
        <w:rPr>
          <w:rFonts w:cstheme="minorHAnsi"/>
          <w:color w:val="000000" w:themeColor="text1"/>
        </w:rPr>
        <w:t>zakresu prac do wyk</w:t>
      </w:r>
      <w:r w:rsidR="00F117E4" w:rsidRPr="005F4AFA">
        <w:rPr>
          <w:rFonts w:cstheme="minorHAnsi"/>
          <w:color w:val="000000" w:themeColor="text1"/>
        </w:rPr>
        <w:t>o</w:t>
      </w:r>
      <w:r w:rsidR="00E02BB7" w:rsidRPr="005F4AFA">
        <w:rPr>
          <w:rFonts w:cstheme="minorHAnsi"/>
          <w:color w:val="000000" w:themeColor="text1"/>
        </w:rPr>
        <w:t xml:space="preserve">nania i planowanych kosztów w kosztorysie realizacji projektu </w:t>
      </w:r>
      <w:r w:rsidR="0090119E" w:rsidRPr="005F4AFA">
        <w:rPr>
          <w:rFonts w:cstheme="minorHAnsi"/>
          <w:color w:val="000000" w:themeColor="text1"/>
        </w:rPr>
        <w:t>(pkt 18</w:t>
      </w:r>
      <w:r w:rsidR="00E02BB7" w:rsidRPr="005F4AFA">
        <w:rPr>
          <w:rFonts w:cstheme="minorHAnsi"/>
          <w:color w:val="000000" w:themeColor="text1"/>
        </w:rPr>
        <w:t xml:space="preserve"> karty oceny merytorycznej</w:t>
      </w:r>
      <w:r w:rsidR="0090119E" w:rsidRPr="005F4AFA">
        <w:rPr>
          <w:rFonts w:cstheme="minorHAnsi"/>
          <w:color w:val="000000" w:themeColor="text1"/>
        </w:rPr>
        <w:t>)</w:t>
      </w:r>
      <w:r w:rsidR="00E02BB7" w:rsidRPr="005F4AFA">
        <w:rPr>
          <w:rFonts w:cstheme="minorHAnsi"/>
          <w:color w:val="000000" w:themeColor="text1"/>
        </w:rPr>
        <w:t xml:space="preserve"> niezgodnie z założeniami</w:t>
      </w:r>
      <w:r w:rsidR="000C4D43" w:rsidRPr="005F4AFA">
        <w:rPr>
          <w:rFonts w:cstheme="minorHAnsi"/>
          <w:color w:val="000000" w:themeColor="text1"/>
        </w:rPr>
        <w:t xml:space="preserve"> </w:t>
      </w:r>
      <w:r w:rsidR="00E02BB7" w:rsidRPr="005F4AFA">
        <w:rPr>
          <w:rFonts w:cstheme="minorHAnsi"/>
          <w:color w:val="000000" w:themeColor="text1"/>
        </w:rPr>
        <w:t>projektu zaakceptowany</w:t>
      </w:r>
      <w:r w:rsidR="000C4D43" w:rsidRPr="005F4AFA">
        <w:rPr>
          <w:rFonts w:cstheme="minorHAnsi"/>
          <w:color w:val="000000" w:themeColor="text1"/>
        </w:rPr>
        <w:t>mi</w:t>
      </w:r>
      <w:r w:rsidR="00E02BB7" w:rsidRPr="005F4AFA">
        <w:rPr>
          <w:rFonts w:cstheme="minorHAnsi"/>
          <w:color w:val="000000" w:themeColor="text1"/>
        </w:rPr>
        <w:t xml:space="preserve"> przez projektodawcę</w:t>
      </w:r>
      <w:r w:rsidR="000C4D43" w:rsidRPr="005F4AFA">
        <w:rPr>
          <w:rFonts w:cstheme="minorHAnsi"/>
          <w:color w:val="000000" w:themeColor="text1"/>
        </w:rPr>
        <w:t>, po zmianach wprowadzonych przez Dzielnicę</w:t>
      </w:r>
      <w:r w:rsidR="0042315B" w:rsidRPr="005F4AFA">
        <w:rPr>
          <w:rStyle w:val="Odwoanieprzypisudolnego"/>
          <w:rFonts w:cstheme="minorHAnsi"/>
          <w:color w:val="000000" w:themeColor="text1"/>
        </w:rPr>
        <w:footnoteReference w:id="11"/>
      </w:r>
      <w:r w:rsidR="00E02BB7" w:rsidRPr="005F4AFA">
        <w:rPr>
          <w:rFonts w:cstheme="minorHAnsi"/>
          <w:color w:val="000000" w:themeColor="text1"/>
        </w:rPr>
        <w:t>.</w:t>
      </w:r>
    </w:p>
    <w:p w14:paraId="05582AE2" w14:textId="656D0809" w:rsidR="00670C09" w:rsidRPr="005F4AFA" w:rsidRDefault="00670C09" w:rsidP="005F4AFA">
      <w:pPr>
        <w:pStyle w:val="Akapitzlist"/>
        <w:spacing w:before="120" w:after="240" w:line="300" w:lineRule="auto"/>
        <w:ind w:left="1435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Zgodnie z zaakceptowaną przez autora w dniu 11 kwietnia 2023 r. propozycją zmian </w:t>
      </w:r>
      <w:r w:rsidR="00CF1697" w:rsidRPr="005F4AFA">
        <w:rPr>
          <w:rFonts w:cstheme="minorHAnsi"/>
          <w:color w:val="000000" w:themeColor="text1"/>
        </w:rPr>
        <w:t xml:space="preserve">projektu </w:t>
      </w:r>
      <w:r w:rsidRPr="005F4AFA">
        <w:rPr>
          <w:rFonts w:cstheme="minorHAnsi"/>
          <w:color w:val="000000" w:themeColor="text1"/>
        </w:rPr>
        <w:t>(w zakresie części składowych szacunkowego kosztu realizacji projektu) do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realizacji przewidziano m.in. renowację trawnika oraz nowe nasadzenia drzew i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krzewów.</w:t>
      </w:r>
    </w:p>
    <w:p w14:paraId="2271C4E5" w14:textId="10C0E55E" w:rsidR="00ED44BE" w:rsidRPr="005F4AFA" w:rsidRDefault="00CF1697" w:rsidP="005F4AFA">
      <w:pPr>
        <w:pStyle w:val="Akapitzlist"/>
        <w:spacing w:before="120" w:after="240" w:line="300" w:lineRule="auto"/>
        <w:ind w:left="1435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N</w:t>
      </w:r>
      <w:r w:rsidR="00670C09" w:rsidRPr="005F4AFA">
        <w:rPr>
          <w:rFonts w:cstheme="minorHAnsi"/>
          <w:color w:val="000000" w:themeColor="text1"/>
        </w:rPr>
        <w:t>a karcie oceny merytorycznej (pkt 18) prac</w:t>
      </w:r>
      <w:r w:rsidR="0076130E" w:rsidRPr="005F4AFA">
        <w:rPr>
          <w:rFonts w:cstheme="minorHAnsi"/>
          <w:color w:val="000000" w:themeColor="text1"/>
        </w:rPr>
        <w:t>e takie nie zostały wskazane i</w:t>
      </w:r>
      <w:r w:rsidR="005F4AFA">
        <w:rPr>
          <w:rFonts w:cstheme="minorHAnsi"/>
          <w:color w:val="000000" w:themeColor="text1"/>
        </w:rPr>
        <w:t xml:space="preserve"> </w:t>
      </w:r>
      <w:r w:rsidR="00670C09" w:rsidRPr="005F4AFA">
        <w:rPr>
          <w:rFonts w:cstheme="minorHAnsi"/>
          <w:color w:val="000000" w:themeColor="text1"/>
        </w:rPr>
        <w:t>uwzględnione w punkcie dotyczącym szacowania kosztu realizacji projektu</w:t>
      </w:r>
      <w:r w:rsidRPr="005F4AFA">
        <w:rPr>
          <w:rFonts w:cstheme="minorHAnsi"/>
          <w:color w:val="000000" w:themeColor="text1"/>
        </w:rPr>
        <w:t xml:space="preserve">. </w:t>
      </w:r>
      <w:r w:rsidR="00670C09" w:rsidRPr="005F4AFA">
        <w:rPr>
          <w:rFonts w:cstheme="minorHAnsi"/>
          <w:color w:val="000000" w:themeColor="text1"/>
        </w:rPr>
        <w:t>W</w:t>
      </w:r>
      <w:r w:rsidR="005F4AFA">
        <w:rPr>
          <w:rFonts w:cstheme="minorHAnsi"/>
          <w:color w:val="000000" w:themeColor="text1"/>
        </w:rPr>
        <w:t xml:space="preserve"> </w:t>
      </w:r>
      <w:r w:rsidR="00670C09" w:rsidRPr="005F4AFA">
        <w:rPr>
          <w:rFonts w:cstheme="minorHAnsi"/>
          <w:color w:val="000000" w:themeColor="text1"/>
        </w:rPr>
        <w:t xml:space="preserve">związku z powyższym zakres prac </w:t>
      </w:r>
      <w:r w:rsidR="005718A8" w:rsidRPr="005F4AFA">
        <w:rPr>
          <w:rFonts w:cstheme="minorHAnsi"/>
          <w:color w:val="000000" w:themeColor="text1"/>
        </w:rPr>
        <w:t xml:space="preserve">i kosztów przewidzianych w </w:t>
      </w:r>
      <w:r w:rsidR="00670C09" w:rsidRPr="005F4AFA">
        <w:rPr>
          <w:rFonts w:cstheme="minorHAnsi"/>
          <w:color w:val="000000" w:themeColor="text1"/>
        </w:rPr>
        <w:t xml:space="preserve">wersji projektu </w:t>
      </w:r>
      <w:r w:rsidR="00670C09" w:rsidRPr="005F4AFA">
        <w:rPr>
          <w:rFonts w:cstheme="minorHAnsi"/>
          <w:color w:val="000000" w:themeColor="text1"/>
        </w:rPr>
        <w:lastRenderedPageBreak/>
        <w:t>zmienionej przez Dzielnicę i zaakceptowanej przez autora, nie był tożsamy z</w:t>
      </w:r>
      <w:r w:rsidR="005F4AFA">
        <w:rPr>
          <w:rFonts w:cstheme="minorHAnsi"/>
          <w:color w:val="000000" w:themeColor="text1"/>
        </w:rPr>
        <w:t xml:space="preserve"> </w:t>
      </w:r>
      <w:r w:rsidR="00670C09" w:rsidRPr="005F4AFA">
        <w:rPr>
          <w:rFonts w:cstheme="minorHAnsi"/>
          <w:color w:val="000000" w:themeColor="text1"/>
        </w:rPr>
        <w:t>przedstawionym w zatwierdzonej karcie oceny merytorycznej.</w:t>
      </w:r>
    </w:p>
    <w:p w14:paraId="019B3FCA" w14:textId="77777777" w:rsidR="00E02BB7" w:rsidRPr="005F4AFA" w:rsidRDefault="00CF1697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rPr>
          <w:rFonts w:cstheme="minorHAnsi"/>
        </w:rPr>
      </w:pPr>
      <w:r w:rsidRPr="005F4AFA">
        <w:rPr>
          <w:rFonts w:cstheme="minorHAnsi"/>
          <w:color w:val="000000" w:themeColor="text1"/>
        </w:rPr>
        <w:t>1 przypadek</w:t>
      </w:r>
      <w:r w:rsidRPr="005F4AFA">
        <w:rPr>
          <w:rStyle w:val="Odwoanieprzypisudolnego"/>
          <w:rFonts w:cstheme="minorHAnsi"/>
          <w:color w:val="000000" w:themeColor="text1"/>
        </w:rPr>
        <w:footnoteReference w:id="12"/>
      </w:r>
      <w:r w:rsidRPr="005F4AFA">
        <w:rPr>
          <w:rFonts w:cstheme="minorHAnsi"/>
          <w:color w:val="000000" w:themeColor="text1"/>
        </w:rPr>
        <w:t xml:space="preserve"> </w:t>
      </w:r>
      <w:r w:rsidR="0076130E" w:rsidRPr="005F4AFA">
        <w:rPr>
          <w:rFonts w:cstheme="minorHAnsi"/>
          <w:color w:val="000000" w:themeColor="text1"/>
        </w:rPr>
        <w:t xml:space="preserve">nierzetelnego wprowadzania danych do </w:t>
      </w:r>
      <w:r w:rsidRPr="005F4AFA">
        <w:rPr>
          <w:rFonts w:cstheme="minorHAnsi"/>
          <w:color w:val="000000" w:themeColor="text1"/>
        </w:rPr>
        <w:t>s</w:t>
      </w:r>
      <w:r w:rsidR="0076130E" w:rsidRPr="005F4AFA">
        <w:rPr>
          <w:rFonts w:cstheme="minorHAnsi"/>
          <w:color w:val="000000" w:themeColor="text1"/>
        </w:rPr>
        <w:t>ystemu obsługującego</w:t>
      </w:r>
      <w:r w:rsidR="00AA791B" w:rsidRPr="005F4AFA">
        <w:rPr>
          <w:rFonts w:cstheme="minorHAnsi"/>
          <w:color w:val="000000" w:themeColor="text1"/>
        </w:rPr>
        <w:t xml:space="preserve"> BO ESOG/</w:t>
      </w:r>
      <w:r w:rsidR="00AA791B" w:rsidRPr="005F4AFA">
        <w:rPr>
          <w:rFonts w:cstheme="minorHAnsi"/>
        </w:rPr>
        <w:t>DECIDIM</w:t>
      </w:r>
      <w:r w:rsidR="00AA791B" w:rsidRPr="005F4AFA">
        <w:rPr>
          <w:rStyle w:val="Odwoanieprzypisudolnego"/>
          <w:rFonts w:cstheme="minorHAnsi"/>
        </w:rPr>
        <w:footnoteReference w:id="13"/>
      </w:r>
      <w:r w:rsidR="00AA791B" w:rsidRPr="005F4AFA">
        <w:rPr>
          <w:rFonts w:cstheme="minorHAnsi"/>
        </w:rPr>
        <w:t xml:space="preserve"> w</w:t>
      </w:r>
      <w:r w:rsidR="0076130E" w:rsidRPr="005F4AFA">
        <w:rPr>
          <w:rFonts w:cstheme="minorHAnsi"/>
        </w:rPr>
        <w:t xml:space="preserve"> związku </w:t>
      </w:r>
      <w:r w:rsidR="000C4D43" w:rsidRPr="005F4AFA">
        <w:rPr>
          <w:rFonts w:cstheme="minorHAnsi"/>
        </w:rPr>
        <w:t xml:space="preserve">ze wskazaniem zakresu prac do wykonania i planowanych </w:t>
      </w:r>
      <w:r w:rsidR="002E3E0A" w:rsidRPr="005F4AFA">
        <w:rPr>
          <w:rFonts w:cstheme="minorHAnsi"/>
        </w:rPr>
        <w:t xml:space="preserve">wydatków </w:t>
      </w:r>
      <w:r w:rsidR="000C4D43" w:rsidRPr="005F4AFA">
        <w:rPr>
          <w:rFonts w:cstheme="minorHAnsi"/>
        </w:rPr>
        <w:t>w kosztorysie realizacji projektu niezgodnie z założeniami projektu zaakceptowanymi przez projektodawcę, po zmianach wprowadzonych przez Dzielnicę.</w:t>
      </w:r>
    </w:p>
    <w:p w14:paraId="3BEADD82" w14:textId="77777777" w:rsidR="00CF1697" w:rsidRPr="005F4AFA" w:rsidRDefault="00AA791B" w:rsidP="005F4AFA">
      <w:pPr>
        <w:pStyle w:val="Akapitzlist"/>
        <w:spacing w:before="120" w:after="240" w:line="300" w:lineRule="auto"/>
        <w:contextualSpacing w:val="0"/>
        <w:rPr>
          <w:rFonts w:cstheme="minorHAnsi"/>
        </w:rPr>
      </w:pPr>
      <w:r w:rsidRPr="005F4AFA">
        <w:rPr>
          <w:rFonts w:cstheme="minorHAnsi"/>
        </w:rPr>
        <w:t>Zgodnie z zaakceptowaną przez autora w dniu 11 kwietnia 2023 r. propozycją zmian projektu (w zakresie części składowych szacunkowego kosztu realizacji projektu) do realizacji przewidziano m.in. renowację trawnika oraz nowe nasadzenia drzew i krzewów.</w:t>
      </w:r>
      <w:r w:rsidR="0076130E" w:rsidRPr="005F4AFA">
        <w:rPr>
          <w:rFonts w:cstheme="minorHAnsi"/>
        </w:rPr>
        <w:t xml:space="preserve"> W systemie ww. zakres prac nie został uwzględniony (koszty realizacji projektu).</w:t>
      </w:r>
    </w:p>
    <w:p w14:paraId="3C4095C0" w14:textId="77777777" w:rsidR="00DF0ED2" w:rsidRPr="005F4AFA" w:rsidRDefault="00DF0ED2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1 przypadek</w:t>
      </w:r>
      <w:r w:rsidRPr="005F4AFA">
        <w:rPr>
          <w:rStyle w:val="Odwoanieprzypisudolnego"/>
          <w:rFonts w:cstheme="minorHAnsi"/>
          <w:color w:val="000000" w:themeColor="text1"/>
        </w:rPr>
        <w:footnoteReference w:id="14"/>
      </w:r>
      <w:r w:rsidRPr="005F4AFA">
        <w:rPr>
          <w:rFonts w:cstheme="minorHAnsi"/>
          <w:color w:val="000000" w:themeColor="text1"/>
        </w:rPr>
        <w:t xml:space="preserve"> nienależytej weryfikacji dokumentacji dołączonej do formularza zgłoszeniowego projektu BO</w:t>
      </w:r>
      <w:r w:rsidR="00677E2F" w:rsidRPr="005F4AFA">
        <w:rPr>
          <w:rFonts w:cstheme="minorHAnsi"/>
          <w:color w:val="000000" w:themeColor="text1"/>
        </w:rPr>
        <w:t>,</w:t>
      </w:r>
      <w:r w:rsidRPr="005F4AFA">
        <w:rPr>
          <w:rFonts w:cstheme="minorHAnsi"/>
          <w:color w:val="000000" w:themeColor="text1"/>
        </w:rPr>
        <w:t xml:space="preserve"> w związku z </w:t>
      </w:r>
      <w:r w:rsidR="00677E2F" w:rsidRPr="005F4AFA">
        <w:rPr>
          <w:rFonts w:cstheme="minorHAnsi"/>
          <w:color w:val="000000" w:themeColor="text1"/>
        </w:rPr>
        <w:t xml:space="preserve">brakiem </w:t>
      </w:r>
      <w:r w:rsidR="00D2702F" w:rsidRPr="005F4AFA">
        <w:rPr>
          <w:rFonts w:cstheme="minorHAnsi"/>
          <w:color w:val="000000" w:themeColor="text1"/>
        </w:rPr>
        <w:t xml:space="preserve">wskazania </w:t>
      </w:r>
      <w:r w:rsidR="007E5896" w:rsidRPr="005F4AFA">
        <w:rPr>
          <w:rFonts w:cstheme="minorHAnsi"/>
          <w:color w:val="000000" w:themeColor="text1"/>
        </w:rPr>
        <w:t>na listach</w:t>
      </w:r>
      <w:r w:rsidRPr="005F4AFA">
        <w:rPr>
          <w:rFonts w:cstheme="minorHAnsi"/>
          <w:color w:val="000000" w:themeColor="text1"/>
        </w:rPr>
        <w:t xml:space="preserve"> poparcia projekt</w:t>
      </w:r>
      <w:r w:rsidR="007E5896" w:rsidRPr="005F4AFA">
        <w:rPr>
          <w:rFonts w:cstheme="minorHAnsi"/>
          <w:color w:val="000000" w:themeColor="text1"/>
        </w:rPr>
        <w:t>u</w:t>
      </w:r>
      <w:r w:rsidR="00872DF5" w:rsidRPr="005F4AFA">
        <w:rPr>
          <w:rFonts w:cstheme="minorHAnsi"/>
          <w:color w:val="000000" w:themeColor="text1"/>
        </w:rPr>
        <w:t xml:space="preserve">: nazwy projektu; </w:t>
      </w:r>
      <w:r w:rsidRPr="005F4AFA">
        <w:rPr>
          <w:rFonts w:cstheme="minorHAnsi"/>
          <w:color w:val="000000" w:themeColor="text1"/>
        </w:rPr>
        <w:t>poziomu projektu oraz nazwy dzielnicy, w ramach której zgłoszono projekt.</w:t>
      </w:r>
    </w:p>
    <w:p w14:paraId="14BDBDAB" w14:textId="77777777" w:rsidR="00DF0ED2" w:rsidRPr="005F4AFA" w:rsidRDefault="00D2702F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Podkreślić</w:t>
      </w:r>
      <w:r w:rsidR="00DF0ED2" w:rsidRPr="005F4AFA">
        <w:rPr>
          <w:rFonts w:cstheme="minorHAnsi"/>
          <w:color w:val="000000" w:themeColor="text1"/>
        </w:rPr>
        <w:t xml:space="preserve"> należy, iż brak zamieszczenia </w:t>
      </w:r>
      <w:r w:rsidR="00677E2F" w:rsidRPr="005F4AFA">
        <w:rPr>
          <w:rFonts w:cstheme="minorHAnsi"/>
          <w:color w:val="000000" w:themeColor="text1"/>
        </w:rPr>
        <w:t xml:space="preserve">przez autora </w:t>
      </w:r>
      <w:r w:rsidR="00DF0ED2" w:rsidRPr="005F4AFA">
        <w:rPr>
          <w:rFonts w:cstheme="minorHAnsi"/>
          <w:color w:val="000000" w:themeColor="text1"/>
        </w:rPr>
        <w:t>na liście poparcia danych w postaci: nazwy/tytułu projektu; poziomu projektu oraz nazwy dzielnicy może wprowadzać w błąd Mieszkańców na etapie zbierania od nich podpisów poparcia jak również może utrudniać zachowanie prawidłowej ścieżki audytu w zakresie przypisania danej listy poparcia do konkretnego projektu.</w:t>
      </w:r>
    </w:p>
    <w:p w14:paraId="4E221792" w14:textId="77777777" w:rsidR="00872DF5" w:rsidRPr="005F4AFA" w:rsidRDefault="00872DF5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1 przypadek</w:t>
      </w:r>
      <w:r w:rsidRPr="005F4AFA">
        <w:rPr>
          <w:rStyle w:val="Odwoanieprzypisudolnego"/>
          <w:rFonts w:cstheme="minorHAnsi"/>
          <w:color w:val="000000" w:themeColor="text1"/>
        </w:rPr>
        <w:footnoteReference w:id="15"/>
      </w:r>
      <w:r w:rsidRPr="005F4AFA">
        <w:rPr>
          <w:rFonts w:cstheme="minorHAnsi"/>
          <w:color w:val="000000" w:themeColor="text1"/>
        </w:rPr>
        <w:t xml:space="preserve"> nienależytego udokumentowania faktu usunięcia braków</w:t>
      </w:r>
      <w:r w:rsidR="005278FA" w:rsidRP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stwierdzonych na etapie oceny</w:t>
      </w:r>
      <w:r w:rsidR="005278FA" w:rsidRPr="005F4AFA">
        <w:rPr>
          <w:rFonts w:cstheme="minorHAnsi"/>
          <w:color w:val="000000" w:themeColor="text1"/>
        </w:rPr>
        <w:t xml:space="preserve"> formalnej</w:t>
      </w:r>
      <w:r w:rsidRPr="005F4AFA">
        <w:rPr>
          <w:rFonts w:cstheme="minorHAnsi"/>
          <w:color w:val="000000" w:themeColor="text1"/>
        </w:rPr>
        <w:t>.</w:t>
      </w:r>
    </w:p>
    <w:p w14:paraId="0CEF1CB3" w14:textId="59041741" w:rsidR="00872DF5" w:rsidRPr="005F4AFA" w:rsidRDefault="00872DF5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Według formularza zgłoszeniowego projektu, w polu dotyczącym szacunkowego kosztu realizacji projektu autor wskazał: „? nie mamy pojęcia”, ołówkiem dopisano natomiast „20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000 zł”.</w:t>
      </w:r>
    </w:p>
    <w:p w14:paraId="4C2CBEA4" w14:textId="352BCA31" w:rsidR="005278FA" w:rsidRPr="005F4AFA" w:rsidRDefault="00872DF5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Zgodnie z kartą oceny formalnej projektodawcę telefonicznie wezwano w dniu 27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stycznia</w:t>
      </w:r>
      <w:r w:rsidR="005F4AFA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2023 r. do uzupełnienia szacunkowego kosztu realizacji projektu.</w:t>
      </w:r>
    </w:p>
    <w:p w14:paraId="6B9A7B95" w14:textId="77777777" w:rsidR="00872DF5" w:rsidRPr="005F4AFA" w:rsidRDefault="005278FA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Na podstawie przekazanej dokumentacji nie można jednakże stwierdzić kto oraz kiedy dokonał wskazania szacunkowego kosztu realizacji. Projekt finalnie uzyskał pozytywną ocenę po weryfikacji formalnej.</w:t>
      </w:r>
    </w:p>
    <w:p w14:paraId="2083F373" w14:textId="7E8E8607" w:rsidR="00872DF5" w:rsidRPr="005F4AFA" w:rsidRDefault="005278FA" w:rsidP="005F4AFA">
      <w:pPr>
        <w:pStyle w:val="Akapitzlist"/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Zgodnie z </w:t>
      </w:r>
      <w:r w:rsidRPr="005F4AFA">
        <w:rPr>
          <w:rFonts w:eastAsia="Calibri" w:cstheme="minorHAnsi"/>
        </w:rPr>
        <w:t xml:space="preserve">§ 17 ust. 2 pkt 2 </w:t>
      </w:r>
      <w:r w:rsidR="0028374D" w:rsidRPr="005F4AFA">
        <w:rPr>
          <w:rFonts w:eastAsia="Calibri" w:cstheme="minorHAnsi"/>
        </w:rPr>
        <w:t xml:space="preserve">i ust. 5 </w:t>
      </w:r>
      <w:r w:rsidRPr="005F4AFA">
        <w:rPr>
          <w:rFonts w:eastAsia="Calibri" w:cstheme="minorHAnsi"/>
        </w:rPr>
        <w:t xml:space="preserve">Uchwały nr XI/218/2019 w </w:t>
      </w:r>
      <w:r w:rsidRPr="005F4AFA">
        <w:rPr>
          <w:rFonts w:cstheme="minorHAnsi"/>
          <w:color w:val="000000" w:themeColor="text1"/>
        </w:rPr>
        <w:t>przypadku, gdy:</w:t>
      </w:r>
      <w:r w:rsidRPr="005F4AFA">
        <w:rPr>
          <w:rFonts w:cstheme="minorHAnsi"/>
        </w:rPr>
        <w:t xml:space="preserve"> </w:t>
      </w:r>
      <w:r w:rsidRPr="005F4AFA">
        <w:rPr>
          <w:rFonts w:cstheme="minorHAnsi"/>
          <w:color w:val="000000" w:themeColor="text1"/>
        </w:rPr>
        <w:t xml:space="preserve">zgłoszenie projektu zawiera braki lub uchybienia w zakresie elementów, o których mowa w ust. 1 pkt 1 </w:t>
      </w:r>
      <w:r w:rsidRPr="005F4AFA">
        <w:rPr>
          <w:rFonts w:cstheme="minorHAnsi"/>
          <w:color w:val="000000" w:themeColor="text1"/>
        </w:rPr>
        <w:lastRenderedPageBreak/>
        <w:t>lit. c) – e) - wzywa się projektodawcę e-mailowo lub telefonicznie do usunięcia braków lub uchybień w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terminie 4 dni od dnia przekazania wezwania, chyba że projektodawca uprawniony do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kontaktu nie podał nume</w:t>
      </w:r>
      <w:r w:rsidR="00D2702F" w:rsidRPr="005F4AFA">
        <w:rPr>
          <w:rFonts w:cstheme="minorHAnsi"/>
          <w:color w:val="000000" w:themeColor="text1"/>
        </w:rPr>
        <w:t>ru telefonu ani adresu e-mail.</w:t>
      </w:r>
    </w:p>
    <w:p w14:paraId="011F410C" w14:textId="77777777" w:rsidR="0028374D" w:rsidRPr="005F4AFA" w:rsidRDefault="0028374D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Jeżeli zgłoszenie projektu spełnia wymagania, o których mowa w ust. 1 pkt 1-3 lub którego braki lub uchybienia zostały usunięte w terminie, projekt uzyskuje pozytywny wynik oceny formalnej.</w:t>
      </w:r>
    </w:p>
    <w:p w14:paraId="270F1AAA" w14:textId="004EA06D" w:rsidR="001C2FE3" w:rsidRPr="005F4AFA" w:rsidRDefault="00E9751B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2 przypadki</w:t>
      </w:r>
      <w:r w:rsidRPr="005F4AFA">
        <w:rPr>
          <w:rStyle w:val="Odwoanieprzypisudolnego"/>
          <w:rFonts w:cstheme="minorHAnsi"/>
          <w:color w:val="000000" w:themeColor="text1"/>
        </w:rPr>
        <w:footnoteReference w:id="16"/>
      </w:r>
      <w:r w:rsidRPr="005F4AFA">
        <w:rPr>
          <w:rFonts w:cstheme="minorHAnsi"/>
          <w:color w:val="000000" w:themeColor="text1"/>
        </w:rPr>
        <w:t xml:space="preserve"> braku </w:t>
      </w:r>
      <w:r w:rsidR="003E34E6" w:rsidRPr="005F4AFA">
        <w:rPr>
          <w:rFonts w:cstheme="minorHAnsi"/>
          <w:color w:val="000000" w:themeColor="text1"/>
        </w:rPr>
        <w:t>należytego udokumentowania faktu</w:t>
      </w:r>
      <w:r w:rsidR="00424DD5" w:rsidRPr="005F4AFA">
        <w:rPr>
          <w:rFonts w:cstheme="minorHAnsi"/>
          <w:color w:val="000000" w:themeColor="text1"/>
        </w:rPr>
        <w:t xml:space="preserve"> przekazania </w:t>
      </w:r>
      <w:r w:rsidR="00BD6AA5" w:rsidRPr="005F4AFA">
        <w:rPr>
          <w:rFonts w:cstheme="minorHAnsi"/>
          <w:color w:val="000000" w:themeColor="text1"/>
        </w:rPr>
        <w:t>do</w:t>
      </w:r>
      <w:r w:rsidR="00247395">
        <w:rPr>
          <w:rFonts w:cstheme="minorHAnsi"/>
          <w:color w:val="000000" w:themeColor="text1"/>
        </w:rPr>
        <w:t xml:space="preserve"> </w:t>
      </w:r>
      <w:r w:rsidR="00BD6AA5" w:rsidRPr="005F4AFA">
        <w:rPr>
          <w:rFonts w:cstheme="minorHAnsi"/>
          <w:color w:val="000000" w:themeColor="text1"/>
        </w:rPr>
        <w:t xml:space="preserve">projektodawców </w:t>
      </w:r>
      <w:r w:rsidR="00424DD5" w:rsidRPr="005F4AFA">
        <w:rPr>
          <w:rFonts w:cstheme="minorHAnsi"/>
          <w:color w:val="000000" w:themeColor="text1"/>
        </w:rPr>
        <w:t>informacji o</w:t>
      </w:r>
      <w:r w:rsidR="00247395">
        <w:rPr>
          <w:rFonts w:cstheme="minorHAnsi"/>
          <w:color w:val="000000" w:themeColor="text1"/>
        </w:rPr>
        <w:t xml:space="preserve"> </w:t>
      </w:r>
      <w:r w:rsidR="003E34E6" w:rsidRPr="005F4AFA">
        <w:rPr>
          <w:rFonts w:cstheme="minorHAnsi"/>
          <w:color w:val="000000" w:themeColor="text1"/>
        </w:rPr>
        <w:t>wyborze ich projektów w głosowaniu.</w:t>
      </w:r>
    </w:p>
    <w:p w14:paraId="097EB32B" w14:textId="77777777" w:rsidR="00085C66" w:rsidRPr="005F4AFA" w:rsidRDefault="00085C66" w:rsidP="005F4AFA">
      <w:pPr>
        <w:pStyle w:val="Akapitzlist"/>
        <w:spacing w:before="120" w:after="240" w:line="300" w:lineRule="auto"/>
        <w:ind w:left="714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Zgodnie z § 47 ust. 2 Uchwały nr XI/218/2019, informacja o wybraniu projektu przekazywana jest projektodawcy e-mailowo lub telefonicznie w terminie 5 dni od podania wyników głosowania do publicznej wiadomości.</w:t>
      </w:r>
    </w:p>
    <w:p w14:paraId="5CAC3B91" w14:textId="77777777" w:rsidR="00BD6AA5" w:rsidRPr="005F4AFA" w:rsidRDefault="00424DD5" w:rsidP="005F4AFA">
      <w:pPr>
        <w:pStyle w:val="Akapitzlist"/>
        <w:spacing w:before="120" w:after="240" w:line="300" w:lineRule="auto"/>
        <w:ind w:left="714"/>
        <w:contextualSpacing w:val="0"/>
        <w:rPr>
          <w:rFonts w:cstheme="minorHAnsi"/>
        </w:rPr>
      </w:pPr>
      <w:r w:rsidRPr="005F4AFA">
        <w:rPr>
          <w:rFonts w:cstheme="minorHAnsi"/>
          <w:color w:val="000000" w:themeColor="text1"/>
        </w:rPr>
        <w:t>W toku kontroli</w:t>
      </w:r>
      <w:r w:rsidR="00085C66" w:rsidRPr="005F4AFA">
        <w:rPr>
          <w:rFonts w:cstheme="minorHAnsi"/>
          <w:color w:val="000000" w:themeColor="text1"/>
        </w:rPr>
        <w:t xml:space="preserve"> Burmistrz wyjaśnił, że: „Koordynator ds. budżetu obywatelskiego przekazał informację o wybraniu projektu w głosowaniu autorowi projektu e-mailowo lub telefonicznie w ciągu 5 dni od podania wyników głosowania do publicznej wiadomości zgodnie z § 47 ust. 2 Uchwały nr XI/218/2019 Rady Miasta Stołecznego Warszawy z dnia 11 kwietnia 2019 r. Nie mamy korespondencji potwierdzającej, ponieważ p. Radosław Brudnicki przebywa na urlopie bezpłatnym.</w:t>
      </w:r>
      <w:r w:rsidR="00774967" w:rsidRPr="005F4AFA">
        <w:rPr>
          <w:rFonts w:cstheme="minorHAnsi"/>
          <w:color w:val="000000" w:themeColor="text1"/>
        </w:rPr>
        <w:t xml:space="preserve"> </w:t>
      </w:r>
      <w:r w:rsidR="00085C66" w:rsidRPr="005F4AFA">
        <w:rPr>
          <w:rFonts w:cstheme="minorHAnsi"/>
        </w:rPr>
        <w:t>W systemie, w karcie oceny projektu, wyświetla się jedynie data powiadomienia o publikacji wyników oceny projektów</w:t>
      </w:r>
      <w:r w:rsidRPr="005F4AFA">
        <w:rPr>
          <w:rFonts w:cstheme="minorHAnsi"/>
        </w:rPr>
        <w:t>”</w:t>
      </w:r>
      <w:r w:rsidR="00085C66" w:rsidRPr="005F4AFA">
        <w:rPr>
          <w:rFonts w:cstheme="minorHAnsi"/>
        </w:rPr>
        <w:t>.</w:t>
      </w:r>
    </w:p>
    <w:p w14:paraId="5676220C" w14:textId="77777777" w:rsidR="00015913" w:rsidRPr="005F4AFA" w:rsidRDefault="005506BA" w:rsidP="005F4AFA">
      <w:pPr>
        <w:pStyle w:val="Akapitzlist"/>
        <w:numPr>
          <w:ilvl w:val="0"/>
          <w:numId w:val="26"/>
        </w:numPr>
        <w:spacing w:before="120" w:after="240" w:line="300" w:lineRule="auto"/>
        <w:ind w:left="714" w:hanging="357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Nienależyte dokumentowanie </w:t>
      </w:r>
      <w:r w:rsidR="0042315B" w:rsidRPr="005F4AFA">
        <w:rPr>
          <w:rFonts w:cstheme="minorHAnsi"/>
          <w:color w:val="000000" w:themeColor="text1"/>
        </w:rPr>
        <w:t>faktu przekazania do projektodawców informacji o negatywnej ocenie projektu wraz z uzasadnieniem</w:t>
      </w:r>
      <w:r w:rsidR="0042315B" w:rsidRPr="005F4AFA">
        <w:rPr>
          <w:rStyle w:val="Odwoanieprzypisudolnego"/>
          <w:rFonts w:cstheme="minorHAnsi"/>
          <w:color w:val="000000" w:themeColor="text1"/>
        </w:rPr>
        <w:footnoteReference w:id="17"/>
      </w:r>
      <w:r w:rsidR="00015913" w:rsidRPr="005F4AFA">
        <w:rPr>
          <w:rFonts w:cstheme="minorHAnsi"/>
          <w:color w:val="000000" w:themeColor="text1"/>
        </w:rPr>
        <w:t>.</w:t>
      </w:r>
    </w:p>
    <w:p w14:paraId="0D050BF7" w14:textId="0692AC88" w:rsidR="00015913" w:rsidRPr="005F4AFA" w:rsidRDefault="00015913" w:rsidP="005F4AFA">
      <w:pPr>
        <w:pStyle w:val="Akapitzlist"/>
        <w:spacing w:before="120" w:after="240" w:line="300" w:lineRule="auto"/>
        <w:rPr>
          <w:rFonts w:cstheme="minorHAnsi"/>
        </w:rPr>
      </w:pPr>
      <w:r w:rsidRPr="005F4AFA">
        <w:rPr>
          <w:rFonts w:cstheme="minorHAnsi"/>
          <w:color w:val="000000" w:themeColor="text1"/>
        </w:rPr>
        <w:t xml:space="preserve">Zgodnie z </w:t>
      </w:r>
      <w:r w:rsidRPr="005F4AFA">
        <w:rPr>
          <w:rFonts w:cstheme="minorHAnsi"/>
          <w:bCs/>
        </w:rPr>
        <w:t xml:space="preserve">§ 26 </w:t>
      </w:r>
      <w:r w:rsidRPr="005F4AFA">
        <w:rPr>
          <w:rFonts w:cstheme="minorHAnsi"/>
          <w:color w:val="000000" w:themeColor="text1"/>
        </w:rPr>
        <w:t>Uchwały nr XI/218/2019</w:t>
      </w:r>
      <w:r w:rsidRPr="005F4AFA">
        <w:rPr>
          <w:rFonts w:cstheme="minorHAnsi"/>
        </w:rPr>
        <w:t xml:space="preserve">, informacja o wyniku oceny projektu jest </w:t>
      </w:r>
      <w:r w:rsidRPr="005F4AFA">
        <w:rPr>
          <w:rFonts w:eastAsia="Times New Roman" w:cstheme="minorHAnsi"/>
        </w:rPr>
        <w:t>zamieszczana w ESOG w terminie określonym w harmonogramie,</w:t>
      </w:r>
      <w:r w:rsidRPr="005F4AFA">
        <w:rPr>
          <w:rFonts w:cstheme="minorHAnsi"/>
        </w:rPr>
        <w:t xml:space="preserve"> </w:t>
      </w:r>
      <w:r w:rsidRPr="005F4AFA">
        <w:rPr>
          <w:rFonts w:eastAsia="Times New Roman" w:cstheme="minorHAnsi"/>
        </w:rPr>
        <w:t xml:space="preserve">przekazywana projektodawcy telefonicznie lub e-mailowo w dniu zamieszczenia w ESOG. </w:t>
      </w:r>
      <w:r w:rsidRPr="005F4AFA">
        <w:rPr>
          <w:rFonts w:cstheme="minorHAnsi"/>
        </w:rPr>
        <w:t>Informacja o</w:t>
      </w:r>
      <w:r w:rsidR="00247395">
        <w:rPr>
          <w:rFonts w:cstheme="minorHAnsi"/>
        </w:rPr>
        <w:t xml:space="preserve"> </w:t>
      </w:r>
      <w:r w:rsidRPr="005F4AFA">
        <w:rPr>
          <w:rFonts w:cstheme="minorHAnsi"/>
        </w:rPr>
        <w:t>negatywnym wyniku oceny projektu przekazywana jest projektodawcy wraz z</w:t>
      </w:r>
      <w:r w:rsidR="00247395">
        <w:rPr>
          <w:rFonts w:cstheme="minorHAnsi"/>
        </w:rPr>
        <w:t xml:space="preserve"> </w:t>
      </w:r>
      <w:r w:rsidRPr="005F4AFA">
        <w:rPr>
          <w:rFonts w:cstheme="minorHAnsi"/>
        </w:rPr>
        <w:t>uzasadnieniem.</w:t>
      </w:r>
    </w:p>
    <w:p w14:paraId="15A8C1E6" w14:textId="5EC2FF9B" w:rsidR="00015913" w:rsidRPr="005F4AFA" w:rsidRDefault="00015913" w:rsidP="005F4AFA">
      <w:pPr>
        <w:pStyle w:val="Akapitzlist"/>
        <w:spacing w:before="120" w:after="240" w:line="300" w:lineRule="auto"/>
        <w:contextualSpacing w:val="0"/>
        <w:rPr>
          <w:rFonts w:cstheme="minorHAnsi"/>
        </w:rPr>
      </w:pPr>
      <w:r w:rsidRPr="005F4AFA">
        <w:rPr>
          <w:rFonts w:cstheme="minorHAnsi"/>
        </w:rPr>
        <w:t>W toku kontroli wyjaśniono, iż informacja o negatywnym wyniku oceny wraz z</w:t>
      </w:r>
      <w:r w:rsidR="00247395">
        <w:rPr>
          <w:rFonts w:cstheme="minorHAnsi"/>
        </w:rPr>
        <w:t xml:space="preserve"> </w:t>
      </w:r>
      <w:r w:rsidRPr="005F4AFA">
        <w:rPr>
          <w:rFonts w:cstheme="minorHAnsi"/>
        </w:rPr>
        <w:t>uzasadnieniem została przekazana e-mailem wysłanym automatycznie z systemu przez Koordynatora ds. budżetu obywatelskiego. Do kontroli przekazano potwierdzenie wysłania powiadomienia z systemu w karcie projektu, jednakże wydruki te nie potwierdzają, iż</w:t>
      </w:r>
      <w:r w:rsidR="00247395">
        <w:rPr>
          <w:rFonts w:cstheme="minorHAnsi"/>
        </w:rPr>
        <w:t xml:space="preserve"> </w:t>
      </w:r>
      <w:r w:rsidRPr="005F4AFA">
        <w:rPr>
          <w:rFonts w:cstheme="minorHAnsi"/>
        </w:rPr>
        <w:t>autorowi przekazano uzasadnienie negatywnej oceny projektu.</w:t>
      </w:r>
    </w:p>
    <w:p w14:paraId="06234CC1" w14:textId="77777777" w:rsidR="00452828" w:rsidRPr="005F4AFA" w:rsidRDefault="00452828" w:rsidP="005F4AFA">
      <w:pPr>
        <w:pStyle w:val="Akapitzlist"/>
        <w:numPr>
          <w:ilvl w:val="0"/>
          <w:numId w:val="26"/>
        </w:numPr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Brak zachowania jednolitej praktyki w zakresie archiwizowania list poparcia projektów BO, dołączanych przez projektodawców do formularzy zgłoszeniowych.</w:t>
      </w:r>
    </w:p>
    <w:p w14:paraId="1344446F" w14:textId="3F6D6EF4" w:rsidR="00452828" w:rsidRPr="005F4AFA" w:rsidRDefault="00452828" w:rsidP="005F4AFA">
      <w:pPr>
        <w:pStyle w:val="Akapitzlist"/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W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toku kontroli ustalono, że w przypadku projektów złożonych elektronicznie, tj.</w:t>
      </w:r>
      <w:r w:rsidR="00247395">
        <w:rPr>
          <w:rFonts w:cstheme="minorHAnsi"/>
        </w:rPr>
        <w:t xml:space="preserve"> </w:t>
      </w:r>
      <w:r w:rsidRPr="005F4AFA">
        <w:rPr>
          <w:rFonts w:cstheme="minorHAnsi"/>
          <w:color w:val="000000" w:themeColor="text1"/>
        </w:rPr>
        <w:t>za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pośrednictwem systemu obsługującego BO, listy poparcia projektów zostały usunięte po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 xml:space="preserve">zakończeniu edycji BO, tj. po ogłoszeniu wyników głosowania, natomiast w przypadku </w:t>
      </w:r>
      <w:r w:rsidRPr="005F4AFA">
        <w:rPr>
          <w:rFonts w:cstheme="minorHAnsi"/>
          <w:color w:val="000000" w:themeColor="text1"/>
        </w:rPr>
        <w:lastRenderedPageBreak/>
        <w:t>zgłoszeń papierowych listy poparcia zostały zarchiwizowane w dokumentacji poszczególnych projektów.</w:t>
      </w:r>
    </w:p>
    <w:p w14:paraId="3D021244" w14:textId="793B3403" w:rsidR="00E654A8" w:rsidRPr="005F4AFA" w:rsidRDefault="00F36954" w:rsidP="005F4AFA">
      <w:pPr>
        <w:spacing w:before="120" w:after="240" w:line="300" w:lineRule="auto"/>
        <w:rPr>
          <w:rStyle w:val="normaltextrun"/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FF6C5A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działań </w:t>
      </w:r>
      <w:r w:rsidR="00DC7885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jednostki </w:t>
      </w:r>
      <w:r w:rsidR="00DC7885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kontrolowan</w:t>
      </w:r>
      <w:r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ej w zakresie Budżetu obywatelskiego</w:t>
      </w:r>
      <w:r w:rsidR="00A328BB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6D83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="006E6CF3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5B75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pozytywna </w:t>
      </w:r>
      <w:r w:rsidR="004C142E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24739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65B75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zastrzeże</w:t>
      </w:r>
      <w:r w:rsidR="004C142E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niami</w:t>
      </w:r>
      <w:r w:rsidR="00A46D56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wynikającymi ze</w:t>
      </w:r>
      <w:r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A0791" w:rsidRPr="005F4A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stwierdzonych nieprawidłowości i uchybień.</w:t>
      </w:r>
    </w:p>
    <w:p w14:paraId="1383A089" w14:textId="77777777" w:rsidR="00F7744F" w:rsidRPr="005F4AFA" w:rsidRDefault="00D235ED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Przedstawiając powyższe ustalenia i oceny zalecam:</w:t>
      </w:r>
    </w:p>
    <w:p w14:paraId="3BB2557A" w14:textId="77777777" w:rsidR="00A10403" w:rsidRPr="005F4AFA" w:rsidRDefault="00F7744F" w:rsidP="005F4AFA">
      <w:pPr>
        <w:pStyle w:val="Akapitzlist"/>
        <w:numPr>
          <w:ilvl w:val="0"/>
          <w:numId w:val="34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Rzetelnie sporządzać karty oceny formalnej oraz merytorycznej </w:t>
      </w:r>
      <w:r w:rsidR="009520E8" w:rsidRPr="005F4AFA">
        <w:rPr>
          <w:rFonts w:cstheme="minorHAnsi"/>
          <w:color w:val="000000" w:themeColor="text1"/>
        </w:rPr>
        <w:t>projektów</w:t>
      </w:r>
      <w:r w:rsidRPr="005F4AFA">
        <w:rPr>
          <w:rFonts w:cstheme="minorHAnsi"/>
          <w:color w:val="000000" w:themeColor="text1"/>
        </w:rPr>
        <w:t xml:space="preserve"> BO.</w:t>
      </w:r>
    </w:p>
    <w:p w14:paraId="4385FB84" w14:textId="1AFE9742" w:rsidR="00A10403" w:rsidRPr="005F4AFA" w:rsidRDefault="00CF5918" w:rsidP="005F4AFA">
      <w:pPr>
        <w:pStyle w:val="Akapitzlist"/>
        <w:numPr>
          <w:ilvl w:val="0"/>
          <w:numId w:val="34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Dołożyć należytej staranności podczas</w:t>
      </w:r>
      <w:r w:rsidR="0083244E" w:rsidRPr="005F4AFA">
        <w:rPr>
          <w:rFonts w:cstheme="minorHAnsi"/>
          <w:color w:val="000000" w:themeColor="text1"/>
        </w:rPr>
        <w:t xml:space="preserve"> wprowadza</w:t>
      </w:r>
      <w:r w:rsidRPr="005F4AFA">
        <w:rPr>
          <w:rFonts w:cstheme="minorHAnsi"/>
          <w:color w:val="000000" w:themeColor="text1"/>
        </w:rPr>
        <w:t>nia</w:t>
      </w:r>
      <w:r w:rsidR="0083244E" w:rsidRPr="005F4AFA">
        <w:rPr>
          <w:rFonts w:cstheme="minorHAnsi"/>
          <w:color w:val="000000" w:themeColor="text1"/>
        </w:rPr>
        <w:t xml:space="preserve"> </w:t>
      </w:r>
      <w:r w:rsidR="00483E16" w:rsidRPr="005F4AFA">
        <w:rPr>
          <w:rFonts w:cstheme="minorHAnsi"/>
          <w:color w:val="000000" w:themeColor="text1"/>
        </w:rPr>
        <w:t>oraz aktualizowania</w:t>
      </w:r>
      <w:r w:rsidR="00A93301" w:rsidRPr="005F4AFA">
        <w:rPr>
          <w:rFonts w:cstheme="minorHAnsi"/>
          <w:color w:val="000000" w:themeColor="text1"/>
        </w:rPr>
        <w:t xml:space="preserve"> treści projektu</w:t>
      </w:r>
      <w:r w:rsidRPr="005F4AFA">
        <w:rPr>
          <w:rFonts w:cstheme="minorHAnsi"/>
          <w:color w:val="000000" w:themeColor="text1"/>
        </w:rPr>
        <w:t xml:space="preserve"> BO </w:t>
      </w:r>
      <w:r w:rsidR="0083244E" w:rsidRPr="005F4AFA">
        <w:rPr>
          <w:rFonts w:cstheme="minorHAnsi"/>
          <w:color w:val="000000" w:themeColor="text1"/>
        </w:rPr>
        <w:t xml:space="preserve">w </w:t>
      </w:r>
      <w:r w:rsidRPr="005F4AFA">
        <w:rPr>
          <w:rFonts w:cstheme="minorHAnsi"/>
          <w:color w:val="000000" w:themeColor="text1"/>
        </w:rPr>
        <w:t>systemie obsługującym</w:t>
      </w:r>
      <w:r w:rsidR="000A65B3" w:rsidRPr="005F4AFA">
        <w:rPr>
          <w:rFonts w:cstheme="minorHAnsi"/>
          <w:color w:val="000000" w:themeColor="text1"/>
        </w:rPr>
        <w:t xml:space="preserve"> budżet</w:t>
      </w:r>
      <w:r w:rsidR="0083244E" w:rsidRPr="005F4AFA">
        <w:rPr>
          <w:rFonts w:cstheme="minorHAnsi"/>
          <w:color w:val="000000" w:themeColor="text1"/>
        </w:rPr>
        <w:t xml:space="preserve"> ESOG/DECIDIM</w:t>
      </w:r>
      <w:r w:rsidRPr="005F4AFA">
        <w:rPr>
          <w:rFonts w:cstheme="minorHAnsi"/>
          <w:color w:val="000000" w:themeColor="text1"/>
        </w:rPr>
        <w:t xml:space="preserve">, tak aby uwzględniały one </w:t>
      </w:r>
      <w:r w:rsidR="0083244E" w:rsidRPr="005F4AFA">
        <w:rPr>
          <w:rFonts w:cstheme="minorHAnsi"/>
          <w:color w:val="000000" w:themeColor="text1"/>
        </w:rPr>
        <w:t>założenia</w:t>
      </w:r>
      <w:r w:rsidR="00A93301" w:rsidRPr="005F4AFA">
        <w:rPr>
          <w:rFonts w:cstheme="minorHAnsi"/>
          <w:color w:val="000000" w:themeColor="text1"/>
        </w:rPr>
        <w:t xml:space="preserve"> </w:t>
      </w:r>
      <w:r w:rsidR="0083244E" w:rsidRPr="005F4AFA">
        <w:rPr>
          <w:rFonts w:cstheme="minorHAnsi"/>
          <w:color w:val="000000" w:themeColor="text1"/>
        </w:rPr>
        <w:t>po</w:t>
      </w:r>
      <w:r w:rsidR="00247395">
        <w:rPr>
          <w:rFonts w:cstheme="minorHAnsi"/>
          <w:color w:val="000000" w:themeColor="text1"/>
        </w:rPr>
        <w:t xml:space="preserve"> </w:t>
      </w:r>
      <w:r w:rsidR="0083244E" w:rsidRPr="005F4AFA">
        <w:rPr>
          <w:rFonts w:cstheme="minorHAnsi"/>
          <w:color w:val="000000" w:themeColor="text1"/>
        </w:rPr>
        <w:t>z</w:t>
      </w:r>
      <w:r w:rsidRPr="005F4AFA">
        <w:rPr>
          <w:rFonts w:cstheme="minorHAnsi"/>
          <w:color w:val="000000" w:themeColor="text1"/>
        </w:rPr>
        <w:t>mianach dokonywanych przez</w:t>
      </w:r>
      <w:r w:rsidR="00A93301" w:rsidRPr="005F4AFA">
        <w:rPr>
          <w:rFonts w:cstheme="minorHAnsi"/>
          <w:color w:val="000000" w:themeColor="text1"/>
        </w:rPr>
        <w:t xml:space="preserve"> Dzielnicę, które zaakceptował autor.</w:t>
      </w:r>
    </w:p>
    <w:p w14:paraId="060EDAC3" w14:textId="77777777" w:rsidR="00A10403" w:rsidRPr="005F4AFA" w:rsidRDefault="00A15CF8" w:rsidP="005F4AFA">
      <w:pPr>
        <w:pStyle w:val="Akapitzlist"/>
        <w:numPr>
          <w:ilvl w:val="0"/>
          <w:numId w:val="34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Rzetelnie weryfikować dokumentację dołączaną</w:t>
      </w:r>
      <w:r w:rsidR="00CF5918" w:rsidRPr="005F4AFA">
        <w:rPr>
          <w:rFonts w:cstheme="minorHAnsi"/>
          <w:color w:val="000000" w:themeColor="text1"/>
        </w:rPr>
        <w:t xml:space="preserve"> do formularza zgłoszeniowego projektu BO, w</w:t>
      </w:r>
      <w:r w:rsidRPr="005F4AFA">
        <w:rPr>
          <w:rFonts w:cstheme="minorHAnsi"/>
          <w:color w:val="000000" w:themeColor="text1"/>
        </w:rPr>
        <w:t xml:space="preserve"> </w:t>
      </w:r>
      <w:r w:rsidR="00FC16CF" w:rsidRPr="005F4AFA">
        <w:rPr>
          <w:rFonts w:cstheme="minorHAnsi"/>
          <w:color w:val="000000" w:themeColor="text1"/>
        </w:rPr>
        <w:t>szczególności czy</w:t>
      </w:r>
      <w:r w:rsidRPr="005F4AFA">
        <w:rPr>
          <w:rFonts w:cstheme="minorHAnsi"/>
          <w:color w:val="000000" w:themeColor="text1"/>
        </w:rPr>
        <w:t xml:space="preserve"> na </w:t>
      </w:r>
      <w:r w:rsidR="00CF5918" w:rsidRPr="005F4AFA">
        <w:rPr>
          <w:rFonts w:cstheme="minorHAnsi"/>
          <w:color w:val="000000" w:themeColor="text1"/>
        </w:rPr>
        <w:t>listach poparcia projektu</w:t>
      </w:r>
      <w:r w:rsidRPr="005F4AFA">
        <w:rPr>
          <w:rFonts w:cstheme="minorHAnsi"/>
          <w:color w:val="000000" w:themeColor="text1"/>
        </w:rPr>
        <w:t xml:space="preserve"> </w:t>
      </w:r>
      <w:r w:rsidR="00FC16CF" w:rsidRPr="005F4AFA">
        <w:rPr>
          <w:rFonts w:cstheme="minorHAnsi"/>
          <w:color w:val="000000" w:themeColor="text1"/>
        </w:rPr>
        <w:t>są wpisane</w:t>
      </w:r>
      <w:r w:rsidRPr="005F4AFA">
        <w:rPr>
          <w:rFonts w:cstheme="minorHAnsi"/>
          <w:color w:val="000000" w:themeColor="text1"/>
        </w:rPr>
        <w:t>: nazwa</w:t>
      </w:r>
      <w:r w:rsidR="00CF5918" w:rsidRPr="005F4AFA">
        <w:rPr>
          <w:rFonts w:cstheme="minorHAnsi"/>
          <w:color w:val="000000" w:themeColor="text1"/>
        </w:rPr>
        <w:t xml:space="preserve"> proje</w:t>
      </w:r>
      <w:r w:rsidRPr="005F4AFA">
        <w:rPr>
          <w:rFonts w:cstheme="minorHAnsi"/>
          <w:color w:val="000000" w:themeColor="text1"/>
        </w:rPr>
        <w:t>ktu; poziomu projektu oraz nazwa</w:t>
      </w:r>
      <w:r w:rsidR="00CF5918" w:rsidRPr="005F4AFA">
        <w:rPr>
          <w:rFonts w:cstheme="minorHAnsi"/>
          <w:color w:val="000000" w:themeColor="text1"/>
        </w:rPr>
        <w:t xml:space="preserve"> dzieln</w:t>
      </w:r>
      <w:r w:rsidR="00A93301" w:rsidRPr="005F4AFA">
        <w:rPr>
          <w:rFonts w:cstheme="minorHAnsi"/>
          <w:color w:val="000000" w:themeColor="text1"/>
        </w:rPr>
        <w:t>icy</w:t>
      </w:r>
      <w:r w:rsidR="00CF5918" w:rsidRPr="005F4AFA">
        <w:rPr>
          <w:rFonts w:cstheme="minorHAnsi"/>
          <w:color w:val="000000" w:themeColor="text1"/>
        </w:rPr>
        <w:t>.</w:t>
      </w:r>
    </w:p>
    <w:p w14:paraId="02EB1C39" w14:textId="77777777" w:rsidR="00A10403" w:rsidRPr="005F4AFA" w:rsidRDefault="00C52ED2" w:rsidP="005F4AFA">
      <w:pPr>
        <w:pStyle w:val="Akapitzlist"/>
        <w:numPr>
          <w:ilvl w:val="0"/>
          <w:numId w:val="34"/>
        </w:numPr>
        <w:spacing w:before="120" w:after="240" w:line="300" w:lineRule="auto"/>
        <w:ind w:left="714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W przypadk</w:t>
      </w:r>
      <w:r w:rsidR="008544AC" w:rsidRPr="005F4AFA">
        <w:rPr>
          <w:rFonts w:cstheme="minorHAnsi"/>
          <w:color w:val="000000" w:themeColor="text1"/>
        </w:rPr>
        <w:t>u</w:t>
      </w:r>
      <w:r w:rsidRPr="005F4AFA">
        <w:rPr>
          <w:rFonts w:cstheme="minorHAnsi"/>
          <w:color w:val="000000" w:themeColor="text1"/>
        </w:rPr>
        <w:t xml:space="preserve"> </w:t>
      </w:r>
      <w:r w:rsidR="00C43A5A" w:rsidRPr="005F4AFA">
        <w:rPr>
          <w:rFonts w:cstheme="minorHAnsi"/>
          <w:color w:val="000000" w:themeColor="text1"/>
        </w:rPr>
        <w:t>dokonywania zmian w</w:t>
      </w:r>
      <w:r w:rsidRPr="005F4AFA">
        <w:rPr>
          <w:rFonts w:cstheme="minorHAnsi"/>
          <w:color w:val="000000" w:themeColor="text1"/>
        </w:rPr>
        <w:t xml:space="preserve"> projek</w:t>
      </w:r>
      <w:r w:rsidR="00C43A5A" w:rsidRPr="005F4AFA">
        <w:rPr>
          <w:rFonts w:cstheme="minorHAnsi"/>
          <w:color w:val="000000" w:themeColor="text1"/>
        </w:rPr>
        <w:t xml:space="preserve">cie BO, po jego złożeniu przez autora, </w:t>
      </w:r>
      <w:r w:rsidRPr="005F4AFA">
        <w:rPr>
          <w:rFonts w:cstheme="minorHAnsi"/>
          <w:color w:val="000000" w:themeColor="text1"/>
        </w:rPr>
        <w:t xml:space="preserve">dokumentować </w:t>
      </w:r>
      <w:r w:rsidR="00A15CF8" w:rsidRPr="005F4AFA">
        <w:rPr>
          <w:rFonts w:cstheme="minorHAnsi"/>
          <w:color w:val="000000" w:themeColor="text1"/>
        </w:rPr>
        <w:t>kto</w:t>
      </w:r>
      <w:r w:rsidRPr="005F4AFA">
        <w:rPr>
          <w:rFonts w:cstheme="minorHAnsi"/>
          <w:color w:val="000000" w:themeColor="text1"/>
        </w:rPr>
        <w:t xml:space="preserve"> </w:t>
      </w:r>
      <w:r w:rsidR="00A93301" w:rsidRPr="005F4AFA">
        <w:rPr>
          <w:rFonts w:cstheme="minorHAnsi"/>
          <w:color w:val="000000" w:themeColor="text1"/>
        </w:rPr>
        <w:t xml:space="preserve">i kiedy </w:t>
      </w:r>
      <w:r w:rsidR="00C43A5A" w:rsidRPr="005F4AFA">
        <w:rPr>
          <w:rFonts w:cstheme="minorHAnsi"/>
          <w:color w:val="000000" w:themeColor="text1"/>
        </w:rPr>
        <w:t xml:space="preserve">ich </w:t>
      </w:r>
      <w:r w:rsidR="00A93301" w:rsidRPr="005F4AFA">
        <w:rPr>
          <w:rFonts w:cstheme="minorHAnsi"/>
          <w:color w:val="000000" w:themeColor="text1"/>
        </w:rPr>
        <w:t>dokonał.</w:t>
      </w:r>
    </w:p>
    <w:p w14:paraId="10A65EB9" w14:textId="77777777" w:rsidR="005E1151" w:rsidRPr="005F4AFA" w:rsidRDefault="00C52ED2" w:rsidP="005F4AFA">
      <w:pPr>
        <w:pStyle w:val="Akapitzlist"/>
        <w:numPr>
          <w:ilvl w:val="0"/>
          <w:numId w:val="34"/>
        </w:numPr>
        <w:spacing w:before="120" w:after="240" w:line="300" w:lineRule="auto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Należycie dokumentować </w:t>
      </w:r>
      <w:r w:rsidR="008544AC" w:rsidRPr="005F4AFA">
        <w:rPr>
          <w:rFonts w:cstheme="minorHAnsi"/>
          <w:color w:val="000000" w:themeColor="text1"/>
        </w:rPr>
        <w:t xml:space="preserve">w aktach sprawy </w:t>
      </w:r>
      <w:r w:rsidRPr="005F4AFA">
        <w:rPr>
          <w:rFonts w:cstheme="minorHAnsi"/>
          <w:color w:val="000000" w:themeColor="text1"/>
        </w:rPr>
        <w:t>fakt przekazania autor</w:t>
      </w:r>
      <w:r w:rsidR="008544AC" w:rsidRPr="005F4AFA">
        <w:rPr>
          <w:rFonts w:cstheme="minorHAnsi"/>
          <w:color w:val="000000" w:themeColor="text1"/>
        </w:rPr>
        <w:t>om</w:t>
      </w:r>
      <w:r w:rsidRPr="005F4AFA">
        <w:rPr>
          <w:rFonts w:cstheme="minorHAnsi"/>
          <w:color w:val="000000" w:themeColor="text1"/>
        </w:rPr>
        <w:t xml:space="preserve"> projektów </w:t>
      </w:r>
      <w:r w:rsidR="008544AC" w:rsidRPr="005F4AFA">
        <w:rPr>
          <w:rFonts w:cstheme="minorHAnsi"/>
          <w:color w:val="000000" w:themeColor="text1"/>
        </w:rPr>
        <w:t xml:space="preserve">BO </w:t>
      </w:r>
      <w:r w:rsidRPr="005F4AFA">
        <w:rPr>
          <w:rFonts w:cstheme="minorHAnsi"/>
          <w:color w:val="000000" w:themeColor="text1"/>
        </w:rPr>
        <w:t>informacji o</w:t>
      </w:r>
      <w:r w:rsidR="005E1151" w:rsidRPr="005F4AFA">
        <w:rPr>
          <w:rFonts w:cstheme="minorHAnsi"/>
          <w:color w:val="000000" w:themeColor="text1"/>
        </w:rPr>
        <w:t>:</w:t>
      </w:r>
    </w:p>
    <w:p w14:paraId="598C9289" w14:textId="77777777" w:rsidR="00C52ED2" w:rsidRPr="005F4AFA" w:rsidRDefault="005E1151" w:rsidP="005F4AFA">
      <w:pPr>
        <w:pStyle w:val="Akapitzlist"/>
        <w:numPr>
          <w:ilvl w:val="0"/>
          <w:numId w:val="30"/>
        </w:numPr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wyborze </w:t>
      </w:r>
      <w:r w:rsidR="00C52ED2" w:rsidRPr="005F4AFA">
        <w:rPr>
          <w:rFonts w:cstheme="minorHAnsi"/>
          <w:color w:val="000000" w:themeColor="text1"/>
        </w:rPr>
        <w:t>projekt</w:t>
      </w:r>
      <w:r w:rsidR="008544AC" w:rsidRPr="005F4AFA">
        <w:rPr>
          <w:rFonts w:cstheme="minorHAnsi"/>
          <w:color w:val="000000" w:themeColor="text1"/>
        </w:rPr>
        <w:t>u</w:t>
      </w:r>
      <w:r w:rsidR="00C52ED2" w:rsidRPr="005F4AFA">
        <w:rPr>
          <w:rFonts w:cstheme="minorHAnsi"/>
          <w:color w:val="000000" w:themeColor="text1"/>
        </w:rPr>
        <w:t xml:space="preserve"> w głosowaniu</w:t>
      </w:r>
      <w:r w:rsidRPr="005F4AFA">
        <w:rPr>
          <w:rFonts w:cstheme="minorHAnsi"/>
          <w:color w:val="000000" w:themeColor="text1"/>
        </w:rPr>
        <w:t>;</w:t>
      </w:r>
    </w:p>
    <w:p w14:paraId="00DE6C83" w14:textId="77777777" w:rsidR="00A10403" w:rsidRPr="005F4AFA" w:rsidRDefault="005E1151" w:rsidP="005F4AFA">
      <w:pPr>
        <w:pStyle w:val="Akapitzlist"/>
        <w:numPr>
          <w:ilvl w:val="0"/>
          <w:numId w:val="30"/>
        </w:numPr>
        <w:spacing w:before="120" w:after="240" w:line="300" w:lineRule="auto"/>
        <w:ind w:left="1281" w:hanging="357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>negatywnej ocenie projektu wraz z uzasadnieniem.</w:t>
      </w:r>
    </w:p>
    <w:p w14:paraId="6FF58FCA" w14:textId="21892ADC" w:rsidR="00D235ED" w:rsidRPr="005F4AFA" w:rsidRDefault="005E1151" w:rsidP="005F4AFA">
      <w:pPr>
        <w:pStyle w:val="Akapitzlist"/>
        <w:numPr>
          <w:ilvl w:val="0"/>
          <w:numId w:val="34"/>
        </w:numPr>
        <w:spacing w:before="120" w:after="240" w:line="300" w:lineRule="auto"/>
        <w:contextualSpacing w:val="0"/>
        <w:rPr>
          <w:rFonts w:cstheme="minorHAnsi"/>
          <w:color w:val="000000" w:themeColor="text1"/>
        </w:rPr>
      </w:pPr>
      <w:r w:rsidRPr="005F4AFA">
        <w:rPr>
          <w:rFonts w:cstheme="minorHAnsi"/>
          <w:color w:val="000000" w:themeColor="text1"/>
        </w:rPr>
        <w:t xml:space="preserve">Przyjąć i </w:t>
      </w:r>
      <w:r w:rsidR="008544AC" w:rsidRPr="005F4AFA">
        <w:rPr>
          <w:rFonts w:cstheme="minorHAnsi"/>
          <w:color w:val="000000" w:themeColor="text1"/>
        </w:rPr>
        <w:t xml:space="preserve">stosować </w:t>
      </w:r>
      <w:r w:rsidR="00A93301" w:rsidRPr="005F4AFA">
        <w:rPr>
          <w:rFonts w:cstheme="minorHAnsi"/>
          <w:color w:val="000000" w:themeColor="text1"/>
        </w:rPr>
        <w:t>jednolitą praktykę</w:t>
      </w:r>
      <w:r w:rsidRPr="005F4AFA">
        <w:rPr>
          <w:rFonts w:cstheme="minorHAnsi"/>
          <w:color w:val="000000" w:themeColor="text1"/>
        </w:rPr>
        <w:t xml:space="preserve"> w zakresie archiwizowania list poparcia </w:t>
      </w:r>
      <w:r w:rsidR="00DF45D8" w:rsidRPr="005F4AFA">
        <w:rPr>
          <w:rFonts w:cstheme="minorHAnsi"/>
          <w:color w:val="000000" w:themeColor="text1"/>
        </w:rPr>
        <w:t>załączanych do</w:t>
      </w:r>
      <w:r w:rsidR="00247395">
        <w:rPr>
          <w:rFonts w:cstheme="minorHAnsi"/>
          <w:color w:val="000000" w:themeColor="text1"/>
        </w:rPr>
        <w:t xml:space="preserve"> </w:t>
      </w:r>
      <w:r w:rsidRPr="005F4AFA">
        <w:rPr>
          <w:rFonts w:cstheme="minorHAnsi"/>
          <w:color w:val="000000" w:themeColor="text1"/>
        </w:rPr>
        <w:t>projektów BO</w:t>
      </w:r>
      <w:r w:rsidR="00DF45D8" w:rsidRPr="005F4AFA">
        <w:rPr>
          <w:rFonts w:cstheme="minorHAnsi"/>
          <w:color w:val="000000" w:themeColor="text1"/>
        </w:rPr>
        <w:t>, aby była taka sama niezależnie czy projekt BO został złożony elektronicznie czy papierowo</w:t>
      </w:r>
      <w:r w:rsidRPr="005F4AFA">
        <w:rPr>
          <w:rFonts w:cstheme="minorHAnsi"/>
          <w:color w:val="000000" w:themeColor="text1"/>
        </w:rPr>
        <w:t>.</w:t>
      </w:r>
    </w:p>
    <w:p w14:paraId="3A9A2D0C" w14:textId="37EB6ABE" w:rsidR="008A5BE3" w:rsidRPr="005F4AFA" w:rsidRDefault="00D235ED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onadto, odnośnie </w:t>
      </w:r>
      <w:r w:rsidR="00DA7836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nieprawidłowości w pkt 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1, mając na uwadze względy prakseologiczne, rekomenduje się p</w:t>
      </w:r>
      <w:r w:rsidR="000F167E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owierzanie zadań merytorycznych polegających na weryfikacji i</w:t>
      </w:r>
      <w:r w:rsidR="00ED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167E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realizacji zwycięskich projektów w</w:t>
      </w:r>
      <w:r w:rsidR="008216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167E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ramach budżetu obywatelskiego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pier</w:t>
      </w:r>
      <w:r w:rsidR="00A16E50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wszej kolejności pracownikom 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zatrudnionym na</w:t>
      </w:r>
      <w:r w:rsidR="008216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stanowiskach urzędniczych, o których mowa w art. 4 ust. 2</w:t>
      </w:r>
      <w:r w:rsidR="00637A7C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pkt 1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</w:t>
      </w:r>
      <w:r w:rsidR="00ED15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dnia 21</w:t>
      </w:r>
      <w:r w:rsidR="008216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listopada 2018 r. o</w:t>
      </w:r>
      <w:r w:rsidR="008216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F167E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pracownikach samorządowych</w:t>
      </w:r>
      <w:r w:rsidR="008A5BE3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7BF03B2" w14:textId="65B97551" w:rsidR="00D235ED" w:rsidRPr="005F4AFA" w:rsidRDefault="008A5BE3" w:rsidP="005F4AFA">
      <w:pPr>
        <w:spacing w:before="120" w:after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</w:t>
      </w:r>
      <w:r w:rsidR="00DA7836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nieprawidłowości z pkt </w:t>
      </w:r>
      <w:r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nr 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D235ED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, w związku z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przedłożonym</w:t>
      </w:r>
      <w:r w:rsidR="00A16E50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toku kontroli zaktualizowanego zakresu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obowiązków pracownika</w:t>
      </w:r>
      <w:r w:rsidR="00D235ED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52ED2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realizującego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okresie kontrolowanym zadania merytoryczne związane z</w:t>
      </w:r>
      <w:r w:rsidR="0082168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BO</w:t>
      </w:r>
      <w:r w:rsidR="00D235ED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, odstępuje się od formułowania zaleceń w przedmiotowym zakresie. Jednocześnie należy podkreślić, iż zgodnie ze standardem A.3 kontroli zarządczej dla jednostek sektora finansów publicznych , zakres zadań, uprawnień i odpowiedzialności jednostek, poszczególnych komórek organizacyjnych jednostki oraz zakres podległości pracowników powinien być określony w formie pisemnej w sposób przejrzysty i spójny, natomiast aktualny zakres obowiązków, uprawnień i</w:t>
      </w:r>
      <w:r w:rsidR="00F7744F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235ED" w:rsidRPr="005F4AFA">
        <w:rPr>
          <w:rFonts w:asciiTheme="minorHAnsi" w:hAnsiTheme="minorHAnsi" w:cstheme="minorHAnsi"/>
          <w:color w:val="000000" w:themeColor="text1"/>
          <w:sz w:val="22"/>
          <w:szCs w:val="22"/>
        </w:rPr>
        <w:t>odpowiedzialności powinien być określony dla każdego pracownika.</w:t>
      </w:r>
    </w:p>
    <w:p w14:paraId="05FD9172" w14:textId="77777777" w:rsidR="008A5BE3" w:rsidRPr="005F4AFA" w:rsidRDefault="008A5BE3" w:rsidP="005F4AFA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F4AFA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Na podstawie § 22 ust. 10 Regulaminu organizacyjnego oraz § 41 ust</w:t>
      </w:r>
      <w:r w:rsidR="000F167E" w:rsidRPr="005F4AFA">
        <w:rPr>
          <w:rFonts w:asciiTheme="minorHAnsi" w:hAnsiTheme="minorHAnsi" w:cstheme="minorHAnsi"/>
          <w:sz w:val="22"/>
          <w:szCs w:val="22"/>
          <w:lang w:eastAsia="en-US"/>
        </w:rPr>
        <w:t>. 1 Zarządzenia oczekuję od Pana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F167E" w:rsidRPr="005F4AFA">
        <w:rPr>
          <w:rFonts w:asciiTheme="minorHAnsi" w:hAnsiTheme="minorHAnsi" w:cstheme="minorHAnsi"/>
          <w:sz w:val="22"/>
          <w:szCs w:val="22"/>
          <w:lang w:eastAsia="en-US"/>
        </w:rPr>
        <w:t>Burmistrza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 xml:space="preserve"> w terminie nie dłuższym niż 30 dni od daty doręczenia niniejszego Wystąpienia pokontrolnego, informacji o sposobie realizacji zaleceń pokontrolnych i wykorzystaniu uwag zawartych w Wystąpieniu pokontrolnym lub przyczynach braku realizacji zaleceń pokontrolnych lub niewykorzystaniu uwag bądź o innym sposobie usunięcia stwierdzonych nieprawidłowości lub uchybień.</w:t>
      </w:r>
    </w:p>
    <w:p w14:paraId="3C80023F" w14:textId="6A9D5A00" w:rsidR="00F21DAD" w:rsidRDefault="008A5BE3" w:rsidP="005F4AFA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F4AFA">
        <w:rPr>
          <w:rFonts w:asciiTheme="minorHAnsi" w:hAnsiTheme="minorHAnsi" w:cstheme="minorHAnsi"/>
          <w:sz w:val="22"/>
          <w:szCs w:val="22"/>
          <w:lang w:eastAsia="en-US"/>
        </w:rPr>
        <w:t>Jednocześnie na podstawie § 41 ust.</w:t>
      </w:r>
      <w:r w:rsidR="000F167E" w:rsidRPr="005F4AFA">
        <w:rPr>
          <w:rFonts w:asciiTheme="minorHAnsi" w:hAnsiTheme="minorHAnsi" w:cstheme="minorHAnsi"/>
          <w:sz w:val="22"/>
          <w:szCs w:val="22"/>
          <w:lang w:eastAsia="en-US"/>
        </w:rPr>
        <w:t xml:space="preserve"> 1 Zarządzenia zobowiązuje Pana Burmistrza 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>do przekazania kopii ww.</w:t>
      </w:r>
      <w:r w:rsidR="001A605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 xml:space="preserve">informacji </w:t>
      </w:r>
      <w:r w:rsidR="000F167E" w:rsidRPr="005F4AFA">
        <w:rPr>
          <w:rFonts w:asciiTheme="minorHAnsi" w:hAnsiTheme="minorHAnsi" w:cstheme="minorHAnsi"/>
          <w:sz w:val="22"/>
          <w:szCs w:val="22"/>
        </w:rPr>
        <w:t>Dyrektor Centrum Komunikacji Społecznej Urzędu m.st. Warszawy</w:t>
      </w:r>
      <w:r w:rsidR="000F167E" w:rsidRPr="005F4AF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>oraz Dyrektorowi Biura Kontroli Urzędu m.st.</w:t>
      </w:r>
      <w:r w:rsidR="001A605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  <w:lang w:eastAsia="en-US"/>
        </w:rPr>
        <w:t>Warszawy.</w:t>
      </w:r>
    </w:p>
    <w:p w14:paraId="61220536" w14:textId="2CAA17E8" w:rsidR="001A605C" w:rsidRPr="005F4AFA" w:rsidRDefault="001A605C" w:rsidP="001A605C">
      <w:pPr>
        <w:spacing w:before="120" w:after="240" w:line="300" w:lineRule="auto"/>
        <w:ind w:left="5387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PREZYDENT MIASTA STOŁECZNEGO WARSZAWY Rafał Trzaskowski</w:t>
      </w:r>
    </w:p>
    <w:p w14:paraId="7533DBC2" w14:textId="77777777" w:rsidR="002615B2" w:rsidRPr="001A605C" w:rsidRDefault="008A5BE3" w:rsidP="005F4AFA">
      <w:pPr>
        <w:spacing w:before="12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1A605C">
        <w:rPr>
          <w:rFonts w:asciiTheme="minorHAnsi" w:hAnsiTheme="minorHAnsi" w:cstheme="minorHAnsi"/>
          <w:sz w:val="22"/>
          <w:szCs w:val="22"/>
          <w:lang w:eastAsia="en-US"/>
        </w:rPr>
        <w:t>Do wiadomości:</w:t>
      </w:r>
    </w:p>
    <w:p w14:paraId="6182A679" w14:textId="77777777" w:rsidR="000F167E" w:rsidRPr="005F4AFA" w:rsidRDefault="000F167E" w:rsidP="005F4AFA">
      <w:pPr>
        <w:pStyle w:val="Akapitzlist"/>
        <w:numPr>
          <w:ilvl w:val="0"/>
          <w:numId w:val="32"/>
        </w:numPr>
        <w:spacing w:before="120" w:after="240" w:line="300" w:lineRule="auto"/>
        <w:rPr>
          <w:rFonts w:cstheme="minorHAnsi"/>
        </w:rPr>
      </w:pPr>
      <w:r w:rsidRPr="005F4AFA">
        <w:rPr>
          <w:rFonts w:cstheme="minorHAnsi"/>
        </w:rPr>
        <w:t>Pani Ewa Kolankiewicz – Dyrektor Centrum Komunikacji Społecznej Urzędu m.st. Warszawy.</w:t>
      </w:r>
    </w:p>
    <w:sectPr w:rsidR="000F167E" w:rsidRPr="005F4AFA" w:rsidSect="006A3837">
      <w:footerReference w:type="default" r:id="rId11"/>
      <w:headerReference w:type="first" r:id="rId12"/>
      <w:footerReference w:type="first" r:id="rId13"/>
      <w:pgSz w:w="11906" w:h="16838"/>
      <w:pgMar w:top="1417" w:right="1417" w:bottom="1276" w:left="1417" w:header="708" w:footer="708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DF4BD" w14:textId="77777777" w:rsidR="00542947" w:rsidRDefault="00542947">
      <w:r>
        <w:separator/>
      </w:r>
    </w:p>
  </w:endnote>
  <w:endnote w:type="continuationSeparator" w:id="0">
    <w:p w14:paraId="47DE6799" w14:textId="77777777" w:rsidR="00542947" w:rsidRDefault="00542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7590854"/>
      <w:docPartObj>
        <w:docPartGallery w:val="Page Numbers (Bottom of Page)"/>
        <w:docPartUnique/>
      </w:docPartObj>
    </w:sdtPr>
    <w:sdtEndPr/>
    <w:sdtContent>
      <w:sdt>
        <w:sdtPr>
          <w:id w:val="-400984650"/>
          <w:docPartObj>
            <w:docPartGallery w:val="Page Numbers (Top of Page)"/>
            <w:docPartUnique/>
          </w:docPartObj>
        </w:sdtPr>
        <w:sdtEndPr/>
        <w:sdtContent>
          <w:p w14:paraId="09B94CA2" w14:textId="0F627911" w:rsidR="001A605C" w:rsidRDefault="001A605C">
            <w:pPr>
              <w:pStyle w:val="Stopka"/>
              <w:jc w:val="right"/>
            </w:pP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3A41E3D5" w14:textId="77777777" w:rsidR="00E959F4" w:rsidRPr="00F5566A" w:rsidRDefault="00E959F4" w:rsidP="00EA096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743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3CE058" w14:textId="20851371" w:rsidR="001A605C" w:rsidRDefault="001A605C">
            <w:pPr>
              <w:pStyle w:val="Stopka"/>
              <w:jc w:val="right"/>
            </w:pP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1A60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699AB007" w14:textId="77777777" w:rsidR="001A605C" w:rsidRDefault="001A6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6C1E5" w14:textId="77777777" w:rsidR="00542947" w:rsidRDefault="00542947">
      <w:r>
        <w:separator/>
      </w:r>
    </w:p>
  </w:footnote>
  <w:footnote w:type="continuationSeparator" w:id="0">
    <w:p w14:paraId="2715605E" w14:textId="77777777" w:rsidR="00542947" w:rsidRDefault="00542947">
      <w:r>
        <w:continuationSeparator/>
      </w:r>
    </w:p>
  </w:footnote>
  <w:footnote w:id="1">
    <w:p w14:paraId="46DF6764" w14:textId="5E8BCD24" w:rsidR="00136F08" w:rsidRPr="005F4AFA" w:rsidRDefault="00136F08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Zarządzenie nr 18/2020 Prezydenta m.st. Warszawy z dnia 7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stycznia 2020 r. w sprawie nadania wewnętrznego regulaminu organizacyjnego Urzędu Dzielnicy Targówek Miasta Stołecznego Warszawy w Urzędzie Miasta Stołecznego Warszawy (ze zm.)</w:t>
      </w:r>
    </w:p>
  </w:footnote>
  <w:footnote w:id="2">
    <w:p w14:paraId="038E3F13" w14:textId="1B55763C" w:rsidR="00AA791B" w:rsidRPr="005F4AFA" w:rsidRDefault="00AA791B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ESOG – system elektroniczny opracowany na potrzeby przeprowadzania budżetu obywatelskiego w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m.st. Warszawie umożliwiający korzystanie z następujących funkcjonalności: zgłaszanie pomysłów, przeglądanie zgłoszonych pomysłów, w tym załączników, komentowanie treści opublikowanych w ESOG, w tym treści zgłoszonych projektów, głosowanie na pomysły, sprawdzenie stanu realizacji pomysłów wybranych w głosowaniu</w:t>
      </w:r>
    </w:p>
  </w:footnote>
  <w:footnote w:id="3">
    <w:p w14:paraId="031663EB" w14:textId="4C504854" w:rsidR="00452828" w:rsidRPr="005F4AFA" w:rsidRDefault="00452828" w:rsidP="00040609">
      <w:pPr>
        <w:pStyle w:val="Tekstprzypisudolnego"/>
        <w:tabs>
          <w:tab w:val="center" w:pos="4536"/>
          <w:tab w:val="left" w:pos="4984"/>
        </w:tabs>
        <w:spacing w:before="20" w:after="2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ED1553">
        <w:rPr>
          <w:rFonts w:asciiTheme="minorHAnsi" w:hAnsiTheme="minorHAnsi" w:cstheme="minorHAnsi"/>
          <w:sz w:val="22"/>
          <w:szCs w:val="22"/>
        </w:rPr>
        <w:t>(dane zanonimizowane)</w:t>
      </w:r>
      <w:r w:rsidRPr="005F4AFA">
        <w:rPr>
          <w:rFonts w:asciiTheme="minorHAnsi" w:hAnsiTheme="minorHAnsi" w:cstheme="minorHAnsi"/>
          <w:sz w:val="22"/>
          <w:szCs w:val="22"/>
        </w:rPr>
        <w:t xml:space="preserve"> pracownika Wydziału Kultury i Promocji dla Dzielnicy</w:t>
      </w:r>
    </w:p>
  </w:footnote>
  <w:footnote w:id="4">
    <w:p w14:paraId="0D03E1B3" w14:textId="4D6B3E0A" w:rsidR="00D2702F" w:rsidRPr="005F4AFA" w:rsidRDefault="00D2702F" w:rsidP="00040609">
      <w:pPr>
        <w:pStyle w:val="Tekstprzypisudolnego"/>
        <w:tabs>
          <w:tab w:val="center" w:pos="4536"/>
          <w:tab w:val="left" w:pos="4984"/>
        </w:tabs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FF6C5A" w:rsidRPr="005F4AFA">
        <w:rPr>
          <w:rFonts w:asciiTheme="minorHAnsi" w:hAnsiTheme="minorHAnsi" w:cstheme="minorHAnsi"/>
          <w:sz w:val="22"/>
          <w:szCs w:val="22"/>
        </w:rPr>
        <w:t>zakres obowiązków przyjęty przez pracownika w dniu 17 sierpnia 2021 r. na stanowisku Pomoc administracyjna w Wydziale Kultury i Promocji; zakres obowiązków przyjęty przez pracownika w</w:t>
      </w:r>
      <w:r w:rsid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FF6C5A" w:rsidRPr="005F4AFA">
        <w:rPr>
          <w:rFonts w:asciiTheme="minorHAnsi" w:hAnsiTheme="minorHAnsi" w:cstheme="minorHAnsi"/>
          <w:sz w:val="22"/>
          <w:szCs w:val="22"/>
        </w:rPr>
        <w:t>dniu 27 maja 2024 r. na stanowisku Sekretark</w:t>
      </w:r>
      <w:r w:rsidR="00D33C77" w:rsidRPr="005F4AFA">
        <w:rPr>
          <w:rFonts w:asciiTheme="minorHAnsi" w:hAnsiTheme="minorHAnsi" w:cstheme="minorHAnsi"/>
          <w:sz w:val="22"/>
          <w:szCs w:val="22"/>
        </w:rPr>
        <w:t>a w Wydziale Kultury i Promocji</w:t>
      </w:r>
    </w:p>
  </w:footnote>
  <w:footnote w:id="5">
    <w:p w14:paraId="68F653C3" w14:textId="77777777" w:rsidR="00D2702F" w:rsidRPr="005F4AFA" w:rsidRDefault="00D2702F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6B055E" w:rsidRPr="005F4AFA">
        <w:rPr>
          <w:rFonts w:asciiTheme="minorHAnsi" w:hAnsiTheme="minorHAnsi" w:cstheme="minorHAnsi"/>
          <w:sz w:val="22"/>
          <w:szCs w:val="22"/>
        </w:rPr>
        <w:t>Dz.U. z 2022 r., poz. 530</w:t>
      </w:r>
    </w:p>
  </w:footnote>
  <w:footnote w:id="6">
    <w:p w14:paraId="4CF85877" w14:textId="28D282DC" w:rsidR="00452828" w:rsidRPr="005F4AFA" w:rsidRDefault="00452828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</w:t>
      </w:r>
      <w:r w:rsidR="00ED1553">
        <w:rPr>
          <w:rFonts w:asciiTheme="minorHAnsi" w:hAnsiTheme="minorHAnsi" w:cstheme="minorHAnsi"/>
          <w:sz w:val="22"/>
          <w:szCs w:val="22"/>
        </w:rPr>
        <w:t>(dane zanonimizowane)</w:t>
      </w:r>
      <w:r w:rsidR="00ED1553" w:rsidRPr="005F4AFA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pracownika Wydziału Kultury i Promocji dla Dzielnicy</w:t>
      </w:r>
    </w:p>
  </w:footnote>
  <w:footnote w:id="7">
    <w:p w14:paraId="6E66A8B7" w14:textId="77777777" w:rsidR="00763C10" w:rsidRPr="005F4AFA" w:rsidRDefault="00763C10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Standard ten został wprowadzony Komunikatem Nr 23 Ministra Finansów z dnia 16 grudnia 2009 r. w sprawie standardów kontroli zarządczej dla sektora finansów publicznych (Dz. Urz. MF Nr 15, poz. 84).</w:t>
      </w:r>
    </w:p>
  </w:footnote>
  <w:footnote w:id="8">
    <w:p w14:paraId="73636C5D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ESOG </w:t>
      </w:r>
      <w:r w:rsidR="005506BA" w:rsidRPr="005F4AFA">
        <w:rPr>
          <w:rFonts w:asciiTheme="minorHAnsi" w:hAnsiTheme="minorHAnsi" w:cstheme="minorHAnsi"/>
          <w:sz w:val="22"/>
          <w:szCs w:val="22"/>
        </w:rPr>
        <w:t xml:space="preserve">429; </w:t>
      </w:r>
      <w:r w:rsidR="00271A89" w:rsidRPr="005F4AFA">
        <w:rPr>
          <w:rFonts w:asciiTheme="minorHAnsi" w:hAnsiTheme="minorHAnsi" w:cstheme="minorHAnsi"/>
          <w:sz w:val="22"/>
          <w:szCs w:val="22"/>
        </w:rPr>
        <w:t xml:space="preserve">1527; </w:t>
      </w:r>
      <w:r w:rsidRPr="005F4AFA">
        <w:rPr>
          <w:rFonts w:asciiTheme="minorHAnsi" w:hAnsiTheme="minorHAnsi" w:cstheme="minorHAnsi"/>
          <w:sz w:val="22"/>
          <w:szCs w:val="22"/>
        </w:rPr>
        <w:t>1708</w:t>
      </w:r>
    </w:p>
  </w:footnote>
  <w:footnote w:id="9">
    <w:p w14:paraId="48411D9A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ESOG 429</w:t>
      </w:r>
    </w:p>
  </w:footnote>
  <w:footnote w:id="10">
    <w:p w14:paraId="0519737E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ESOG 421; 429; 1707</w:t>
      </w:r>
    </w:p>
  </w:footnote>
  <w:footnote w:id="11">
    <w:p w14:paraId="3C705462" w14:textId="77777777" w:rsidR="0042315B" w:rsidRPr="005F4AFA" w:rsidRDefault="0042315B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ESOG 1703</w:t>
      </w:r>
    </w:p>
  </w:footnote>
  <w:footnote w:id="12">
    <w:p w14:paraId="3C620280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</w:t>
      </w:r>
      <w:r w:rsidR="0042315B" w:rsidRPr="005F4AFA">
        <w:rPr>
          <w:rFonts w:asciiTheme="minorHAnsi" w:hAnsiTheme="minorHAnsi" w:cstheme="minorHAnsi"/>
          <w:sz w:val="22"/>
          <w:szCs w:val="22"/>
        </w:rPr>
        <w:t xml:space="preserve">ESOG </w:t>
      </w:r>
      <w:r w:rsidRPr="005F4AFA">
        <w:rPr>
          <w:rFonts w:asciiTheme="minorHAnsi" w:hAnsiTheme="minorHAnsi" w:cstheme="minorHAnsi"/>
          <w:sz w:val="22"/>
          <w:szCs w:val="22"/>
        </w:rPr>
        <w:t>1703</w:t>
      </w:r>
    </w:p>
  </w:footnote>
  <w:footnote w:id="13">
    <w:p w14:paraId="1706CC9B" w14:textId="350BF0D7" w:rsidR="00AA791B" w:rsidRPr="005F4AFA" w:rsidRDefault="00AA791B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DECIDIM – cyfrowa platforma z narzędziami wspomagającymi otwartą demokrację - darmowy, otwarty projekt stworzony i rozwijany przez międzynarodową społeczność. Platforma DECIDIM została dostosowana do obsługi budżetu obywatelskiego w m.st. Warszawa tak, aby odpowiadała na lokalne warunki i potrzeby, jak również specyfikę samego procesu. W serwisie można, m.in: znaleźć informacje o poszczególnych etapach warszawskiego budżetu obywatelskiego; przeglądać zgłoszone pomysły oraz dowiedzieć się, na jakim etapie jest realizacja zwycięskich projektów; zgłosić swój projekt; komentować projekty i nawiązać kontakt z ich autorami; zagłosować na</w:t>
      </w:r>
      <w:r w:rsidR="00247395">
        <w:rPr>
          <w:rFonts w:asciiTheme="minorHAnsi" w:hAnsiTheme="minorHAnsi" w:cstheme="minorHAnsi"/>
          <w:sz w:val="22"/>
          <w:szCs w:val="22"/>
        </w:rPr>
        <w:t xml:space="preserve"> </w:t>
      </w:r>
      <w:r w:rsidRPr="005F4AFA">
        <w:rPr>
          <w:rFonts w:asciiTheme="minorHAnsi" w:hAnsiTheme="minorHAnsi" w:cstheme="minorHAnsi"/>
          <w:sz w:val="22"/>
          <w:szCs w:val="22"/>
        </w:rPr>
        <w:t>projekty</w:t>
      </w:r>
    </w:p>
  </w:footnote>
  <w:footnote w:id="14">
    <w:p w14:paraId="7AE4238E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</w:t>
      </w:r>
      <w:r w:rsidR="0042315B" w:rsidRPr="005F4AFA">
        <w:rPr>
          <w:rFonts w:asciiTheme="minorHAnsi" w:hAnsiTheme="minorHAnsi" w:cstheme="minorHAnsi"/>
          <w:sz w:val="22"/>
          <w:szCs w:val="22"/>
        </w:rPr>
        <w:t xml:space="preserve">ESOG </w:t>
      </w:r>
      <w:r w:rsidRPr="005F4AFA">
        <w:rPr>
          <w:rFonts w:asciiTheme="minorHAnsi" w:hAnsiTheme="minorHAnsi" w:cstheme="minorHAnsi"/>
          <w:sz w:val="22"/>
          <w:szCs w:val="22"/>
        </w:rPr>
        <w:t>1703</w:t>
      </w:r>
    </w:p>
  </w:footnote>
  <w:footnote w:id="15">
    <w:p w14:paraId="1D350935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</w:t>
      </w:r>
      <w:r w:rsidR="00452828" w:rsidRPr="005F4AFA">
        <w:rPr>
          <w:rFonts w:asciiTheme="minorHAnsi" w:hAnsiTheme="minorHAnsi" w:cstheme="minorHAnsi"/>
          <w:sz w:val="22"/>
          <w:szCs w:val="22"/>
        </w:rPr>
        <w:t xml:space="preserve">ESOG </w:t>
      </w:r>
      <w:r w:rsidRPr="005F4AFA">
        <w:rPr>
          <w:rFonts w:asciiTheme="minorHAnsi" w:hAnsiTheme="minorHAnsi" w:cstheme="minorHAnsi"/>
          <w:sz w:val="22"/>
          <w:szCs w:val="22"/>
        </w:rPr>
        <w:t>1703</w:t>
      </w:r>
    </w:p>
  </w:footnote>
  <w:footnote w:id="16">
    <w:p w14:paraId="16AEEB3B" w14:textId="77777777" w:rsidR="00E959F4" w:rsidRPr="005F4AFA" w:rsidRDefault="00E959F4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="005506BA" w:rsidRPr="005F4AFA">
        <w:rPr>
          <w:rFonts w:asciiTheme="minorHAnsi" w:hAnsiTheme="minorHAnsi" w:cstheme="minorHAnsi"/>
          <w:sz w:val="22"/>
          <w:szCs w:val="22"/>
        </w:rPr>
        <w:t xml:space="preserve"> d</w:t>
      </w:r>
      <w:r w:rsidRPr="005F4AFA">
        <w:rPr>
          <w:rFonts w:asciiTheme="minorHAnsi" w:hAnsiTheme="minorHAnsi" w:cstheme="minorHAnsi"/>
          <w:sz w:val="22"/>
          <w:szCs w:val="22"/>
        </w:rPr>
        <w:t>otyczy</w:t>
      </w:r>
      <w:r w:rsidR="00452828" w:rsidRPr="005F4AFA">
        <w:rPr>
          <w:rFonts w:asciiTheme="minorHAnsi" w:hAnsiTheme="minorHAnsi" w:cstheme="minorHAnsi"/>
          <w:sz w:val="22"/>
          <w:szCs w:val="22"/>
        </w:rPr>
        <w:t xml:space="preserve"> projektu </w:t>
      </w:r>
      <w:r w:rsidR="0042315B" w:rsidRPr="005F4AFA">
        <w:rPr>
          <w:rFonts w:asciiTheme="minorHAnsi" w:hAnsiTheme="minorHAnsi" w:cstheme="minorHAnsi"/>
          <w:sz w:val="22"/>
          <w:szCs w:val="22"/>
        </w:rPr>
        <w:t>nr ESOG</w:t>
      </w:r>
      <w:r w:rsidR="005506BA" w:rsidRPr="005F4AFA">
        <w:rPr>
          <w:rFonts w:asciiTheme="minorHAnsi" w:hAnsiTheme="minorHAnsi" w:cstheme="minorHAnsi"/>
          <w:sz w:val="22"/>
          <w:szCs w:val="22"/>
        </w:rPr>
        <w:t xml:space="preserve"> 259; 750</w:t>
      </w:r>
    </w:p>
  </w:footnote>
  <w:footnote w:id="17">
    <w:p w14:paraId="4F82FA05" w14:textId="77777777" w:rsidR="0042315B" w:rsidRPr="005F4AFA" w:rsidRDefault="0042315B" w:rsidP="00040609">
      <w:pPr>
        <w:pStyle w:val="Tekstprzypisudolnego"/>
        <w:spacing w:before="20" w:after="20"/>
        <w:rPr>
          <w:rFonts w:asciiTheme="minorHAnsi" w:hAnsiTheme="minorHAnsi" w:cstheme="minorHAnsi"/>
          <w:sz w:val="22"/>
          <w:szCs w:val="22"/>
        </w:rPr>
      </w:pPr>
      <w:r w:rsidRPr="005F4AF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5F4AFA">
        <w:rPr>
          <w:rFonts w:asciiTheme="minorHAnsi" w:hAnsiTheme="minorHAnsi" w:cstheme="minorHAnsi"/>
          <w:sz w:val="22"/>
          <w:szCs w:val="22"/>
        </w:rPr>
        <w:t xml:space="preserve"> dotyczy projektu nr ESOG 421; 1527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3782F" w14:textId="485AA5B0" w:rsidR="000F167E" w:rsidRDefault="000F167E">
    <w:pPr>
      <w:pStyle w:val="Nagwek"/>
    </w:pPr>
    <w:r>
      <w:rPr>
        <w:noProof/>
      </w:rPr>
      <w:drawing>
        <wp:inline distT="0" distB="0" distL="0" distR="0" wp14:anchorId="565E260C" wp14:editId="7D42501F">
          <wp:extent cx="5760720" cy="1082040"/>
          <wp:effectExtent l="0" t="0" r="0" b="3810"/>
          <wp:docPr id="1638016289" name="Obraz 16380162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016289" name="Obraz 163801628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38E"/>
    <w:multiLevelType w:val="hybridMultilevel"/>
    <w:tmpl w:val="6F5A7344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82C54"/>
    <w:multiLevelType w:val="hybridMultilevel"/>
    <w:tmpl w:val="2B2ED6C6"/>
    <w:lvl w:ilvl="0" w:tplc="24926C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596C"/>
    <w:multiLevelType w:val="hybridMultilevel"/>
    <w:tmpl w:val="8F86912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10037A4C"/>
    <w:multiLevelType w:val="hybridMultilevel"/>
    <w:tmpl w:val="F9364BC4"/>
    <w:lvl w:ilvl="0" w:tplc="F4726F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39A1"/>
    <w:multiLevelType w:val="hybridMultilevel"/>
    <w:tmpl w:val="2848994C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5" w15:restartNumberingAfterBreak="0">
    <w:nsid w:val="141813E8"/>
    <w:multiLevelType w:val="hybridMultilevel"/>
    <w:tmpl w:val="D3DAE1D4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53CFF"/>
    <w:multiLevelType w:val="hybridMultilevel"/>
    <w:tmpl w:val="898AFA06"/>
    <w:lvl w:ilvl="0" w:tplc="68B093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22D98"/>
    <w:multiLevelType w:val="hybridMultilevel"/>
    <w:tmpl w:val="C1649514"/>
    <w:lvl w:ilvl="0" w:tplc="24926C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6054B"/>
    <w:multiLevelType w:val="hybridMultilevel"/>
    <w:tmpl w:val="7452EA5A"/>
    <w:lvl w:ilvl="0" w:tplc="6E82E8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C96270"/>
    <w:multiLevelType w:val="hybridMultilevel"/>
    <w:tmpl w:val="6296A768"/>
    <w:lvl w:ilvl="0" w:tplc="B7E6744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2B6450C5"/>
    <w:multiLevelType w:val="hybridMultilevel"/>
    <w:tmpl w:val="7C7AF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E2606"/>
    <w:multiLevelType w:val="hybridMultilevel"/>
    <w:tmpl w:val="C2EEDF3E"/>
    <w:lvl w:ilvl="0" w:tplc="36CA44A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0028D"/>
    <w:multiLevelType w:val="hybridMultilevel"/>
    <w:tmpl w:val="2EB08644"/>
    <w:lvl w:ilvl="0" w:tplc="24926C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995642"/>
    <w:multiLevelType w:val="hybridMultilevel"/>
    <w:tmpl w:val="F37A24D2"/>
    <w:lvl w:ilvl="0" w:tplc="F3DE514E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9288C"/>
    <w:multiLevelType w:val="hybridMultilevel"/>
    <w:tmpl w:val="7D300ACC"/>
    <w:lvl w:ilvl="0" w:tplc="6E82E87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3075B"/>
    <w:multiLevelType w:val="hybridMultilevel"/>
    <w:tmpl w:val="DAE660DC"/>
    <w:lvl w:ilvl="0" w:tplc="24926C86">
      <w:start w:val="1"/>
      <w:numFmt w:val="bullet"/>
      <w:lvlText w:val="-"/>
      <w:lvlJc w:val="left"/>
      <w:pPr>
        <w:ind w:left="1434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D3B528C"/>
    <w:multiLevelType w:val="hybridMultilevel"/>
    <w:tmpl w:val="F57A12A2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7" w15:restartNumberingAfterBreak="0">
    <w:nsid w:val="3E0A453F"/>
    <w:multiLevelType w:val="hybridMultilevel"/>
    <w:tmpl w:val="A5320F52"/>
    <w:lvl w:ilvl="0" w:tplc="24926C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A3378E"/>
    <w:multiLevelType w:val="hybridMultilevel"/>
    <w:tmpl w:val="25AC86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E1C0B"/>
    <w:multiLevelType w:val="hybridMultilevel"/>
    <w:tmpl w:val="2C4A8CCE"/>
    <w:lvl w:ilvl="0" w:tplc="24926C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616622"/>
    <w:multiLevelType w:val="hybridMultilevel"/>
    <w:tmpl w:val="E2EE4876"/>
    <w:lvl w:ilvl="0" w:tplc="6E82E87C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F134756"/>
    <w:multiLevelType w:val="hybridMultilevel"/>
    <w:tmpl w:val="C198918C"/>
    <w:lvl w:ilvl="0" w:tplc="24926C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911BBA"/>
    <w:multiLevelType w:val="hybridMultilevel"/>
    <w:tmpl w:val="D0DE530A"/>
    <w:lvl w:ilvl="0" w:tplc="24926C8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57C4D9D"/>
    <w:multiLevelType w:val="hybridMultilevel"/>
    <w:tmpl w:val="4A786B82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4" w15:restartNumberingAfterBreak="0">
    <w:nsid w:val="58917D75"/>
    <w:multiLevelType w:val="hybridMultilevel"/>
    <w:tmpl w:val="82E04830"/>
    <w:lvl w:ilvl="0" w:tplc="24926C86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9B71AB5"/>
    <w:multiLevelType w:val="hybridMultilevel"/>
    <w:tmpl w:val="8A2C5B50"/>
    <w:lvl w:ilvl="0" w:tplc="24926C8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C61B4"/>
    <w:multiLevelType w:val="hybridMultilevel"/>
    <w:tmpl w:val="F7648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238AC"/>
    <w:multiLevelType w:val="hybridMultilevel"/>
    <w:tmpl w:val="A4EE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C0B3F"/>
    <w:multiLevelType w:val="hybridMultilevel"/>
    <w:tmpl w:val="F808073E"/>
    <w:lvl w:ilvl="0" w:tplc="12AE2230">
      <w:start w:val="1"/>
      <w:numFmt w:val="bullet"/>
      <w:lvlText w:val="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699D"/>
    <w:multiLevelType w:val="hybridMultilevel"/>
    <w:tmpl w:val="60007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E5C27"/>
    <w:multiLevelType w:val="hybridMultilevel"/>
    <w:tmpl w:val="2CA65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55F12"/>
    <w:multiLevelType w:val="hybridMultilevel"/>
    <w:tmpl w:val="1864F58C"/>
    <w:lvl w:ilvl="0" w:tplc="34CE4C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DF7327E"/>
    <w:multiLevelType w:val="hybridMultilevel"/>
    <w:tmpl w:val="948C4A2A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3" w15:restartNumberingAfterBreak="0">
    <w:nsid w:val="7E4A27ED"/>
    <w:multiLevelType w:val="hybridMultilevel"/>
    <w:tmpl w:val="23A49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281272">
    <w:abstractNumId w:val="7"/>
  </w:num>
  <w:num w:numId="2" w16cid:durableId="1073813065">
    <w:abstractNumId w:val="25"/>
  </w:num>
  <w:num w:numId="3" w16cid:durableId="661355939">
    <w:abstractNumId w:val="27"/>
  </w:num>
  <w:num w:numId="4" w16cid:durableId="262223094">
    <w:abstractNumId w:val="17"/>
  </w:num>
  <w:num w:numId="5" w16cid:durableId="788861729">
    <w:abstractNumId w:val="13"/>
  </w:num>
  <w:num w:numId="6" w16cid:durableId="138573625">
    <w:abstractNumId w:val="26"/>
  </w:num>
  <w:num w:numId="7" w16cid:durableId="951324690">
    <w:abstractNumId w:val="5"/>
  </w:num>
  <w:num w:numId="8" w16cid:durableId="1356731735">
    <w:abstractNumId w:val="20"/>
  </w:num>
  <w:num w:numId="9" w16cid:durableId="2006472581">
    <w:abstractNumId w:val="8"/>
  </w:num>
  <w:num w:numId="10" w16cid:durableId="346257242">
    <w:abstractNumId w:val="14"/>
  </w:num>
  <w:num w:numId="11" w16cid:durableId="2111192599">
    <w:abstractNumId w:val="0"/>
  </w:num>
  <w:num w:numId="12" w16cid:durableId="748579614">
    <w:abstractNumId w:val="23"/>
  </w:num>
  <w:num w:numId="13" w16cid:durableId="625896622">
    <w:abstractNumId w:val="32"/>
  </w:num>
  <w:num w:numId="14" w16cid:durableId="2097939075">
    <w:abstractNumId w:val="16"/>
  </w:num>
  <w:num w:numId="15" w16cid:durableId="2127891249">
    <w:abstractNumId w:val="1"/>
  </w:num>
  <w:num w:numId="16" w16cid:durableId="1581720431">
    <w:abstractNumId w:val="28"/>
  </w:num>
  <w:num w:numId="17" w16cid:durableId="249196481">
    <w:abstractNumId w:val="18"/>
  </w:num>
  <w:num w:numId="18" w16cid:durableId="645667290">
    <w:abstractNumId w:val="21"/>
  </w:num>
  <w:num w:numId="19" w16cid:durableId="586764781">
    <w:abstractNumId w:val="22"/>
  </w:num>
  <w:num w:numId="20" w16cid:durableId="2035499299">
    <w:abstractNumId w:val="19"/>
  </w:num>
  <w:num w:numId="21" w16cid:durableId="1763986691">
    <w:abstractNumId w:val="15"/>
  </w:num>
  <w:num w:numId="22" w16cid:durableId="743988665">
    <w:abstractNumId w:val="2"/>
  </w:num>
  <w:num w:numId="23" w16cid:durableId="1349408537">
    <w:abstractNumId w:val="12"/>
  </w:num>
  <w:num w:numId="24" w16cid:durableId="2020236450">
    <w:abstractNumId w:val="9"/>
  </w:num>
  <w:num w:numId="25" w16cid:durableId="326592445">
    <w:abstractNumId w:val="4"/>
  </w:num>
  <w:num w:numId="26" w16cid:durableId="1605456024">
    <w:abstractNumId w:val="33"/>
  </w:num>
  <w:num w:numId="27" w16cid:durableId="718549843">
    <w:abstractNumId w:val="30"/>
  </w:num>
  <w:num w:numId="28" w16cid:durableId="705787945">
    <w:abstractNumId w:val="6"/>
  </w:num>
  <w:num w:numId="29" w16cid:durableId="77136072">
    <w:abstractNumId w:val="11"/>
  </w:num>
  <w:num w:numId="30" w16cid:durableId="352073474">
    <w:abstractNumId w:val="24"/>
  </w:num>
  <w:num w:numId="31" w16cid:durableId="1836796211">
    <w:abstractNumId w:val="3"/>
  </w:num>
  <w:num w:numId="32" w16cid:durableId="1082681080">
    <w:abstractNumId w:val="10"/>
  </w:num>
  <w:num w:numId="33" w16cid:durableId="842554170">
    <w:abstractNumId w:val="31"/>
  </w:num>
  <w:num w:numId="34" w16cid:durableId="89747816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331"/>
    <w:rsid w:val="000008D8"/>
    <w:rsid w:val="00000A58"/>
    <w:rsid w:val="00000FB0"/>
    <w:rsid w:val="00001FE5"/>
    <w:rsid w:val="00002199"/>
    <w:rsid w:val="0000273B"/>
    <w:rsid w:val="0000309A"/>
    <w:rsid w:val="00003894"/>
    <w:rsid w:val="000054AB"/>
    <w:rsid w:val="000059C0"/>
    <w:rsid w:val="00005D13"/>
    <w:rsid w:val="000071EB"/>
    <w:rsid w:val="00007DA5"/>
    <w:rsid w:val="000100C3"/>
    <w:rsid w:val="000102B7"/>
    <w:rsid w:val="00010969"/>
    <w:rsid w:val="00011382"/>
    <w:rsid w:val="00011BEC"/>
    <w:rsid w:val="000122BE"/>
    <w:rsid w:val="00012FC6"/>
    <w:rsid w:val="000130AC"/>
    <w:rsid w:val="000133E2"/>
    <w:rsid w:val="00013B4C"/>
    <w:rsid w:val="000142F0"/>
    <w:rsid w:val="00014850"/>
    <w:rsid w:val="00015298"/>
    <w:rsid w:val="00015913"/>
    <w:rsid w:val="00015E5D"/>
    <w:rsid w:val="00015F20"/>
    <w:rsid w:val="00017D68"/>
    <w:rsid w:val="0002039E"/>
    <w:rsid w:val="0002040D"/>
    <w:rsid w:val="0002046C"/>
    <w:rsid w:val="00020668"/>
    <w:rsid w:val="000206A9"/>
    <w:rsid w:val="0002198F"/>
    <w:rsid w:val="00022D27"/>
    <w:rsid w:val="00022FEA"/>
    <w:rsid w:val="00023F56"/>
    <w:rsid w:val="0002408F"/>
    <w:rsid w:val="000241EE"/>
    <w:rsid w:val="000243E9"/>
    <w:rsid w:val="0002470A"/>
    <w:rsid w:val="00024BFB"/>
    <w:rsid w:val="00026714"/>
    <w:rsid w:val="0002726D"/>
    <w:rsid w:val="0002787E"/>
    <w:rsid w:val="000305D8"/>
    <w:rsid w:val="0003073F"/>
    <w:rsid w:val="0003130F"/>
    <w:rsid w:val="00031EE0"/>
    <w:rsid w:val="000336A9"/>
    <w:rsid w:val="00033729"/>
    <w:rsid w:val="00033D0A"/>
    <w:rsid w:val="00034E30"/>
    <w:rsid w:val="000363AF"/>
    <w:rsid w:val="00037375"/>
    <w:rsid w:val="00037DC3"/>
    <w:rsid w:val="00040609"/>
    <w:rsid w:val="000406AC"/>
    <w:rsid w:val="000412A6"/>
    <w:rsid w:val="00042517"/>
    <w:rsid w:val="00042933"/>
    <w:rsid w:val="00043E9D"/>
    <w:rsid w:val="0004403E"/>
    <w:rsid w:val="000448B1"/>
    <w:rsid w:val="000449E7"/>
    <w:rsid w:val="00045872"/>
    <w:rsid w:val="00047007"/>
    <w:rsid w:val="0004702C"/>
    <w:rsid w:val="000478DA"/>
    <w:rsid w:val="000502BE"/>
    <w:rsid w:val="000504E3"/>
    <w:rsid w:val="00051AD9"/>
    <w:rsid w:val="00052202"/>
    <w:rsid w:val="000528ED"/>
    <w:rsid w:val="00052B53"/>
    <w:rsid w:val="00052C42"/>
    <w:rsid w:val="00053112"/>
    <w:rsid w:val="000535F2"/>
    <w:rsid w:val="0005423B"/>
    <w:rsid w:val="00054812"/>
    <w:rsid w:val="0005510E"/>
    <w:rsid w:val="000552EB"/>
    <w:rsid w:val="0005562D"/>
    <w:rsid w:val="00055794"/>
    <w:rsid w:val="000558A2"/>
    <w:rsid w:val="00056133"/>
    <w:rsid w:val="00056709"/>
    <w:rsid w:val="00057E74"/>
    <w:rsid w:val="000607E9"/>
    <w:rsid w:val="000611DD"/>
    <w:rsid w:val="00061CA5"/>
    <w:rsid w:val="000623DC"/>
    <w:rsid w:val="00062F59"/>
    <w:rsid w:val="00062FA4"/>
    <w:rsid w:val="00064174"/>
    <w:rsid w:val="00064445"/>
    <w:rsid w:val="000650A5"/>
    <w:rsid w:val="00065956"/>
    <w:rsid w:val="00066C02"/>
    <w:rsid w:val="0006796C"/>
    <w:rsid w:val="000700EC"/>
    <w:rsid w:val="0007175A"/>
    <w:rsid w:val="0007250A"/>
    <w:rsid w:val="000730E5"/>
    <w:rsid w:val="000742BF"/>
    <w:rsid w:val="00074D29"/>
    <w:rsid w:val="0007552B"/>
    <w:rsid w:val="00075EE8"/>
    <w:rsid w:val="000769F6"/>
    <w:rsid w:val="000774C3"/>
    <w:rsid w:val="000803CB"/>
    <w:rsid w:val="00080D3E"/>
    <w:rsid w:val="00081511"/>
    <w:rsid w:val="000822F0"/>
    <w:rsid w:val="00082336"/>
    <w:rsid w:val="000829BC"/>
    <w:rsid w:val="00082DA9"/>
    <w:rsid w:val="0008334A"/>
    <w:rsid w:val="00083640"/>
    <w:rsid w:val="00083E59"/>
    <w:rsid w:val="00084580"/>
    <w:rsid w:val="000849FA"/>
    <w:rsid w:val="00084D50"/>
    <w:rsid w:val="00085C66"/>
    <w:rsid w:val="00086309"/>
    <w:rsid w:val="00086411"/>
    <w:rsid w:val="00086695"/>
    <w:rsid w:val="00086CF4"/>
    <w:rsid w:val="00087D65"/>
    <w:rsid w:val="000904B3"/>
    <w:rsid w:val="000907B9"/>
    <w:rsid w:val="00092700"/>
    <w:rsid w:val="00092CC5"/>
    <w:rsid w:val="00093698"/>
    <w:rsid w:val="000939E0"/>
    <w:rsid w:val="00093C8D"/>
    <w:rsid w:val="00093D3F"/>
    <w:rsid w:val="00093E27"/>
    <w:rsid w:val="00093F37"/>
    <w:rsid w:val="00094266"/>
    <w:rsid w:val="000945C7"/>
    <w:rsid w:val="00095E3C"/>
    <w:rsid w:val="00095FAD"/>
    <w:rsid w:val="00096A64"/>
    <w:rsid w:val="00097150"/>
    <w:rsid w:val="0009798B"/>
    <w:rsid w:val="00097DB3"/>
    <w:rsid w:val="00097FB8"/>
    <w:rsid w:val="000A0870"/>
    <w:rsid w:val="000A0F3B"/>
    <w:rsid w:val="000A1839"/>
    <w:rsid w:val="000A195E"/>
    <w:rsid w:val="000A2397"/>
    <w:rsid w:val="000A3348"/>
    <w:rsid w:val="000A3558"/>
    <w:rsid w:val="000A459F"/>
    <w:rsid w:val="000A4D65"/>
    <w:rsid w:val="000A4E0C"/>
    <w:rsid w:val="000A603E"/>
    <w:rsid w:val="000A65B3"/>
    <w:rsid w:val="000A713D"/>
    <w:rsid w:val="000B0151"/>
    <w:rsid w:val="000B05E2"/>
    <w:rsid w:val="000B10A1"/>
    <w:rsid w:val="000B1693"/>
    <w:rsid w:val="000B1EDD"/>
    <w:rsid w:val="000B1F41"/>
    <w:rsid w:val="000B2106"/>
    <w:rsid w:val="000B2193"/>
    <w:rsid w:val="000B239F"/>
    <w:rsid w:val="000B27CF"/>
    <w:rsid w:val="000B3615"/>
    <w:rsid w:val="000B4060"/>
    <w:rsid w:val="000B4AC6"/>
    <w:rsid w:val="000B50F6"/>
    <w:rsid w:val="000B5299"/>
    <w:rsid w:val="000B5990"/>
    <w:rsid w:val="000B5B1C"/>
    <w:rsid w:val="000B5CD6"/>
    <w:rsid w:val="000B6466"/>
    <w:rsid w:val="000B66EA"/>
    <w:rsid w:val="000B71BB"/>
    <w:rsid w:val="000C1309"/>
    <w:rsid w:val="000C1663"/>
    <w:rsid w:val="000C1A2F"/>
    <w:rsid w:val="000C1B43"/>
    <w:rsid w:val="000C1BA5"/>
    <w:rsid w:val="000C1E39"/>
    <w:rsid w:val="000C2017"/>
    <w:rsid w:val="000C2F4B"/>
    <w:rsid w:val="000C3120"/>
    <w:rsid w:val="000C3C66"/>
    <w:rsid w:val="000C4D43"/>
    <w:rsid w:val="000C5D3C"/>
    <w:rsid w:val="000C6432"/>
    <w:rsid w:val="000C69DE"/>
    <w:rsid w:val="000C7D6C"/>
    <w:rsid w:val="000D01CB"/>
    <w:rsid w:val="000D12EA"/>
    <w:rsid w:val="000D17E7"/>
    <w:rsid w:val="000D20DD"/>
    <w:rsid w:val="000D2847"/>
    <w:rsid w:val="000D2893"/>
    <w:rsid w:val="000D299D"/>
    <w:rsid w:val="000D2A7B"/>
    <w:rsid w:val="000D2B04"/>
    <w:rsid w:val="000D2BEC"/>
    <w:rsid w:val="000D2C84"/>
    <w:rsid w:val="000D3694"/>
    <w:rsid w:val="000D372F"/>
    <w:rsid w:val="000D4197"/>
    <w:rsid w:val="000D45D1"/>
    <w:rsid w:val="000D4B12"/>
    <w:rsid w:val="000D4E2C"/>
    <w:rsid w:val="000D5B97"/>
    <w:rsid w:val="000D7269"/>
    <w:rsid w:val="000D788B"/>
    <w:rsid w:val="000E01A2"/>
    <w:rsid w:val="000E08CD"/>
    <w:rsid w:val="000E0A25"/>
    <w:rsid w:val="000E0C2D"/>
    <w:rsid w:val="000E10FD"/>
    <w:rsid w:val="000E1770"/>
    <w:rsid w:val="000E289F"/>
    <w:rsid w:val="000E2E2C"/>
    <w:rsid w:val="000E2EFD"/>
    <w:rsid w:val="000E36E8"/>
    <w:rsid w:val="000E39F4"/>
    <w:rsid w:val="000E3ACF"/>
    <w:rsid w:val="000E4F47"/>
    <w:rsid w:val="000E5381"/>
    <w:rsid w:val="000E539B"/>
    <w:rsid w:val="000E5CE3"/>
    <w:rsid w:val="000E6670"/>
    <w:rsid w:val="000E68D3"/>
    <w:rsid w:val="000E6FED"/>
    <w:rsid w:val="000E7C5D"/>
    <w:rsid w:val="000F0450"/>
    <w:rsid w:val="000F0B7D"/>
    <w:rsid w:val="000F167E"/>
    <w:rsid w:val="000F1D93"/>
    <w:rsid w:val="000F2508"/>
    <w:rsid w:val="000F48AA"/>
    <w:rsid w:val="000F4947"/>
    <w:rsid w:val="000F4D75"/>
    <w:rsid w:val="000F4F0A"/>
    <w:rsid w:val="000F5002"/>
    <w:rsid w:val="000F6473"/>
    <w:rsid w:val="000F7318"/>
    <w:rsid w:val="001003E7"/>
    <w:rsid w:val="0010063E"/>
    <w:rsid w:val="00100710"/>
    <w:rsid w:val="00100909"/>
    <w:rsid w:val="001009FD"/>
    <w:rsid w:val="00100FFB"/>
    <w:rsid w:val="00101387"/>
    <w:rsid w:val="001015CE"/>
    <w:rsid w:val="001016B5"/>
    <w:rsid w:val="001019C8"/>
    <w:rsid w:val="00101DB3"/>
    <w:rsid w:val="00102147"/>
    <w:rsid w:val="00103020"/>
    <w:rsid w:val="0010466C"/>
    <w:rsid w:val="00105BED"/>
    <w:rsid w:val="00106E37"/>
    <w:rsid w:val="00106E87"/>
    <w:rsid w:val="00107DE0"/>
    <w:rsid w:val="00111066"/>
    <w:rsid w:val="001114BC"/>
    <w:rsid w:val="001137ED"/>
    <w:rsid w:val="00113A50"/>
    <w:rsid w:val="00114E49"/>
    <w:rsid w:val="001155BF"/>
    <w:rsid w:val="0011666C"/>
    <w:rsid w:val="001167C6"/>
    <w:rsid w:val="00116B9A"/>
    <w:rsid w:val="00117886"/>
    <w:rsid w:val="0012010A"/>
    <w:rsid w:val="00121770"/>
    <w:rsid w:val="00121E2A"/>
    <w:rsid w:val="0012217D"/>
    <w:rsid w:val="001223AF"/>
    <w:rsid w:val="001226E6"/>
    <w:rsid w:val="00123760"/>
    <w:rsid w:val="001242DC"/>
    <w:rsid w:val="00124586"/>
    <w:rsid w:val="0012484E"/>
    <w:rsid w:val="00124D5A"/>
    <w:rsid w:val="0012538A"/>
    <w:rsid w:val="0012555C"/>
    <w:rsid w:val="00125B63"/>
    <w:rsid w:val="00126028"/>
    <w:rsid w:val="00126EBD"/>
    <w:rsid w:val="00127F30"/>
    <w:rsid w:val="00130033"/>
    <w:rsid w:val="00132964"/>
    <w:rsid w:val="00132B2A"/>
    <w:rsid w:val="00133465"/>
    <w:rsid w:val="0013463C"/>
    <w:rsid w:val="0013483E"/>
    <w:rsid w:val="00135A71"/>
    <w:rsid w:val="00135CD9"/>
    <w:rsid w:val="001360F9"/>
    <w:rsid w:val="00136F08"/>
    <w:rsid w:val="00137691"/>
    <w:rsid w:val="00140192"/>
    <w:rsid w:val="001401CC"/>
    <w:rsid w:val="00140E79"/>
    <w:rsid w:val="00141B5F"/>
    <w:rsid w:val="00143D89"/>
    <w:rsid w:val="001446B5"/>
    <w:rsid w:val="00144708"/>
    <w:rsid w:val="00145D3F"/>
    <w:rsid w:val="001465BB"/>
    <w:rsid w:val="00146DA7"/>
    <w:rsid w:val="001470D5"/>
    <w:rsid w:val="0014750D"/>
    <w:rsid w:val="00147747"/>
    <w:rsid w:val="00150C69"/>
    <w:rsid w:val="00151669"/>
    <w:rsid w:val="001519BB"/>
    <w:rsid w:val="00151B0C"/>
    <w:rsid w:val="00153185"/>
    <w:rsid w:val="001533A0"/>
    <w:rsid w:val="00153B2F"/>
    <w:rsid w:val="00154250"/>
    <w:rsid w:val="00154920"/>
    <w:rsid w:val="00154A19"/>
    <w:rsid w:val="00154B3E"/>
    <w:rsid w:val="00154FCE"/>
    <w:rsid w:val="00155603"/>
    <w:rsid w:val="00155EAD"/>
    <w:rsid w:val="00156553"/>
    <w:rsid w:val="00157061"/>
    <w:rsid w:val="00160852"/>
    <w:rsid w:val="00160B0D"/>
    <w:rsid w:val="00160EDB"/>
    <w:rsid w:val="0016116E"/>
    <w:rsid w:val="00161717"/>
    <w:rsid w:val="00161803"/>
    <w:rsid w:val="00161A1E"/>
    <w:rsid w:val="001621EB"/>
    <w:rsid w:val="00162BFC"/>
    <w:rsid w:val="00163EEB"/>
    <w:rsid w:val="0016418F"/>
    <w:rsid w:val="001646D1"/>
    <w:rsid w:val="0016622A"/>
    <w:rsid w:val="00166784"/>
    <w:rsid w:val="00166856"/>
    <w:rsid w:val="001672A5"/>
    <w:rsid w:val="001679AF"/>
    <w:rsid w:val="001711D6"/>
    <w:rsid w:val="00172EF9"/>
    <w:rsid w:val="001732B5"/>
    <w:rsid w:val="00174884"/>
    <w:rsid w:val="0017488A"/>
    <w:rsid w:val="001748C5"/>
    <w:rsid w:val="00174CD0"/>
    <w:rsid w:val="00174E8B"/>
    <w:rsid w:val="00175328"/>
    <w:rsid w:val="0017563D"/>
    <w:rsid w:val="00175E06"/>
    <w:rsid w:val="00176703"/>
    <w:rsid w:val="00176ED7"/>
    <w:rsid w:val="00176F98"/>
    <w:rsid w:val="001778D3"/>
    <w:rsid w:val="001801CE"/>
    <w:rsid w:val="001803C1"/>
    <w:rsid w:val="00180945"/>
    <w:rsid w:val="00180A3F"/>
    <w:rsid w:val="00180F3A"/>
    <w:rsid w:val="00181D40"/>
    <w:rsid w:val="00182BAA"/>
    <w:rsid w:val="00182C52"/>
    <w:rsid w:val="00182E34"/>
    <w:rsid w:val="00182F93"/>
    <w:rsid w:val="0018483F"/>
    <w:rsid w:val="00184938"/>
    <w:rsid w:val="00184E15"/>
    <w:rsid w:val="00185030"/>
    <w:rsid w:val="001853ED"/>
    <w:rsid w:val="0018559C"/>
    <w:rsid w:val="00187729"/>
    <w:rsid w:val="0018773A"/>
    <w:rsid w:val="0019026A"/>
    <w:rsid w:val="001907D3"/>
    <w:rsid w:val="001907F4"/>
    <w:rsid w:val="00191555"/>
    <w:rsid w:val="00191E3A"/>
    <w:rsid w:val="00191F59"/>
    <w:rsid w:val="0019237B"/>
    <w:rsid w:val="00193721"/>
    <w:rsid w:val="001943E2"/>
    <w:rsid w:val="00194A5C"/>
    <w:rsid w:val="00194C77"/>
    <w:rsid w:val="00194F5C"/>
    <w:rsid w:val="00195414"/>
    <w:rsid w:val="001954FC"/>
    <w:rsid w:val="00195AB5"/>
    <w:rsid w:val="00195D9F"/>
    <w:rsid w:val="00196906"/>
    <w:rsid w:val="00196B0C"/>
    <w:rsid w:val="00197653"/>
    <w:rsid w:val="00197752"/>
    <w:rsid w:val="0019778E"/>
    <w:rsid w:val="001A06AC"/>
    <w:rsid w:val="001A0854"/>
    <w:rsid w:val="001A09C4"/>
    <w:rsid w:val="001A0FDD"/>
    <w:rsid w:val="001A1672"/>
    <w:rsid w:val="001A1BDE"/>
    <w:rsid w:val="001A1EA2"/>
    <w:rsid w:val="001A1ECC"/>
    <w:rsid w:val="001A24A7"/>
    <w:rsid w:val="001A2BA5"/>
    <w:rsid w:val="001A35F3"/>
    <w:rsid w:val="001A3BE2"/>
    <w:rsid w:val="001A3C75"/>
    <w:rsid w:val="001A4287"/>
    <w:rsid w:val="001A59F0"/>
    <w:rsid w:val="001A605C"/>
    <w:rsid w:val="001A69D6"/>
    <w:rsid w:val="001A6A3F"/>
    <w:rsid w:val="001A6EBE"/>
    <w:rsid w:val="001A72F5"/>
    <w:rsid w:val="001A73C9"/>
    <w:rsid w:val="001B12EC"/>
    <w:rsid w:val="001B15A2"/>
    <w:rsid w:val="001B1CC0"/>
    <w:rsid w:val="001B1D2C"/>
    <w:rsid w:val="001B28F5"/>
    <w:rsid w:val="001B2E07"/>
    <w:rsid w:val="001B3FD0"/>
    <w:rsid w:val="001B4C4B"/>
    <w:rsid w:val="001B51A6"/>
    <w:rsid w:val="001B549D"/>
    <w:rsid w:val="001B57E0"/>
    <w:rsid w:val="001B5DB3"/>
    <w:rsid w:val="001B6092"/>
    <w:rsid w:val="001B6CE7"/>
    <w:rsid w:val="001B79EF"/>
    <w:rsid w:val="001B7C55"/>
    <w:rsid w:val="001C08B9"/>
    <w:rsid w:val="001C0AAA"/>
    <w:rsid w:val="001C2744"/>
    <w:rsid w:val="001C297A"/>
    <w:rsid w:val="001C2B24"/>
    <w:rsid w:val="001C2F5F"/>
    <w:rsid w:val="001C2FE3"/>
    <w:rsid w:val="001C3257"/>
    <w:rsid w:val="001C3297"/>
    <w:rsid w:val="001C3A49"/>
    <w:rsid w:val="001C3E3D"/>
    <w:rsid w:val="001C4233"/>
    <w:rsid w:val="001C464F"/>
    <w:rsid w:val="001C4754"/>
    <w:rsid w:val="001C4A58"/>
    <w:rsid w:val="001C4D2F"/>
    <w:rsid w:val="001C51B2"/>
    <w:rsid w:val="001C637A"/>
    <w:rsid w:val="001C6982"/>
    <w:rsid w:val="001C6B0C"/>
    <w:rsid w:val="001C6F6D"/>
    <w:rsid w:val="001C7541"/>
    <w:rsid w:val="001C7C45"/>
    <w:rsid w:val="001C7FC5"/>
    <w:rsid w:val="001D05C9"/>
    <w:rsid w:val="001D0F09"/>
    <w:rsid w:val="001D19BC"/>
    <w:rsid w:val="001D1ACD"/>
    <w:rsid w:val="001D23DB"/>
    <w:rsid w:val="001D390B"/>
    <w:rsid w:val="001D4503"/>
    <w:rsid w:val="001D45C7"/>
    <w:rsid w:val="001D4BAD"/>
    <w:rsid w:val="001D6D7E"/>
    <w:rsid w:val="001D7B24"/>
    <w:rsid w:val="001D7CF8"/>
    <w:rsid w:val="001D7E8E"/>
    <w:rsid w:val="001E029A"/>
    <w:rsid w:val="001E05E2"/>
    <w:rsid w:val="001E0E38"/>
    <w:rsid w:val="001E197C"/>
    <w:rsid w:val="001E1BF8"/>
    <w:rsid w:val="001E2005"/>
    <w:rsid w:val="001E3D10"/>
    <w:rsid w:val="001E4BD9"/>
    <w:rsid w:val="001E53D8"/>
    <w:rsid w:val="001E5401"/>
    <w:rsid w:val="001E67C9"/>
    <w:rsid w:val="001E73FD"/>
    <w:rsid w:val="001E78A5"/>
    <w:rsid w:val="001F01CB"/>
    <w:rsid w:val="001F06ED"/>
    <w:rsid w:val="001F0877"/>
    <w:rsid w:val="001F0952"/>
    <w:rsid w:val="001F0A7F"/>
    <w:rsid w:val="001F101B"/>
    <w:rsid w:val="001F25C1"/>
    <w:rsid w:val="001F2862"/>
    <w:rsid w:val="001F2EBB"/>
    <w:rsid w:val="001F2ED2"/>
    <w:rsid w:val="001F35D7"/>
    <w:rsid w:val="001F5D4D"/>
    <w:rsid w:val="001F6413"/>
    <w:rsid w:val="001F704E"/>
    <w:rsid w:val="001F72BB"/>
    <w:rsid w:val="001F765A"/>
    <w:rsid w:val="001F789A"/>
    <w:rsid w:val="001F7A05"/>
    <w:rsid w:val="001F7EF9"/>
    <w:rsid w:val="0020047B"/>
    <w:rsid w:val="00200818"/>
    <w:rsid w:val="00201418"/>
    <w:rsid w:val="00201979"/>
    <w:rsid w:val="00203483"/>
    <w:rsid w:val="00203811"/>
    <w:rsid w:val="00204562"/>
    <w:rsid w:val="00205328"/>
    <w:rsid w:val="00205758"/>
    <w:rsid w:val="002059E4"/>
    <w:rsid w:val="002072C3"/>
    <w:rsid w:val="002109BB"/>
    <w:rsid w:val="00210A88"/>
    <w:rsid w:val="00210B96"/>
    <w:rsid w:val="0021124E"/>
    <w:rsid w:val="002112B1"/>
    <w:rsid w:val="002113A6"/>
    <w:rsid w:val="00213228"/>
    <w:rsid w:val="0021475B"/>
    <w:rsid w:val="00214D61"/>
    <w:rsid w:val="0021558F"/>
    <w:rsid w:val="0021683A"/>
    <w:rsid w:val="002168AA"/>
    <w:rsid w:val="00216A24"/>
    <w:rsid w:val="00220351"/>
    <w:rsid w:val="0022070D"/>
    <w:rsid w:val="00221B2A"/>
    <w:rsid w:val="00223042"/>
    <w:rsid w:val="002230CA"/>
    <w:rsid w:val="002231E5"/>
    <w:rsid w:val="00224870"/>
    <w:rsid w:val="002251D6"/>
    <w:rsid w:val="00225231"/>
    <w:rsid w:val="00225954"/>
    <w:rsid w:val="00227DE1"/>
    <w:rsid w:val="0023055E"/>
    <w:rsid w:val="00231554"/>
    <w:rsid w:val="00231C66"/>
    <w:rsid w:val="002321E0"/>
    <w:rsid w:val="002339C3"/>
    <w:rsid w:val="002344EB"/>
    <w:rsid w:val="00234A85"/>
    <w:rsid w:val="00234EBC"/>
    <w:rsid w:val="00240319"/>
    <w:rsid w:val="00240A33"/>
    <w:rsid w:val="002417E5"/>
    <w:rsid w:val="00241C26"/>
    <w:rsid w:val="0024229D"/>
    <w:rsid w:val="00243FEC"/>
    <w:rsid w:val="00245338"/>
    <w:rsid w:val="002459F6"/>
    <w:rsid w:val="00246A99"/>
    <w:rsid w:val="00246B89"/>
    <w:rsid w:val="00246ECF"/>
    <w:rsid w:val="00247326"/>
    <w:rsid w:val="00247395"/>
    <w:rsid w:val="00247713"/>
    <w:rsid w:val="00247DFC"/>
    <w:rsid w:val="002507FE"/>
    <w:rsid w:val="00250C07"/>
    <w:rsid w:val="00250CBA"/>
    <w:rsid w:val="002511A4"/>
    <w:rsid w:val="00252429"/>
    <w:rsid w:val="0025287D"/>
    <w:rsid w:val="002528DE"/>
    <w:rsid w:val="00253453"/>
    <w:rsid w:val="0025402A"/>
    <w:rsid w:val="00254816"/>
    <w:rsid w:val="00255773"/>
    <w:rsid w:val="002557DA"/>
    <w:rsid w:val="00255A9A"/>
    <w:rsid w:val="00256679"/>
    <w:rsid w:val="00257829"/>
    <w:rsid w:val="00257ACB"/>
    <w:rsid w:val="002602EC"/>
    <w:rsid w:val="002615B2"/>
    <w:rsid w:val="002615D5"/>
    <w:rsid w:val="00263D0D"/>
    <w:rsid w:val="002643AF"/>
    <w:rsid w:val="002644C7"/>
    <w:rsid w:val="0026456D"/>
    <w:rsid w:val="0026482A"/>
    <w:rsid w:val="00264B74"/>
    <w:rsid w:val="00266493"/>
    <w:rsid w:val="00266EC3"/>
    <w:rsid w:val="00267233"/>
    <w:rsid w:val="0027029B"/>
    <w:rsid w:val="00270ADB"/>
    <w:rsid w:val="00271A89"/>
    <w:rsid w:val="00272021"/>
    <w:rsid w:val="0027210E"/>
    <w:rsid w:val="00272453"/>
    <w:rsid w:val="00273447"/>
    <w:rsid w:val="0027365C"/>
    <w:rsid w:val="00273728"/>
    <w:rsid w:val="00273B68"/>
    <w:rsid w:val="00273DAD"/>
    <w:rsid w:val="002741A2"/>
    <w:rsid w:val="00275E39"/>
    <w:rsid w:val="002765AB"/>
    <w:rsid w:val="00280BAB"/>
    <w:rsid w:val="00280FAD"/>
    <w:rsid w:val="00282423"/>
    <w:rsid w:val="0028275B"/>
    <w:rsid w:val="00282E07"/>
    <w:rsid w:val="00283498"/>
    <w:rsid w:val="0028374D"/>
    <w:rsid w:val="002854A8"/>
    <w:rsid w:val="00285661"/>
    <w:rsid w:val="00285804"/>
    <w:rsid w:val="00285AE9"/>
    <w:rsid w:val="00286827"/>
    <w:rsid w:val="00286925"/>
    <w:rsid w:val="00286A7F"/>
    <w:rsid w:val="00287DB4"/>
    <w:rsid w:val="00291F18"/>
    <w:rsid w:val="00292181"/>
    <w:rsid w:val="00292C28"/>
    <w:rsid w:val="00292F31"/>
    <w:rsid w:val="00293D23"/>
    <w:rsid w:val="002940CB"/>
    <w:rsid w:val="0029565B"/>
    <w:rsid w:val="00296981"/>
    <w:rsid w:val="00296DB7"/>
    <w:rsid w:val="00297440"/>
    <w:rsid w:val="002979FD"/>
    <w:rsid w:val="00297A6F"/>
    <w:rsid w:val="002A011D"/>
    <w:rsid w:val="002A29F9"/>
    <w:rsid w:val="002A37A0"/>
    <w:rsid w:val="002A400C"/>
    <w:rsid w:val="002A44F5"/>
    <w:rsid w:val="002A4536"/>
    <w:rsid w:val="002A4907"/>
    <w:rsid w:val="002A5DF7"/>
    <w:rsid w:val="002A6289"/>
    <w:rsid w:val="002A7823"/>
    <w:rsid w:val="002B0BA0"/>
    <w:rsid w:val="002B0EAC"/>
    <w:rsid w:val="002B1554"/>
    <w:rsid w:val="002B16BA"/>
    <w:rsid w:val="002B1C0B"/>
    <w:rsid w:val="002B2B78"/>
    <w:rsid w:val="002B33BA"/>
    <w:rsid w:val="002B3886"/>
    <w:rsid w:val="002B431E"/>
    <w:rsid w:val="002B45F3"/>
    <w:rsid w:val="002B5192"/>
    <w:rsid w:val="002B650E"/>
    <w:rsid w:val="002B745A"/>
    <w:rsid w:val="002B74E6"/>
    <w:rsid w:val="002C004C"/>
    <w:rsid w:val="002C04D7"/>
    <w:rsid w:val="002C1320"/>
    <w:rsid w:val="002C15A8"/>
    <w:rsid w:val="002C2A85"/>
    <w:rsid w:val="002C2E8B"/>
    <w:rsid w:val="002C2EFA"/>
    <w:rsid w:val="002C3A48"/>
    <w:rsid w:val="002C3AEE"/>
    <w:rsid w:val="002C3FD8"/>
    <w:rsid w:val="002C4DDB"/>
    <w:rsid w:val="002C4EF5"/>
    <w:rsid w:val="002C54C7"/>
    <w:rsid w:val="002C5514"/>
    <w:rsid w:val="002C5A23"/>
    <w:rsid w:val="002C5B80"/>
    <w:rsid w:val="002C6ABB"/>
    <w:rsid w:val="002C72AA"/>
    <w:rsid w:val="002D0D00"/>
    <w:rsid w:val="002D1199"/>
    <w:rsid w:val="002D132A"/>
    <w:rsid w:val="002D2421"/>
    <w:rsid w:val="002D278E"/>
    <w:rsid w:val="002D4672"/>
    <w:rsid w:val="002D48D1"/>
    <w:rsid w:val="002D4A4B"/>
    <w:rsid w:val="002D525D"/>
    <w:rsid w:val="002D5400"/>
    <w:rsid w:val="002D6214"/>
    <w:rsid w:val="002D66FC"/>
    <w:rsid w:val="002D6970"/>
    <w:rsid w:val="002D7343"/>
    <w:rsid w:val="002D752E"/>
    <w:rsid w:val="002E08F7"/>
    <w:rsid w:val="002E0A12"/>
    <w:rsid w:val="002E0AE9"/>
    <w:rsid w:val="002E1119"/>
    <w:rsid w:val="002E1241"/>
    <w:rsid w:val="002E213F"/>
    <w:rsid w:val="002E2A87"/>
    <w:rsid w:val="002E2ECA"/>
    <w:rsid w:val="002E30BF"/>
    <w:rsid w:val="002E3331"/>
    <w:rsid w:val="002E34BD"/>
    <w:rsid w:val="002E3E0A"/>
    <w:rsid w:val="002E4A3E"/>
    <w:rsid w:val="002E4B84"/>
    <w:rsid w:val="002E5642"/>
    <w:rsid w:val="002E56E4"/>
    <w:rsid w:val="002E5BA5"/>
    <w:rsid w:val="002E69E2"/>
    <w:rsid w:val="002EA8E5"/>
    <w:rsid w:val="002F0C55"/>
    <w:rsid w:val="002F1216"/>
    <w:rsid w:val="002F1674"/>
    <w:rsid w:val="002F2564"/>
    <w:rsid w:val="002F2CC7"/>
    <w:rsid w:val="002F4D7E"/>
    <w:rsid w:val="002F50EE"/>
    <w:rsid w:val="002F55DD"/>
    <w:rsid w:val="002F5736"/>
    <w:rsid w:val="002F62A3"/>
    <w:rsid w:val="002F62AE"/>
    <w:rsid w:val="002F6A31"/>
    <w:rsid w:val="002F6F36"/>
    <w:rsid w:val="002F71CB"/>
    <w:rsid w:val="002F736D"/>
    <w:rsid w:val="0030039E"/>
    <w:rsid w:val="00300B1D"/>
    <w:rsid w:val="00300B75"/>
    <w:rsid w:val="00301032"/>
    <w:rsid w:val="00301D48"/>
    <w:rsid w:val="00301F41"/>
    <w:rsid w:val="00303506"/>
    <w:rsid w:val="00304421"/>
    <w:rsid w:val="00304CD2"/>
    <w:rsid w:val="00305194"/>
    <w:rsid w:val="0030520F"/>
    <w:rsid w:val="003054AF"/>
    <w:rsid w:val="0030573A"/>
    <w:rsid w:val="003057E5"/>
    <w:rsid w:val="00305A7B"/>
    <w:rsid w:val="00305D8D"/>
    <w:rsid w:val="003061C0"/>
    <w:rsid w:val="0030706D"/>
    <w:rsid w:val="0030727A"/>
    <w:rsid w:val="0030768D"/>
    <w:rsid w:val="003077C3"/>
    <w:rsid w:val="00310EB9"/>
    <w:rsid w:val="00310FA3"/>
    <w:rsid w:val="00311BDE"/>
    <w:rsid w:val="00311EBD"/>
    <w:rsid w:val="00312389"/>
    <w:rsid w:val="00312857"/>
    <w:rsid w:val="00313A11"/>
    <w:rsid w:val="0031421D"/>
    <w:rsid w:val="00314768"/>
    <w:rsid w:val="00314F40"/>
    <w:rsid w:val="003152CA"/>
    <w:rsid w:val="0031568C"/>
    <w:rsid w:val="00315B7F"/>
    <w:rsid w:val="0031605C"/>
    <w:rsid w:val="003179FB"/>
    <w:rsid w:val="00317B01"/>
    <w:rsid w:val="00317DDA"/>
    <w:rsid w:val="003203B0"/>
    <w:rsid w:val="003203DE"/>
    <w:rsid w:val="0032056B"/>
    <w:rsid w:val="003208F7"/>
    <w:rsid w:val="00320E18"/>
    <w:rsid w:val="003218D5"/>
    <w:rsid w:val="00323B21"/>
    <w:rsid w:val="003244A3"/>
    <w:rsid w:val="00324BD0"/>
    <w:rsid w:val="00324EB7"/>
    <w:rsid w:val="00325CC3"/>
    <w:rsid w:val="00325EAA"/>
    <w:rsid w:val="00325ED9"/>
    <w:rsid w:val="00325F10"/>
    <w:rsid w:val="00326822"/>
    <w:rsid w:val="003268CC"/>
    <w:rsid w:val="00326B82"/>
    <w:rsid w:val="00327510"/>
    <w:rsid w:val="00327CB8"/>
    <w:rsid w:val="00327DBB"/>
    <w:rsid w:val="00330583"/>
    <w:rsid w:val="00330754"/>
    <w:rsid w:val="00330809"/>
    <w:rsid w:val="00330BDB"/>
    <w:rsid w:val="003320D4"/>
    <w:rsid w:val="00332FF9"/>
    <w:rsid w:val="003333A3"/>
    <w:rsid w:val="003333F3"/>
    <w:rsid w:val="003339F1"/>
    <w:rsid w:val="00333DD3"/>
    <w:rsid w:val="0033436D"/>
    <w:rsid w:val="00334603"/>
    <w:rsid w:val="00334DD4"/>
    <w:rsid w:val="00334F01"/>
    <w:rsid w:val="00334FA9"/>
    <w:rsid w:val="003355A4"/>
    <w:rsid w:val="00335948"/>
    <w:rsid w:val="00335E5C"/>
    <w:rsid w:val="00335EB7"/>
    <w:rsid w:val="00335F33"/>
    <w:rsid w:val="003361AD"/>
    <w:rsid w:val="003369F3"/>
    <w:rsid w:val="00336ED3"/>
    <w:rsid w:val="003379C9"/>
    <w:rsid w:val="003400F5"/>
    <w:rsid w:val="00340519"/>
    <w:rsid w:val="00340622"/>
    <w:rsid w:val="003413C5"/>
    <w:rsid w:val="00341862"/>
    <w:rsid w:val="00341965"/>
    <w:rsid w:val="00342B18"/>
    <w:rsid w:val="0034373F"/>
    <w:rsid w:val="003442A9"/>
    <w:rsid w:val="003445FB"/>
    <w:rsid w:val="00344C86"/>
    <w:rsid w:val="00345903"/>
    <w:rsid w:val="00345D65"/>
    <w:rsid w:val="003517B9"/>
    <w:rsid w:val="00352375"/>
    <w:rsid w:val="0035258B"/>
    <w:rsid w:val="0035267D"/>
    <w:rsid w:val="00352683"/>
    <w:rsid w:val="003542CB"/>
    <w:rsid w:val="0035451A"/>
    <w:rsid w:val="00354F7E"/>
    <w:rsid w:val="003556C3"/>
    <w:rsid w:val="00356E24"/>
    <w:rsid w:val="003575CC"/>
    <w:rsid w:val="00357608"/>
    <w:rsid w:val="00357B66"/>
    <w:rsid w:val="00360EA5"/>
    <w:rsid w:val="00360F1C"/>
    <w:rsid w:val="00361C98"/>
    <w:rsid w:val="00362369"/>
    <w:rsid w:val="00363076"/>
    <w:rsid w:val="0036391D"/>
    <w:rsid w:val="00363A40"/>
    <w:rsid w:val="00363C60"/>
    <w:rsid w:val="0036485C"/>
    <w:rsid w:val="003652AB"/>
    <w:rsid w:val="00365B75"/>
    <w:rsid w:val="003706D5"/>
    <w:rsid w:val="00370C6E"/>
    <w:rsid w:val="00371CE2"/>
    <w:rsid w:val="00371D5E"/>
    <w:rsid w:val="003728AE"/>
    <w:rsid w:val="00372B8B"/>
    <w:rsid w:val="003736C8"/>
    <w:rsid w:val="003743A7"/>
    <w:rsid w:val="00374CAB"/>
    <w:rsid w:val="003755B5"/>
    <w:rsid w:val="00375631"/>
    <w:rsid w:val="003758B5"/>
    <w:rsid w:val="00375DBA"/>
    <w:rsid w:val="00376F92"/>
    <w:rsid w:val="0037766D"/>
    <w:rsid w:val="003778FD"/>
    <w:rsid w:val="00377BC7"/>
    <w:rsid w:val="00382041"/>
    <w:rsid w:val="0038251B"/>
    <w:rsid w:val="00383856"/>
    <w:rsid w:val="003839F7"/>
    <w:rsid w:val="00383CF7"/>
    <w:rsid w:val="003848AE"/>
    <w:rsid w:val="00384A5F"/>
    <w:rsid w:val="00384DDD"/>
    <w:rsid w:val="0038553B"/>
    <w:rsid w:val="003857C0"/>
    <w:rsid w:val="003858A9"/>
    <w:rsid w:val="003862F6"/>
    <w:rsid w:val="00386575"/>
    <w:rsid w:val="003865FF"/>
    <w:rsid w:val="00386AD3"/>
    <w:rsid w:val="00386F01"/>
    <w:rsid w:val="003874DC"/>
    <w:rsid w:val="00390579"/>
    <w:rsid w:val="00390BA4"/>
    <w:rsid w:val="00390D92"/>
    <w:rsid w:val="00390DEB"/>
    <w:rsid w:val="00390F98"/>
    <w:rsid w:val="0039370C"/>
    <w:rsid w:val="00393898"/>
    <w:rsid w:val="0039579A"/>
    <w:rsid w:val="003960B4"/>
    <w:rsid w:val="003962A6"/>
    <w:rsid w:val="00397616"/>
    <w:rsid w:val="003A00B0"/>
    <w:rsid w:val="003A0295"/>
    <w:rsid w:val="003A1BE9"/>
    <w:rsid w:val="003A1E89"/>
    <w:rsid w:val="003A200C"/>
    <w:rsid w:val="003A2645"/>
    <w:rsid w:val="003A4CA5"/>
    <w:rsid w:val="003A4FE7"/>
    <w:rsid w:val="003A5311"/>
    <w:rsid w:val="003A6B53"/>
    <w:rsid w:val="003A6E74"/>
    <w:rsid w:val="003A7293"/>
    <w:rsid w:val="003A7582"/>
    <w:rsid w:val="003B0336"/>
    <w:rsid w:val="003B259E"/>
    <w:rsid w:val="003B26F6"/>
    <w:rsid w:val="003B2888"/>
    <w:rsid w:val="003B2DA1"/>
    <w:rsid w:val="003B397D"/>
    <w:rsid w:val="003B44C2"/>
    <w:rsid w:val="003B487F"/>
    <w:rsid w:val="003B5887"/>
    <w:rsid w:val="003B6477"/>
    <w:rsid w:val="003B6B5A"/>
    <w:rsid w:val="003B72E2"/>
    <w:rsid w:val="003B7F81"/>
    <w:rsid w:val="003C06ED"/>
    <w:rsid w:val="003C1581"/>
    <w:rsid w:val="003C197F"/>
    <w:rsid w:val="003C1994"/>
    <w:rsid w:val="003C1D55"/>
    <w:rsid w:val="003C27F0"/>
    <w:rsid w:val="003C33E4"/>
    <w:rsid w:val="003C581B"/>
    <w:rsid w:val="003C69BF"/>
    <w:rsid w:val="003C6C5E"/>
    <w:rsid w:val="003C72F6"/>
    <w:rsid w:val="003C76D9"/>
    <w:rsid w:val="003C7DDC"/>
    <w:rsid w:val="003D0611"/>
    <w:rsid w:val="003D2BAD"/>
    <w:rsid w:val="003D381D"/>
    <w:rsid w:val="003D41D4"/>
    <w:rsid w:val="003D438A"/>
    <w:rsid w:val="003D43B3"/>
    <w:rsid w:val="003D4B9B"/>
    <w:rsid w:val="003D5274"/>
    <w:rsid w:val="003D5EC1"/>
    <w:rsid w:val="003D73B7"/>
    <w:rsid w:val="003D7881"/>
    <w:rsid w:val="003E03C6"/>
    <w:rsid w:val="003E24E0"/>
    <w:rsid w:val="003E261B"/>
    <w:rsid w:val="003E28C8"/>
    <w:rsid w:val="003E2996"/>
    <w:rsid w:val="003E29F8"/>
    <w:rsid w:val="003E300B"/>
    <w:rsid w:val="003E34E6"/>
    <w:rsid w:val="003E3F42"/>
    <w:rsid w:val="003E4529"/>
    <w:rsid w:val="003E5444"/>
    <w:rsid w:val="003E5871"/>
    <w:rsid w:val="003E59A7"/>
    <w:rsid w:val="003E5A01"/>
    <w:rsid w:val="003E683E"/>
    <w:rsid w:val="003E6CEB"/>
    <w:rsid w:val="003E6DE9"/>
    <w:rsid w:val="003E70D3"/>
    <w:rsid w:val="003E74F7"/>
    <w:rsid w:val="003E7582"/>
    <w:rsid w:val="003F0643"/>
    <w:rsid w:val="003F0DE4"/>
    <w:rsid w:val="003F1288"/>
    <w:rsid w:val="003F214D"/>
    <w:rsid w:val="003F2D01"/>
    <w:rsid w:val="003F3218"/>
    <w:rsid w:val="003F3613"/>
    <w:rsid w:val="003F45A2"/>
    <w:rsid w:val="003F462C"/>
    <w:rsid w:val="003F4CFA"/>
    <w:rsid w:val="003F5B3A"/>
    <w:rsid w:val="003F60A9"/>
    <w:rsid w:val="003F67D5"/>
    <w:rsid w:val="003F7815"/>
    <w:rsid w:val="00400E82"/>
    <w:rsid w:val="004010E9"/>
    <w:rsid w:val="00401233"/>
    <w:rsid w:val="0040160E"/>
    <w:rsid w:val="004023FD"/>
    <w:rsid w:val="0040251F"/>
    <w:rsid w:val="00402C4A"/>
    <w:rsid w:val="004035B1"/>
    <w:rsid w:val="00405437"/>
    <w:rsid w:val="00405668"/>
    <w:rsid w:val="0040633C"/>
    <w:rsid w:val="0040639D"/>
    <w:rsid w:val="00406773"/>
    <w:rsid w:val="00407382"/>
    <w:rsid w:val="004074CB"/>
    <w:rsid w:val="00407E47"/>
    <w:rsid w:val="00412909"/>
    <w:rsid w:val="00413E94"/>
    <w:rsid w:val="00414038"/>
    <w:rsid w:val="0041418A"/>
    <w:rsid w:val="0041599B"/>
    <w:rsid w:val="00416CBE"/>
    <w:rsid w:val="004170E4"/>
    <w:rsid w:val="004172BB"/>
    <w:rsid w:val="004203A1"/>
    <w:rsid w:val="004219AE"/>
    <w:rsid w:val="00421A09"/>
    <w:rsid w:val="00421EBE"/>
    <w:rsid w:val="00422AAD"/>
    <w:rsid w:val="0042315B"/>
    <w:rsid w:val="00423718"/>
    <w:rsid w:val="004239E7"/>
    <w:rsid w:val="00424995"/>
    <w:rsid w:val="00424DD5"/>
    <w:rsid w:val="00424F5A"/>
    <w:rsid w:val="004252DB"/>
    <w:rsid w:val="004255B2"/>
    <w:rsid w:val="00425B3F"/>
    <w:rsid w:val="00425BC6"/>
    <w:rsid w:val="00425D08"/>
    <w:rsid w:val="00426476"/>
    <w:rsid w:val="00426F6A"/>
    <w:rsid w:val="00427887"/>
    <w:rsid w:val="00427FF1"/>
    <w:rsid w:val="0043130F"/>
    <w:rsid w:val="004313CE"/>
    <w:rsid w:val="0043174A"/>
    <w:rsid w:val="0043301A"/>
    <w:rsid w:val="00433115"/>
    <w:rsid w:val="0043389B"/>
    <w:rsid w:val="00433AAF"/>
    <w:rsid w:val="00434367"/>
    <w:rsid w:val="00435032"/>
    <w:rsid w:val="0043572C"/>
    <w:rsid w:val="00437BB1"/>
    <w:rsid w:val="00437D04"/>
    <w:rsid w:val="00437EC1"/>
    <w:rsid w:val="00440031"/>
    <w:rsid w:val="00440C9D"/>
    <w:rsid w:val="004417CD"/>
    <w:rsid w:val="00441E1D"/>
    <w:rsid w:val="00442318"/>
    <w:rsid w:val="00442C48"/>
    <w:rsid w:val="00442EC3"/>
    <w:rsid w:val="0044311D"/>
    <w:rsid w:val="00443CB9"/>
    <w:rsid w:val="00443EAA"/>
    <w:rsid w:val="00444031"/>
    <w:rsid w:val="004443A9"/>
    <w:rsid w:val="00444690"/>
    <w:rsid w:val="0044569A"/>
    <w:rsid w:val="0044709C"/>
    <w:rsid w:val="004472E6"/>
    <w:rsid w:val="004473E6"/>
    <w:rsid w:val="0044742C"/>
    <w:rsid w:val="0045034F"/>
    <w:rsid w:val="00450C6E"/>
    <w:rsid w:val="00450EED"/>
    <w:rsid w:val="00451B4B"/>
    <w:rsid w:val="00451B4E"/>
    <w:rsid w:val="00452828"/>
    <w:rsid w:val="00452F8D"/>
    <w:rsid w:val="0045351D"/>
    <w:rsid w:val="00453891"/>
    <w:rsid w:val="00453BED"/>
    <w:rsid w:val="00453CFC"/>
    <w:rsid w:val="00453E85"/>
    <w:rsid w:val="00454EA0"/>
    <w:rsid w:val="004551E2"/>
    <w:rsid w:val="004554D0"/>
    <w:rsid w:val="00455F22"/>
    <w:rsid w:val="00455FAD"/>
    <w:rsid w:val="0046006D"/>
    <w:rsid w:val="004602F7"/>
    <w:rsid w:val="004609D9"/>
    <w:rsid w:val="004614F3"/>
    <w:rsid w:val="004645F6"/>
    <w:rsid w:val="0046490F"/>
    <w:rsid w:val="00464A79"/>
    <w:rsid w:val="0046507E"/>
    <w:rsid w:val="00465A3E"/>
    <w:rsid w:val="004669E2"/>
    <w:rsid w:val="00466E15"/>
    <w:rsid w:val="00467B02"/>
    <w:rsid w:val="00467B32"/>
    <w:rsid w:val="00467F52"/>
    <w:rsid w:val="00470894"/>
    <w:rsid w:val="00470E27"/>
    <w:rsid w:val="00471EB8"/>
    <w:rsid w:val="004724CC"/>
    <w:rsid w:val="004728C0"/>
    <w:rsid w:val="00473092"/>
    <w:rsid w:val="004753C0"/>
    <w:rsid w:val="004766E3"/>
    <w:rsid w:val="00477246"/>
    <w:rsid w:val="00477CC1"/>
    <w:rsid w:val="00480387"/>
    <w:rsid w:val="0048046D"/>
    <w:rsid w:val="00480C2A"/>
    <w:rsid w:val="00480ED6"/>
    <w:rsid w:val="00481518"/>
    <w:rsid w:val="00482A72"/>
    <w:rsid w:val="00482CE5"/>
    <w:rsid w:val="004839E8"/>
    <w:rsid w:val="00483DCE"/>
    <w:rsid w:val="00483E16"/>
    <w:rsid w:val="004840FB"/>
    <w:rsid w:val="004845C1"/>
    <w:rsid w:val="00484F9B"/>
    <w:rsid w:val="00485299"/>
    <w:rsid w:val="004855CF"/>
    <w:rsid w:val="004857CD"/>
    <w:rsid w:val="0048591F"/>
    <w:rsid w:val="00486D32"/>
    <w:rsid w:val="0048738F"/>
    <w:rsid w:val="00487432"/>
    <w:rsid w:val="00487933"/>
    <w:rsid w:val="004906BC"/>
    <w:rsid w:val="00490C79"/>
    <w:rsid w:val="00490C8B"/>
    <w:rsid w:val="00490E3C"/>
    <w:rsid w:val="00490E79"/>
    <w:rsid w:val="00491A68"/>
    <w:rsid w:val="00492DD1"/>
    <w:rsid w:val="00494355"/>
    <w:rsid w:val="00494611"/>
    <w:rsid w:val="00494652"/>
    <w:rsid w:val="00494855"/>
    <w:rsid w:val="00494DD2"/>
    <w:rsid w:val="00495B9D"/>
    <w:rsid w:val="00496327"/>
    <w:rsid w:val="00496388"/>
    <w:rsid w:val="004964D4"/>
    <w:rsid w:val="00496687"/>
    <w:rsid w:val="00496717"/>
    <w:rsid w:val="00497CC9"/>
    <w:rsid w:val="004A0114"/>
    <w:rsid w:val="004A0C97"/>
    <w:rsid w:val="004A10CE"/>
    <w:rsid w:val="004A1131"/>
    <w:rsid w:val="004A15BC"/>
    <w:rsid w:val="004A1763"/>
    <w:rsid w:val="004A1794"/>
    <w:rsid w:val="004A1FC5"/>
    <w:rsid w:val="004A2D4B"/>
    <w:rsid w:val="004A4F36"/>
    <w:rsid w:val="004A56E0"/>
    <w:rsid w:val="004A629C"/>
    <w:rsid w:val="004A6E45"/>
    <w:rsid w:val="004B074E"/>
    <w:rsid w:val="004B0D3F"/>
    <w:rsid w:val="004B1CAE"/>
    <w:rsid w:val="004B2C6D"/>
    <w:rsid w:val="004B2CA0"/>
    <w:rsid w:val="004B48CD"/>
    <w:rsid w:val="004B4934"/>
    <w:rsid w:val="004B5E0C"/>
    <w:rsid w:val="004B7B7C"/>
    <w:rsid w:val="004B7E30"/>
    <w:rsid w:val="004C0948"/>
    <w:rsid w:val="004C1209"/>
    <w:rsid w:val="004C142E"/>
    <w:rsid w:val="004C1EBC"/>
    <w:rsid w:val="004C2257"/>
    <w:rsid w:val="004C22A7"/>
    <w:rsid w:val="004C26D2"/>
    <w:rsid w:val="004C29FF"/>
    <w:rsid w:val="004C2CBC"/>
    <w:rsid w:val="004C3BB9"/>
    <w:rsid w:val="004C3BC9"/>
    <w:rsid w:val="004C50F4"/>
    <w:rsid w:val="004C518E"/>
    <w:rsid w:val="004C53C5"/>
    <w:rsid w:val="004C5457"/>
    <w:rsid w:val="004C5864"/>
    <w:rsid w:val="004C603B"/>
    <w:rsid w:val="004C6111"/>
    <w:rsid w:val="004C6F27"/>
    <w:rsid w:val="004C709B"/>
    <w:rsid w:val="004C788E"/>
    <w:rsid w:val="004C7A92"/>
    <w:rsid w:val="004C7EC7"/>
    <w:rsid w:val="004D020C"/>
    <w:rsid w:val="004D06FC"/>
    <w:rsid w:val="004D07A8"/>
    <w:rsid w:val="004D1109"/>
    <w:rsid w:val="004D12D2"/>
    <w:rsid w:val="004D1931"/>
    <w:rsid w:val="004D1D69"/>
    <w:rsid w:val="004D398A"/>
    <w:rsid w:val="004D4552"/>
    <w:rsid w:val="004D4CB4"/>
    <w:rsid w:val="004D565C"/>
    <w:rsid w:val="004D7121"/>
    <w:rsid w:val="004D747B"/>
    <w:rsid w:val="004D775F"/>
    <w:rsid w:val="004E0DE8"/>
    <w:rsid w:val="004E234F"/>
    <w:rsid w:val="004E2A96"/>
    <w:rsid w:val="004E3314"/>
    <w:rsid w:val="004E4163"/>
    <w:rsid w:val="004E424D"/>
    <w:rsid w:val="004E430B"/>
    <w:rsid w:val="004E4591"/>
    <w:rsid w:val="004E4F1B"/>
    <w:rsid w:val="004E5EC6"/>
    <w:rsid w:val="004E630E"/>
    <w:rsid w:val="004E63D9"/>
    <w:rsid w:val="004E6733"/>
    <w:rsid w:val="004E6A6A"/>
    <w:rsid w:val="004F06BE"/>
    <w:rsid w:val="004F0A13"/>
    <w:rsid w:val="004F116C"/>
    <w:rsid w:val="004F11E1"/>
    <w:rsid w:val="004F144A"/>
    <w:rsid w:val="004F14C1"/>
    <w:rsid w:val="004F32F7"/>
    <w:rsid w:val="004F3D39"/>
    <w:rsid w:val="004F3EAB"/>
    <w:rsid w:val="004F4D3D"/>
    <w:rsid w:val="004F4F81"/>
    <w:rsid w:val="004F536D"/>
    <w:rsid w:val="0050005E"/>
    <w:rsid w:val="005006DF"/>
    <w:rsid w:val="00501D9A"/>
    <w:rsid w:val="0050222A"/>
    <w:rsid w:val="005036B3"/>
    <w:rsid w:val="00503CCE"/>
    <w:rsid w:val="00503EE4"/>
    <w:rsid w:val="00504508"/>
    <w:rsid w:val="00505AA8"/>
    <w:rsid w:val="0050651E"/>
    <w:rsid w:val="00506C58"/>
    <w:rsid w:val="005079D6"/>
    <w:rsid w:val="00510040"/>
    <w:rsid w:val="00510DBC"/>
    <w:rsid w:val="00511D4C"/>
    <w:rsid w:val="005137AB"/>
    <w:rsid w:val="00513CA2"/>
    <w:rsid w:val="00515093"/>
    <w:rsid w:val="005150BA"/>
    <w:rsid w:val="005168C3"/>
    <w:rsid w:val="00516A32"/>
    <w:rsid w:val="00517411"/>
    <w:rsid w:val="00517707"/>
    <w:rsid w:val="00520522"/>
    <w:rsid w:val="005205FB"/>
    <w:rsid w:val="0052086F"/>
    <w:rsid w:val="00521633"/>
    <w:rsid w:val="00521BF5"/>
    <w:rsid w:val="005222D3"/>
    <w:rsid w:val="005225D1"/>
    <w:rsid w:val="00522A90"/>
    <w:rsid w:val="00523496"/>
    <w:rsid w:val="0052369C"/>
    <w:rsid w:val="005249D2"/>
    <w:rsid w:val="0052677D"/>
    <w:rsid w:val="005278FA"/>
    <w:rsid w:val="00530F29"/>
    <w:rsid w:val="00531666"/>
    <w:rsid w:val="0053188F"/>
    <w:rsid w:val="00531FFE"/>
    <w:rsid w:val="005320FC"/>
    <w:rsid w:val="0053243D"/>
    <w:rsid w:val="005326A9"/>
    <w:rsid w:val="00535530"/>
    <w:rsid w:val="00535F58"/>
    <w:rsid w:val="00536776"/>
    <w:rsid w:val="005367C6"/>
    <w:rsid w:val="00536BED"/>
    <w:rsid w:val="00537AF1"/>
    <w:rsid w:val="005406BE"/>
    <w:rsid w:val="005409E0"/>
    <w:rsid w:val="00541395"/>
    <w:rsid w:val="005416B6"/>
    <w:rsid w:val="005418CB"/>
    <w:rsid w:val="00541BDB"/>
    <w:rsid w:val="00542723"/>
    <w:rsid w:val="00542947"/>
    <w:rsid w:val="00543BD3"/>
    <w:rsid w:val="00543E2A"/>
    <w:rsid w:val="0054480C"/>
    <w:rsid w:val="00544CED"/>
    <w:rsid w:val="00545101"/>
    <w:rsid w:val="0054689E"/>
    <w:rsid w:val="00547FF9"/>
    <w:rsid w:val="005506BA"/>
    <w:rsid w:val="00550C4D"/>
    <w:rsid w:val="00551008"/>
    <w:rsid w:val="00553A5D"/>
    <w:rsid w:val="00553C7D"/>
    <w:rsid w:val="00553F63"/>
    <w:rsid w:val="00554229"/>
    <w:rsid w:val="0055476A"/>
    <w:rsid w:val="00554774"/>
    <w:rsid w:val="00554EEA"/>
    <w:rsid w:val="005554F4"/>
    <w:rsid w:val="00555A54"/>
    <w:rsid w:val="00555D0F"/>
    <w:rsid w:val="00555EF4"/>
    <w:rsid w:val="00555F96"/>
    <w:rsid w:val="005564FA"/>
    <w:rsid w:val="00556827"/>
    <w:rsid w:val="00556963"/>
    <w:rsid w:val="00557AD5"/>
    <w:rsid w:val="00557CE8"/>
    <w:rsid w:val="00560243"/>
    <w:rsid w:val="005606B5"/>
    <w:rsid w:val="005614ED"/>
    <w:rsid w:val="00561B42"/>
    <w:rsid w:val="005626E0"/>
    <w:rsid w:val="00564EE0"/>
    <w:rsid w:val="005654D8"/>
    <w:rsid w:val="005655D1"/>
    <w:rsid w:val="00565649"/>
    <w:rsid w:val="0056607E"/>
    <w:rsid w:val="00566889"/>
    <w:rsid w:val="00567E7E"/>
    <w:rsid w:val="005700FE"/>
    <w:rsid w:val="00570435"/>
    <w:rsid w:val="005706A9"/>
    <w:rsid w:val="005707F8"/>
    <w:rsid w:val="00571553"/>
    <w:rsid w:val="005718A8"/>
    <w:rsid w:val="0057269B"/>
    <w:rsid w:val="005734AF"/>
    <w:rsid w:val="005739B9"/>
    <w:rsid w:val="00573ADD"/>
    <w:rsid w:val="005742FC"/>
    <w:rsid w:val="00574A1B"/>
    <w:rsid w:val="0057547F"/>
    <w:rsid w:val="0057548C"/>
    <w:rsid w:val="0057705F"/>
    <w:rsid w:val="0057783C"/>
    <w:rsid w:val="00577DFB"/>
    <w:rsid w:val="005800E7"/>
    <w:rsid w:val="00580EF8"/>
    <w:rsid w:val="005825D3"/>
    <w:rsid w:val="00582C32"/>
    <w:rsid w:val="00583540"/>
    <w:rsid w:val="00583F5B"/>
    <w:rsid w:val="00584824"/>
    <w:rsid w:val="005854C3"/>
    <w:rsid w:val="00585B57"/>
    <w:rsid w:val="00586E11"/>
    <w:rsid w:val="00587268"/>
    <w:rsid w:val="00587B07"/>
    <w:rsid w:val="00587D16"/>
    <w:rsid w:val="00590591"/>
    <w:rsid w:val="00590E9E"/>
    <w:rsid w:val="00590F4B"/>
    <w:rsid w:val="00591779"/>
    <w:rsid w:val="00591E57"/>
    <w:rsid w:val="00591F73"/>
    <w:rsid w:val="00591FAC"/>
    <w:rsid w:val="0059221F"/>
    <w:rsid w:val="005922B8"/>
    <w:rsid w:val="00592421"/>
    <w:rsid w:val="00592C8A"/>
    <w:rsid w:val="00593175"/>
    <w:rsid w:val="00593F60"/>
    <w:rsid w:val="00595466"/>
    <w:rsid w:val="005954B3"/>
    <w:rsid w:val="00596249"/>
    <w:rsid w:val="00596279"/>
    <w:rsid w:val="00596521"/>
    <w:rsid w:val="00596849"/>
    <w:rsid w:val="00596F86"/>
    <w:rsid w:val="005973DE"/>
    <w:rsid w:val="00597C9A"/>
    <w:rsid w:val="00597F99"/>
    <w:rsid w:val="005A02B8"/>
    <w:rsid w:val="005A02DE"/>
    <w:rsid w:val="005A0475"/>
    <w:rsid w:val="005A110E"/>
    <w:rsid w:val="005A18FF"/>
    <w:rsid w:val="005A200C"/>
    <w:rsid w:val="005A323F"/>
    <w:rsid w:val="005A3262"/>
    <w:rsid w:val="005A332D"/>
    <w:rsid w:val="005A3369"/>
    <w:rsid w:val="005A40AB"/>
    <w:rsid w:val="005A5332"/>
    <w:rsid w:val="005A5388"/>
    <w:rsid w:val="005A541A"/>
    <w:rsid w:val="005A597A"/>
    <w:rsid w:val="005A701F"/>
    <w:rsid w:val="005A7519"/>
    <w:rsid w:val="005A7613"/>
    <w:rsid w:val="005B1092"/>
    <w:rsid w:val="005B27C6"/>
    <w:rsid w:val="005B2BE2"/>
    <w:rsid w:val="005B31BA"/>
    <w:rsid w:val="005B381E"/>
    <w:rsid w:val="005B4DB5"/>
    <w:rsid w:val="005B4E1D"/>
    <w:rsid w:val="005B5551"/>
    <w:rsid w:val="005B5EF4"/>
    <w:rsid w:val="005B6D7C"/>
    <w:rsid w:val="005B7CC6"/>
    <w:rsid w:val="005C06BF"/>
    <w:rsid w:val="005C0892"/>
    <w:rsid w:val="005C0EFA"/>
    <w:rsid w:val="005C2687"/>
    <w:rsid w:val="005C2BCB"/>
    <w:rsid w:val="005C3981"/>
    <w:rsid w:val="005C3F38"/>
    <w:rsid w:val="005C54D6"/>
    <w:rsid w:val="005C5B01"/>
    <w:rsid w:val="005C63F3"/>
    <w:rsid w:val="005C6A72"/>
    <w:rsid w:val="005C6D96"/>
    <w:rsid w:val="005C6FD2"/>
    <w:rsid w:val="005C796A"/>
    <w:rsid w:val="005C7B3F"/>
    <w:rsid w:val="005C7B95"/>
    <w:rsid w:val="005D1995"/>
    <w:rsid w:val="005D204E"/>
    <w:rsid w:val="005D27E2"/>
    <w:rsid w:val="005D4860"/>
    <w:rsid w:val="005D49A6"/>
    <w:rsid w:val="005D570C"/>
    <w:rsid w:val="005D5C06"/>
    <w:rsid w:val="005D68E4"/>
    <w:rsid w:val="005D76CB"/>
    <w:rsid w:val="005E1151"/>
    <w:rsid w:val="005E19BF"/>
    <w:rsid w:val="005E2BAC"/>
    <w:rsid w:val="005E326F"/>
    <w:rsid w:val="005E35E1"/>
    <w:rsid w:val="005E444C"/>
    <w:rsid w:val="005E5C66"/>
    <w:rsid w:val="005E636A"/>
    <w:rsid w:val="005E655B"/>
    <w:rsid w:val="005E7397"/>
    <w:rsid w:val="005E7FB0"/>
    <w:rsid w:val="005F026A"/>
    <w:rsid w:val="005F1662"/>
    <w:rsid w:val="005F2F37"/>
    <w:rsid w:val="005F4AFA"/>
    <w:rsid w:val="005F4C16"/>
    <w:rsid w:val="005F4F99"/>
    <w:rsid w:val="005F6018"/>
    <w:rsid w:val="005F61BE"/>
    <w:rsid w:val="005F62D4"/>
    <w:rsid w:val="005F70F9"/>
    <w:rsid w:val="005F719C"/>
    <w:rsid w:val="005F7700"/>
    <w:rsid w:val="005F7875"/>
    <w:rsid w:val="006000BC"/>
    <w:rsid w:val="00600AD9"/>
    <w:rsid w:val="00600C93"/>
    <w:rsid w:val="00601BEA"/>
    <w:rsid w:val="00602291"/>
    <w:rsid w:val="00602CC5"/>
    <w:rsid w:val="00602F14"/>
    <w:rsid w:val="00603426"/>
    <w:rsid w:val="0060382F"/>
    <w:rsid w:val="00604418"/>
    <w:rsid w:val="00604B97"/>
    <w:rsid w:val="00604BD6"/>
    <w:rsid w:val="00604E04"/>
    <w:rsid w:val="00605BBC"/>
    <w:rsid w:val="00605C0D"/>
    <w:rsid w:val="0060713F"/>
    <w:rsid w:val="00607CA3"/>
    <w:rsid w:val="00610880"/>
    <w:rsid w:val="006110CB"/>
    <w:rsid w:val="00611278"/>
    <w:rsid w:val="00612077"/>
    <w:rsid w:val="00612E6C"/>
    <w:rsid w:val="00613301"/>
    <w:rsid w:val="006134EC"/>
    <w:rsid w:val="00613C62"/>
    <w:rsid w:val="00614F09"/>
    <w:rsid w:val="00614F0B"/>
    <w:rsid w:val="00615428"/>
    <w:rsid w:val="00617129"/>
    <w:rsid w:val="006171B4"/>
    <w:rsid w:val="00617572"/>
    <w:rsid w:val="006176F9"/>
    <w:rsid w:val="00617A95"/>
    <w:rsid w:val="00617B2E"/>
    <w:rsid w:val="00617ED5"/>
    <w:rsid w:val="00620330"/>
    <w:rsid w:val="00620FF4"/>
    <w:rsid w:val="00621205"/>
    <w:rsid w:val="006214FF"/>
    <w:rsid w:val="006219D2"/>
    <w:rsid w:val="00621A0E"/>
    <w:rsid w:val="00621FE0"/>
    <w:rsid w:val="00622124"/>
    <w:rsid w:val="00622225"/>
    <w:rsid w:val="00622E08"/>
    <w:rsid w:val="00623821"/>
    <w:rsid w:val="0062392B"/>
    <w:rsid w:val="00623BF0"/>
    <w:rsid w:val="00625ED7"/>
    <w:rsid w:val="00627C1A"/>
    <w:rsid w:val="00627EBF"/>
    <w:rsid w:val="00632B63"/>
    <w:rsid w:val="00632F42"/>
    <w:rsid w:val="00633985"/>
    <w:rsid w:val="00634906"/>
    <w:rsid w:val="006354DA"/>
    <w:rsid w:val="0063569D"/>
    <w:rsid w:val="00636309"/>
    <w:rsid w:val="00636BAA"/>
    <w:rsid w:val="00636E8A"/>
    <w:rsid w:val="006378CF"/>
    <w:rsid w:val="00637A7C"/>
    <w:rsid w:val="00640239"/>
    <w:rsid w:val="00640648"/>
    <w:rsid w:val="00640FFA"/>
    <w:rsid w:val="006418EE"/>
    <w:rsid w:val="00641F4A"/>
    <w:rsid w:val="0064249F"/>
    <w:rsid w:val="00642716"/>
    <w:rsid w:val="00643020"/>
    <w:rsid w:val="0064391B"/>
    <w:rsid w:val="00643CD1"/>
    <w:rsid w:val="00643EAE"/>
    <w:rsid w:val="00644423"/>
    <w:rsid w:val="00644688"/>
    <w:rsid w:val="00644FA5"/>
    <w:rsid w:val="006454F4"/>
    <w:rsid w:val="00646254"/>
    <w:rsid w:val="0064671E"/>
    <w:rsid w:val="00647488"/>
    <w:rsid w:val="00647CFB"/>
    <w:rsid w:val="00647EA7"/>
    <w:rsid w:val="00650244"/>
    <w:rsid w:val="00650B27"/>
    <w:rsid w:val="00651C26"/>
    <w:rsid w:val="0065240F"/>
    <w:rsid w:val="0065377B"/>
    <w:rsid w:val="0065526B"/>
    <w:rsid w:val="00655831"/>
    <w:rsid w:val="00655C34"/>
    <w:rsid w:val="00655C7B"/>
    <w:rsid w:val="006563D2"/>
    <w:rsid w:val="00657182"/>
    <w:rsid w:val="00660137"/>
    <w:rsid w:val="00660F51"/>
    <w:rsid w:val="00661482"/>
    <w:rsid w:val="006616AF"/>
    <w:rsid w:val="006617DC"/>
    <w:rsid w:val="00661A65"/>
    <w:rsid w:val="0066283B"/>
    <w:rsid w:val="0066378A"/>
    <w:rsid w:val="00664538"/>
    <w:rsid w:val="00664709"/>
    <w:rsid w:val="00664F96"/>
    <w:rsid w:val="00664FDF"/>
    <w:rsid w:val="00665712"/>
    <w:rsid w:val="006657C1"/>
    <w:rsid w:val="00665E3A"/>
    <w:rsid w:val="00666524"/>
    <w:rsid w:val="006674B6"/>
    <w:rsid w:val="00667ACA"/>
    <w:rsid w:val="006702B2"/>
    <w:rsid w:val="00670C09"/>
    <w:rsid w:val="006713F6"/>
    <w:rsid w:val="006718CE"/>
    <w:rsid w:val="006721AD"/>
    <w:rsid w:val="0067292A"/>
    <w:rsid w:val="00672C76"/>
    <w:rsid w:val="00672F93"/>
    <w:rsid w:val="00674900"/>
    <w:rsid w:val="00674D29"/>
    <w:rsid w:val="00674D2B"/>
    <w:rsid w:val="00675082"/>
    <w:rsid w:val="006769EE"/>
    <w:rsid w:val="00676AC6"/>
    <w:rsid w:val="00677AEB"/>
    <w:rsid w:val="00677E2F"/>
    <w:rsid w:val="0068048F"/>
    <w:rsid w:val="00680853"/>
    <w:rsid w:val="0068099A"/>
    <w:rsid w:val="00680E95"/>
    <w:rsid w:val="00681399"/>
    <w:rsid w:val="006827C3"/>
    <w:rsid w:val="0068326F"/>
    <w:rsid w:val="006832B9"/>
    <w:rsid w:val="00684406"/>
    <w:rsid w:val="006849E2"/>
    <w:rsid w:val="00685345"/>
    <w:rsid w:val="006855CE"/>
    <w:rsid w:val="0068583E"/>
    <w:rsid w:val="00685ECA"/>
    <w:rsid w:val="00686E7F"/>
    <w:rsid w:val="0069093D"/>
    <w:rsid w:val="0069112B"/>
    <w:rsid w:val="0069130C"/>
    <w:rsid w:val="006917A7"/>
    <w:rsid w:val="00692395"/>
    <w:rsid w:val="0069258A"/>
    <w:rsid w:val="00692AF8"/>
    <w:rsid w:val="0069305C"/>
    <w:rsid w:val="00693D16"/>
    <w:rsid w:val="006943F4"/>
    <w:rsid w:val="0069474C"/>
    <w:rsid w:val="00695363"/>
    <w:rsid w:val="00695425"/>
    <w:rsid w:val="0069635D"/>
    <w:rsid w:val="0069732C"/>
    <w:rsid w:val="00697B64"/>
    <w:rsid w:val="006A017A"/>
    <w:rsid w:val="006A0D7B"/>
    <w:rsid w:val="006A0EBD"/>
    <w:rsid w:val="006A1743"/>
    <w:rsid w:val="006A1DFB"/>
    <w:rsid w:val="006A35EC"/>
    <w:rsid w:val="006A3837"/>
    <w:rsid w:val="006A394E"/>
    <w:rsid w:val="006A3BBB"/>
    <w:rsid w:val="006A4100"/>
    <w:rsid w:val="006A4422"/>
    <w:rsid w:val="006A4C6D"/>
    <w:rsid w:val="006A53CE"/>
    <w:rsid w:val="006A542D"/>
    <w:rsid w:val="006A59D3"/>
    <w:rsid w:val="006A704A"/>
    <w:rsid w:val="006A73E8"/>
    <w:rsid w:val="006A76BC"/>
    <w:rsid w:val="006B055E"/>
    <w:rsid w:val="006B104C"/>
    <w:rsid w:val="006B10AC"/>
    <w:rsid w:val="006B1350"/>
    <w:rsid w:val="006B18AB"/>
    <w:rsid w:val="006B2903"/>
    <w:rsid w:val="006B312E"/>
    <w:rsid w:val="006B429D"/>
    <w:rsid w:val="006B454D"/>
    <w:rsid w:val="006B4AC8"/>
    <w:rsid w:val="006B4AF5"/>
    <w:rsid w:val="006B4E2C"/>
    <w:rsid w:val="006B5867"/>
    <w:rsid w:val="006B71C2"/>
    <w:rsid w:val="006B71CD"/>
    <w:rsid w:val="006B7A6E"/>
    <w:rsid w:val="006B7B05"/>
    <w:rsid w:val="006C1D0F"/>
    <w:rsid w:val="006C1D69"/>
    <w:rsid w:val="006C254A"/>
    <w:rsid w:val="006C25E6"/>
    <w:rsid w:val="006C2A4B"/>
    <w:rsid w:val="006C2BC2"/>
    <w:rsid w:val="006C336D"/>
    <w:rsid w:val="006C37FD"/>
    <w:rsid w:val="006C40B9"/>
    <w:rsid w:val="006C4E3F"/>
    <w:rsid w:val="006C5367"/>
    <w:rsid w:val="006C5C0A"/>
    <w:rsid w:val="006C6588"/>
    <w:rsid w:val="006C6A0A"/>
    <w:rsid w:val="006C6DD1"/>
    <w:rsid w:val="006C7A61"/>
    <w:rsid w:val="006D09AA"/>
    <w:rsid w:val="006D0D69"/>
    <w:rsid w:val="006D14BE"/>
    <w:rsid w:val="006D2094"/>
    <w:rsid w:val="006D2FA6"/>
    <w:rsid w:val="006D3642"/>
    <w:rsid w:val="006D3673"/>
    <w:rsid w:val="006D39B6"/>
    <w:rsid w:val="006D50C5"/>
    <w:rsid w:val="006D5766"/>
    <w:rsid w:val="006D5C84"/>
    <w:rsid w:val="006E03FF"/>
    <w:rsid w:val="006E0AF9"/>
    <w:rsid w:val="006E1D24"/>
    <w:rsid w:val="006E22E6"/>
    <w:rsid w:val="006E2756"/>
    <w:rsid w:val="006E2E03"/>
    <w:rsid w:val="006E318F"/>
    <w:rsid w:val="006E35E2"/>
    <w:rsid w:val="006E3A9A"/>
    <w:rsid w:val="006E3C98"/>
    <w:rsid w:val="006E3CBB"/>
    <w:rsid w:val="006E3CE8"/>
    <w:rsid w:val="006E3F29"/>
    <w:rsid w:val="006E4A6A"/>
    <w:rsid w:val="006E56BE"/>
    <w:rsid w:val="006E672C"/>
    <w:rsid w:val="006E691A"/>
    <w:rsid w:val="006E6CF3"/>
    <w:rsid w:val="006F17A3"/>
    <w:rsid w:val="006F1D18"/>
    <w:rsid w:val="006F228F"/>
    <w:rsid w:val="006F29B2"/>
    <w:rsid w:val="006F2B72"/>
    <w:rsid w:val="006F2F1F"/>
    <w:rsid w:val="006F2F76"/>
    <w:rsid w:val="006F34CC"/>
    <w:rsid w:val="006F34DF"/>
    <w:rsid w:val="006F493B"/>
    <w:rsid w:val="006F5A86"/>
    <w:rsid w:val="006F5ADC"/>
    <w:rsid w:val="006F5BD7"/>
    <w:rsid w:val="006F6F56"/>
    <w:rsid w:val="006F6F77"/>
    <w:rsid w:val="007003B6"/>
    <w:rsid w:val="0070098F"/>
    <w:rsid w:val="00700C1B"/>
    <w:rsid w:val="007013E5"/>
    <w:rsid w:val="00701428"/>
    <w:rsid w:val="00701E56"/>
    <w:rsid w:val="0070204C"/>
    <w:rsid w:val="007026BB"/>
    <w:rsid w:val="0070288C"/>
    <w:rsid w:val="00702E59"/>
    <w:rsid w:val="00704307"/>
    <w:rsid w:val="00704317"/>
    <w:rsid w:val="0070471D"/>
    <w:rsid w:val="007048B2"/>
    <w:rsid w:val="00704B95"/>
    <w:rsid w:val="00704D22"/>
    <w:rsid w:val="00705FB0"/>
    <w:rsid w:val="00707662"/>
    <w:rsid w:val="00707680"/>
    <w:rsid w:val="0070775A"/>
    <w:rsid w:val="00707EFE"/>
    <w:rsid w:val="00710A23"/>
    <w:rsid w:val="00710C5C"/>
    <w:rsid w:val="00711149"/>
    <w:rsid w:val="007111A6"/>
    <w:rsid w:val="007117A4"/>
    <w:rsid w:val="00711C01"/>
    <w:rsid w:val="0071272E"/>
    <w:rsid w:val="007129C3"/>
    <w:rsid w:val="0071338F"/>
    <w:rsid w:val="00713D2A"/>
    <w:rsid w:val="007157DE"/>
    <w:rsid w:val="00715E2D"/>
    <w:rsid w:val="00715F0C"/>
    <w:rsid w:val="007160C4"/>
    <w:rsid w:val="00716618"/>
    <w:rsid w:val="0071742A"/>
    <w:rsid w:val="007174A5"/>
    <w:rsid w:val="007174AF"/>
    <w:rsid w:val="00721DE2"/>
    <w:rsid w:val="007225A2"/>
    <w:rsid w:val="00722A14"/>
    <w:rsid w:val="00724281"/>
    <w:rsid w:val="00724AF3"/>
    <w:rsid w:val="00724DB0"/>
    <w:rsid w:val="00726433"/>
    <w:rsid w:val="007264C3"/>
    <w:rsid w:val="00726584"/>
    <w:rsid w:val="00730066"/>
    <w:rsid w:val="00730237"/>
    <w:rsid w:val="0073072E"/>
    <w:rsid w:val="00730846"/>
    <w:rsid w:val="007309EF"/>
    <w:rsid w:val="00731650"/>
    <w:rsid w:val="007316F2"/>
    <w:rsid w:val="007317FA"/>
    <w:rsid w:val="00731FB8"/>
    <w:rsid w:val="0073294A"/>
    <w:rsid w:val="00732990"/>
    <w:rsid w:val="00732F63"/>
    <w:rsid w:val="00735821"/>
    <w:rsid w:val="007362AC"/>
    <w:rsid w:val="007365A6"/>
    <w:rsid w:val="00736926"/>
    <w:rsid w:val="00736C08"/>
    <w:rsid w:val="00737F72"/>
    <w:rsid w:val="0074105C"/>
    <w:rsid w:val="00743B3C"/>
    <w:rsid w:val="00743CE6"/>
    <w:rsid w:val="007444E6"/>
    <w:rsid w:val="00744733"/>
    <w:rsid w:val="0074521C"/>
    <w:rsid w:val="00745645"/>
    <w:rsid w:val="007467B9"/>
    <w:rsid w:val="0074713E"/>
    <w:rsid w:val="007476DA"/>
    <w:rsid w:val="007504A6"/>
    <w:rsid w:val="007510E6"/>
    <w:rsid w:val="00751814"/>
    <w:rsid w:val="007518D0"/>
    <w:rsid w:val="007521E7"/>
    <w:rsid w:val="00752641"/>
    <w:rsid w:val="00752C49"/>
    <w:rsid w:val="007540FE"/>
    <w:rsid w:val="00754204"/>
    <w:rsid w:val="007548D1"/>
    <w:rsid w:val="0075504C"/>
    <w:rsid w:val="0075536C"/>
    <w:rsid w:val="007557EC"/>
    <w:rsid w:val="00756CEC"/>
    <w:rsid w:val="00756D5E"/>
    <w:rsid w:val="0075734E"/>
    <w:rsid w:val="00757B52"/>
    <w:rsid w:val="00761164"/>
    <w:rsid w:val="0076130E"/>
    <w:rsid w:val="00761EA3"/>
    <w:rsid w:val="00762C02"/>
    <w:rsid w:val="00763418"/>
    <w:rsid w:val="0076355E"/>
    <w:rsid w:val="00763C10"/>
    <w:rsid w:val="00764688"/>
    <w:rsid w:val="0076588D"/>
    <w:rsid w:val="00766B2E"/>
    <w:rsid w:val="0077068C"/>
    <w:rsid w:val="0077099F"/>
    <w:rsid w:val="0077194B"/>
    <w:rsid w:val="0077230F"/>
    <w:rsid w:val="00772919"/>
    <w:rsid w:val="00772D0C"/>
    <w:rsid w:val="00773783"/>
    <w:rsid w:val="00773CB1"/>
    <w:rsid w:val="00774344"/>
    <w:rsid w:val="007747CD"/>
    <w:rsid w:val="00774967"/>
    <w:rsid w:val="00776F42"/>
    <w:rsid w:val="00776F4A"/>
    <w:rsid w:val="007772DD"/>
    <w:rsid w:val="00777C80"/>
    <w:rsid w:val="00780946"/>
    <w:rsid w:val="007813F0"/>
    <w:rsid w:val="007814E9"/>
    <w:rsid w:val="00781579"/>
    <w:rsid w:val="0078232E"/>
    <w:rsid w:val="00782EF4"/>
    <w:rsid w:val="007836CE"/>
    <w:rsid w:val="00783C72"/>
    <w:rsid w:val="007848AC"/>
    <w:rsid w:val="00784B3D"/>
    <w:rsid w:val="00784F28"/>
    <w:rsid w:val="007856B2"/>
    <w:rsid w:val="00785907"/>
    <w:rsid w:val="00786254"/>
    <w:rsid w:val="0078634E"/>
    <w:rsid w:val="00786C8D"/>
    <w:rsid w:val="0078727B"/>
    <w:rsid w:val="00787527"/>
    <w:rsid w:val="00790125"/>
    <w:rsid w:val="00790203"/>
    <w:rsid w:val="007911B5"/>
    <w:rsid w:val="00791557"/>
    <w:rsid w:val="00792644"/>
    <w:rsid w:val="00792B61"/>
    <w:rsid w:val="0079309C"/>
    <w:rsid w:val="007931D0"/>
    <w:rsid w:val="00793C93"/>
    <w:rsid w:val="0079400C"/>
    <w:rsid w:val="007941CB"/>
    <w:rsid w:val="0079434F"/>
    <w:rsid w:val="007944EB"/>
    <w:rsid w:val="007945E9"/>
    <w:rsid w:val="007968F6"/>
    <w:rsid w:val="007969FC"/>
    <w:rsid w:val="00796BC6"/>
    <w:rsid w:val="00796E4B"/>
    <w:rsid w:val="00796ED6"/>
    <w:rsid w:val="00797136"/>
    <w:rsid w:val="007A1099"/>
    <w:rsid w:val="007A2DB5"/>
    <w:rsid w:val="007A3437"/>
    <w:rsid w:val="007A3CA1"/>
    <w:rsid w:val="007A3E53"/>
    <w:rsid w:val="007A400F"/>
    <w:rsid w:val="007A48E9"/>
    <w:rsid w:val="007A5B76"/>
    <w:rsid w:val="007A6CAD"/>
    <w:rsid w:val="007A7937"/>
    <w:rsid w:val="007B049C"/>
    <w:rsid w:val="007B09D7"/>
    <w:rsid w:val="007B174F"/>
    <w:rsid w:val="007B1B93"/>
    <w:rsid w:val="007B20B7"/>
    <w:rsid w:val="007B2F44"/>
    <w:rsid w:val="007B2FD1"/>
    <w:rsid w:val="007B312E"/>
    <w:rsid w:val="007B4BDB"/>
    <w:rsid w:val="007B4E2D"/>
    <w:rsid w:val="007B62EE"/>
    <w:rsid w:val="007B64D5"/>
    <w:rsid w:val="007B6C00"/>
    <w:rsid w:val="007B6C84"/>
    <w:rsid w:val="007B7161"/>
    <w:rsid w:val="007B788C"/>
    <w:rsid w:val="007C0A06"/>
    <w:rsid w:val="007C0D14"/>
    <w:rsid w:val="007C32D5"/>
    <w:rsid w:val="007C486D"/>
    <w:rsid w:val="007C48C7"/>
    <w:rsid w:val="007C5995"/>
    <w:rsid w:val="007C60E1"/>
    <w:rsid w:val="007C6F8C"/>
    <w:rsid w:val="007C71BE"/>
    <w:rsid w:val="007D0721"/>
    <w:rsid w:val="007D0B63"/>
    <w:rsid w:val="007D1FFC"/>
    <w:rsid w:val="007D2644"/>
    <w:rsid w:val="007D2714"/>
    <w:rsid w:val="007D2B06"/>
    <w:rsid w:val="007D2FF8"/>
    <w:rsid w:val="007D370A"/>
    <w:rsid w:val="007D378F"/>
    <w:rsid w:val="007D38A9"/>
    <w:rsid w:val="007D39A2"/>
    <w:rsid w:val="007D4365"/>
    <w:rsid w:val="007D43AD"/>
    <w:rsid w:val="007D5126"/>
    <w:rsid w:val="007D5BC2"/>
    <w:rsid w:val="007D7BDA"/>
    <w:rsid w:val="007D7FAA"/>
    <w:rsid w:val="007E01AF"/>
    <w:rsid w:val="007E0290"/>
    <w:rsid w:val="007E0EC7"/>
    <w:rsid w:val="007E12E3"/>
    <w:rsid w:val="007E1333"/>
    <w:rsid w:val="007E13E2"/>
    <w:rsid w:val="007E19DB"/>
    <w:rsid w:val="007E1DA5"/>
    <w:rsid w:val="007E2226"/>
    <w:rsid w:val="007E3AD1"/>
    <w:rsid w:val="007E442F"/>
    <w:rsid w:val="007E4B48"/>
    <w:rsid w:val="007E5486"/>
    <w:rsid w:val="007E5896"/>
    <w:rsid w:val="007E5EC1"/>
    <w:rsid w:val="007E6177"/>
    <w:rsid w:val="007E674B"/>
    <w:rsid w:val="007E72AA"/>
    <w:rsid w:val="007E79C7"/>
    <w:rsid w:val="007E7F94"/>
    <w:rsid w:val="007F06FD"/>
    <w:rsid w:val="007F27A5"/>
    <w:rsid w:val="007F2B1D"/>
    <w:rsid w:val="007F334C"/>
    <w:rsid w:val="007F38D2"/>
    <w:rsid w:val="007F4068"/>
    <w:rsid w:val="007F420A"/>
    <w:rsid w:val="007F4426"/>
    <w:rsid w:val="007F535D"/>
    <w:rsid w:val="007F571E"/>
    <w:rsid w:val="007F6EF6"/>
    <w:rsid w:val="007F719D"/>
    <w:rsid w:val="007F7FAE"/>
    <w:rsid w:val="00802516"/>
    <w:rsid w:val="0080252B"/>
    <w:rsid w:val="008035C2"/>
    <w:rsid w:val="008069B5"/>
    <w:rsid w:val="00806BF9"/>
    <w:rsid w:val="008073FA"/>
    <w:rsid w:val="00807866"/>
    <w:rsid w:val="00807C92"/>
    <w:rsid w:val="008101D9"/>
    <w:rsid w:val="008103A8"/>
    <w:rsid w:val="00810BAD"/>
    <w:rsid w:val="00811686"/>
    <w:rsid w:val="008116E2"/>
    <w:rsid w:val="008119C1"/>
    <w:rsid w:val="00811CCF"/>
    <w:rsid w:val="00811D9E"/>
    <w:rsid w:val="008121FA"/>
    <w:rsid w:val="0081237C"/>
    <w:rsid w:val="0081359C"/>
    <w:rsid w:val="008142CA"/>
    <w:rsid w:val="00814A4B"/>
    <w:rsid w:val="00815F8C"/>
    <w:rsid w:val="008168C1"/>
    <w:rsid w:val="0081795C"/>
    <w:rsid w:val="00817F8D"/>
    <w:rsid w:val="00820A44"/>
    <w:rsid w:val="00821681"/>
    <w:rsid w:val="00822DF3"/>
    <w:rsid w:val="00822F56"/>
    <w:rsid w:val="00822FC7"/>
    <w:rsid w:val="008231A0"/>
    <w:rsid w:val="0082455A"/>
    <w:rsid w:val="00824E72"/>
    <w:rsid w:val="00824F58"/>
    <w:rsid w:val="008252ED"/>
    <w:rsid w:val="00825465"/>
    <w:rsid w:val="008254C0"/>
    <w:rsid w:val="0082551A"/>
    <w:rsid w:val="00826094"/>
    <w:rsid w:val="00826352"/>
    <w:rsid w:val="00826E38"/>
    <w:rsid w:val="00827D68"/>
    <w:rsid w:val="008302D5"/>
    <w:rsid w:val="00831665"/>
    <w:rsid w:val="00831910"/>
    <w:rsid w:val="00832437"/>
    <w:rsid w:val="0083244E"/>
    <w:rsid w:val="0083329C"/>
    <w:rsid w:val="00833B9B"/>
    <w:rsid w:val="00834000"/>
    <w:rsid w:val="00834272"/>
    <w:rsid w:val="00834471"/>
    <w:rsid w:val="0083457A"/>
    <w:rsid w:val="008365B0"/>
    <w:rsid w:val="00836730"/>
    <w:rsid w:val="008369D1"/>
    <w:rsid w:val="008369D2"/>
    <w:rsid w:val="00836B49"/>
    <w:rsid w:val="00836E8B"/>
    <w:rsid w:val="008373E8"/>
    <w:rsid w:val="0083747C"/>
    <w:rsid w:val="00840210"/>
    <w:rsid w:val="00840F53"/>
    <w:rsid w:val="00841244"/>
    <w:rsid w:val="008431A7"/>
    <w:rsid w:val="008431E5"/>
    <w:rsid w:val="00843926"/>
    <w:rsid w:val="008440DC"/>
    <w:rsid w:val="00845AD8"/>
    <w:rsid w:val="00845BE2"/>
    <w:rsid w:val="00846528"/>
    <w:rsid w:val="00846758"/>
    <w:rsid w:val="00846E3C"/>
    <w:rsid w:val="00847C49"/>
    <w:rsid w:val="00850694"/>
    <w:rsid w:val="008512E9"/>
    <w:rsid w:val="00851CD8"/>
    <w:rsid w:val="008520CC"/>
    <w:rsid w:val="00852D38"/>
    <w:rsid w:val="00852D79"/>
    <w:rsid w:val="00853181"/>
    <w:rsid w:val="00853A13"/>
    <w:rsid w:val="0085422D"/>
    <w:rsid w:val="008544AC"/>
    <w:rsid w:val="00854630"/>
    <w:rsid w:val="00854B06"/>
    <w:rsid w:val="00854CEE"/>
    <w:rsid w:val="00854D84"/>
    <w:rsid w:val="00854EBF"/>
    <w:rsid w:val="00855152"/>
    <w:rsid w:val="00855353"/>
    <w:rsid w:val="0085792C"/>
    <w:rsid w:val="00861211"/>
    <w:rsid w:val="00861F94"/>
    <w:rsid w:val="008624E2"/>
    <w:rsid w:val="008625C6"/>
    <w:rsid w:val="00862A59"/>
    <w:rsid w:val="00863166"/>
    <w:rsid w:val="008636F9"/>
    <w:rsid w:val="008637B7"/>
    <w:rsid w:val="0086386F"/>
    <w:rsid w:val="0086626E"/>
    <w:rsid w:val="00866A5B"/>
    <w:rsid w:val="00866AED"/>
    <w:rsid w:val="00866ECB"/>
    <w:rsid w:val="00867713"/>
    <w:rsid w:val="00867CB4"/>
    <w:rsid w:val="00867FE8"/>
    <w:rsid w:val="008706B6"/>
    <w:rsid w:val="008708C9"/>
    <w:rsid w:val="00870EEB"/>
    <w:rsid w:val="0087110B"/>
    <w:rsid w:val="00872424"/>
    <w:rsid w:val="00872566"/>
    <w:rsid w:val="00872DF5"/>
    <w:rsid w:val="00873136"/>
    <w:rsid w:val="00873487"/>
    <w:rsid w:val="00873538"/>
    <w:rsid w:val="008736F1"/>
    <w:rsid w:val="0087385E"/>
    <w:rsid w:val="0087392E"/>
    <w:rsid w:val="00873D60"/>
    <w:rsid w:val="008740D7"/>
    <w:rsid w:val="00874F79"/>
    <w:rsid w:val="0087506B"/>
    <w:rsid w:val="00875253"/>
    <w:rsid w:val="00875A1A"/>
    <w:rsid w:val="00876115"/>
    <w:rsid w:val="00876517"/>
    <w:rsid w:val="00877E7B"/>
    <w:rsid w:val="00880E3B"/>
    <w:rsid w:val="00880EE2"/>
    <w:rsid w:val="00881DB2"/>
    <w:rsid w:val="008821B2"/>
    <w:rsid w:val="00883AB8"/>
    <w:rsid w:val="008842E7"/>
    <w:rsid w:val="0088561E"/>
    <w:rsid w:val="0088579F"/>
    <w:rsid w:val="008859CD"/>
    <w:rsid w:val="00886D1D"/>
    <w:rsid w:val="008871A6"/>
    <w:rsid w:val="00887BA7"/>
    <w:rsid w:val="0089053B"/>
    <w:rsid w:val="00891BA1"/>
    <w:rsid w:val="00891FAD"/>
    <w:rsid w:val="008926AC"/>
    <w:rsid w:val="00892949"/>
    <w:rsid w:val="008929AD"/>
    <w:rsid w:val="00892A33"/>
    <w:rsid w:val="00892C6D"/>
    <w:rsid w:val="008934DD"/>
    <w:rsid w:val="00893E05"/>
    <w:rsid w:val="00894031"/>
    <w:rsid w:val="0089476C"/>
    <w:rsid w:val="00894BB7"/>
    <w:rsid w:val="00895287"/>
    <w:rsid w:val="008959EB"/>
    <w:rsid w:val="008A0399"/>
    <w:rsid w:val="008A098D"/>
    <w:rsid w:val="008A0E51"/>
    <w:rsid w:val="008A15F9"/>
    <w:rsid w:val="008A1B07"/>
    <w:rsid w:val="008A26DD"/>
    <w:rsid w:val="008A2EB8"/>
    <w:rsid w:val="008A2FBA"/>
    <w:rsid w:val="008A5871"/>
    <w:rsid w:val="008A5BE3"/>
    <w:rsid w:val="008A6092"/>
    <w:rsid w:val="008A760D"/>
    <w:rsid w:val="008A7F87"/>
    <w:rsid w:val="008B0024"/>
    <w:rsid w:val="008B02BA"/>
    <w:rsid w:val="008B08AA"/>
    <w:rsid w:val="008B0B87"/>
    <w:rsid w:val="008B12DA"/>
    <w:rsid w:val="008B14B3"/>
    <w:rsid w:val="008B1EDD"/>
    <w:rsid w:val="008B223A"/>
    <w:rsid w:val="008B240B"/>
    <w:rsid w:val="008B3411"/>
    <w:rsid w:val="008B4711"/>
    <w:rsid w:val="008B476C"/>
    <w:rsid w:val="008B5E39"/>
    <w:rsid w:val="008B66AD"/>
    <w:rsid w:val="008B68A7"/>
    <w:rsid w:val="008B7290"/>
    <w:rsid w:val="008B77FA"/>
    <w:rsid w:val="008B7A18"/>
    <w:rsid w:val="008C0E59"/>
    <w:rsid w:val="008C17B6"/>
    <w:rsid w:val="008C187F"/>
    <w:rsid w:val="008C19A1"/>
    <w:rsid w:val="008C1ABE"/>
    <w:rsid w:val="008C1ADF"/>
    <w:rsid w:val="008C24D9"/>
    <w:rsid w:val="008C305C"/>
    <w:rsid w:val="008C30BB"/>
    <w:rsid w:val="008C3CA0"/>
    <w:rsid w:val="008C3DBA"/>
    <w:rsid w:val="008C410B"/>
    <w:rsid w:val="008C4B5D"/>
    <w:rsid w:val="008C58F6"/>
    <w:rsid w:val="008C6FDF"/>
    <w:rsid w:val="008D03CD"/>
    <w:rsid w:val="008D0DD8"/>
    <w:rsid w:val="008D11F6"/>
    <w:rsid w:val="008D1904"/>
    <w:rsid w:val="008D19ED"/>
    <w:rsid w:val="008D1B1D"/>
    <w:rsid w:val="008D1D88"/>
    <w:rsid w:val="008D2256"/>
    <w:rsid w:val="008D388E"/>
    <w:rsid w:val="008D4257"/>
    <w:rsid w:val="008D4C9B"/>
    <w:rsid w:val="008D5593"/>
    <w:rsid w:val="008D5663"/>
    <w:rsid w:val="008D56CF"/>
    <w:rsid w:val="008D5A5C"/>
    <w:rsid w:val="008D6043"/>
    <w:rsid w:val="008D625A"/>
    <w:rsid w:val="008D7029"/>
    <w:rsid w:val="008E2353"/>
    <w:rsid w:val="008E271A"/>
    <w:rsid w:val="008E2BF5"/>
    <w:rsid w:val="008E3160"/>
    <w:rsid w:val="008E520B"/>
    <w:rsid w:val="008E58B2"/>
    <w:rsid w:val="008E60C4"/>
    <w:rsid w:val="008E61AA"/>
    <w:rsid w:val="008E62F3"/>
    <w:rsid w:val="008E6A4F"/>
    <w:rsid w:val="008E6B7E"/>
    <w:rsid w:val="008E6F65"/>
    <w:rsid w:val="008E6F79"/>
    <w:rsid w:val="008E732F"/>
    <w:rsid w:val="008E7470"/>
    <w:rsid w:val="008F2225"/>
    <w:rsid w:val="008F2827"/>
    <w:rsid w:val="008F29EE"/>
    <w:rsid w:val="008F2B1D"/>
    <w:rsid w:val="008F30A5"/>
    <w:rsid w:val="008F31C7"/>
    <w:rsid w:val="008F44F7"/>
    <w:rsid w:val="008F4B33"/>
    <w:rsid w:val="008F51D2"/>
    <w:rsid w:val="008F52AD"/>
    <w:rsid w:val="008F596F"/>
    <w:rsid w:val="008F5CA8"/>
    <w:rsid w:val="008F5CC7"/>
    <w:rsid w:val="008F60F3"/>
    <w:rsid w:val="008F6404"/>
    <w:rsid w:val="008F6724"/>
    <w:rsid w:val="008F7292"/>
    <w:rsid w:val="008F7835"/>
    <w:rsid w:val="008F7D54"/>
    <w:rsid w:val="008F7E54"/>
    <w:rsid w:val="008F7EB6"/>
    <w:rsid w:val="0090119D"/>
    <w:rsid w:val="0090119E"/>
    <w:rsid w:val="009012B3"/>
    <w:rsid w:val="009017AE"/>
    <w:rsid w:val="00901DBC"/>
    <w:rsid w:val="00901F1C"/>
    <w:rsid w:val="009025B0"/>
    <w:rsid w:val="00902CBE"/>
    <w:rsid w:val="009030D8"/>
    <w:rsid w:val="009038D6"/>
    <w:rsid w:val="00903BDD"/>
    <w:rsid w:val="00903F5D"/>
    <w:rsid w:val="0090400B"/>
    <w:rsid w:val="00904051"/>
    <w:rsid w:val="00904828"/>
    <w:rsid w:val="00906FB2"/>
    <w:rsid w:val="009074D8"/>
    <w:rsid w:val="00911229"/>
    <w:rsid w:val="009122F7"/>
    <w:rsid w:val="009124F1"/>
    <w:rsid w:val="009125C0"/>
    <w:rsid w:val="00912B6D"/>
    <w:rsid w:val="00913ECF"/>
    <w:rsid w:val="00914141"/>
    <w:rsid w:val="00914598"/>
    <w:rsid w:val="00914A6C"/>
    <w:rsid w:val="009153C0"/>
    <w:rsid w:val="00915404"/>
    <w:rsid w:val="00916364"/>
    <w:rsid w:val="00916E7C"/>
    <w:rsid w:val="009171F8"/>
    <w:rsid w:val="00917B79"/>
    <w:rsid w:val="0092006D"/>
    <w:rsid w:val="0092050F"/>
    <w:rsid w:val="00920790"/>
    <w:rsid w:val="00920D25"/>
    <w:rsid w:val="0092111D"/>
    <w:rsid w:val="0092133A"/>
    <w:rsid w:val="00921B6B"/>
    <w:rsid w:val="00921C69"/>
    <w:rsid w:val="009223B3"/>
    <w:rsid w:val="009226DA"/>
    <w:rsid w:val="00922EE4"/>
    <w:rsid w:val="00923F29"/>
    <w:rsid w:val="00924483"/>
    <w:rsid w:val="00924A0E"/>
    <w:rsid w:val="009259A9"/>
    <w:rsid w:val="00925A66"/>
    <w:rsid w:val="00926403"/>
    <w:rsid w:val="00927017"/>
    <w:rsid w:val="009271FA"/>
    <w:rsid w:val="00927D02"/>
    <w:rsid w:val="009306A8"/>
    <w:rsid w:val="0093109F"/>
    <w:rsid w:val="009319BF"/>
    <w:rsid w:val="0093238E"/>
    <w:rsid w:val="009323E7"/>
    <w:rsid w:val="00932B7C"/>
    <w:rsid w:val="009333E0"/>
    <w:rsid w:val="00933747"/>
    <w:rsid w:val="009347F7"/>
    <w:rsid w:val="00934F07"/>
    <w:rsid w:val="00935334"/>
    <w:rsid w:val="0093621F"/>
    <w:rsid w:val="009376EA"/>
    <w:rsid w:val="0093796B"/>
    <w:rsid w:val="009379CC"/>
    <w:rsid w:val="009408F2"/>
    <w:rsid w:val="00940EC9"/>
    <w:rsid w:val="00941233"/>
    <w:rsid w:val="009423E6"/>
    <w:rsid w:val="00942DF3"/>
    <w:rsid w:val="0094321B"/>
    <w:rsid w:val="00943506"/>
    <w:rsid w:val="009444F7"/>
    <w:rsid w:val="00944DDA"/>
    <w:rsid w:val="00945010"/>
    <w:rsid w:val="00945430"/>
    <w:rsid w:val="009454C7"/>
    <w:rsid w:val="009458E8"/>
    <w:rsid w:val="0094660D"/>
    <w:rsid w:val="0094703E"/>
    <w:rsid w:val="00947047"/>
    <w:rsid w:val="0095159A"/>
    <w:rsid w:val="009517B1"/>
    <w:rsid w:val="009520E8"/>
    <w:rsid w:val="00952153"/>
    <w:rsid w:val="0095217A"/>
    <w:rsid w:val="00952866"/>
    <w:rsid w:val="009528D8"/>
    <w:rsid w:val="00952B0B"/>
    <w:rsid w:val="00952EF5"/>
    <w:rsid w:val="009537A9"/>
    <w:rsid w:val="009537C0"/>
    <w:rsid w:val="0095520A"/>
    <w:rsid w:val="0095521A"/>
    <w:rsid w:val="00955321"/>
    <w:rsid w:val="00955B2B"/>
    <w:rsid w:val="00955BC9"/>
    <w:rsid w:val="00955F8D"/>
    <w:rsid w:val="00956056"/>
    <w:rsid w:val="009561E6"/>
    <w:rsid w:val="00956E0E"/>
    <w:rsid w:val="00961654"/>
    <w:rsid w:val="00963935"/>
    <w:rsid w:val="00963A57"/>
    <w:rsid w:val="00963F93"/>
    <w:rsid w:val="00964A50"/>
    <w:rsid w:val="00964BE4"/>
    <w:rsid w:val="00964D76"/>
    <w:rsid w:val="009657C5"/>
    <w:rsid w:val="00965A49"/>
    <w:rsid w:val="00965A81"/>
    <w:rsid w:val="00966751"/>
    <w:rsid w:val="00967557"/>
    <w:rsid w:val="00967767"/>
    <w:rsid w:val="00967C1F"/>
    <w:rsid w:val="00970E73"/>
    <w:rsid w:val="009721BA"/>
    <w:rsid w:val="00972C1B"/>
    <w:rsid w:val="0097465A"/>
    <w:rsid w:val="009757CD"/>
    <w:rsid w:val="00975CD1"/>
    <w:rsid w:val="00975EC7"/>
    <w:rsid w:val="00976C7D"/>
    <w:rsid w:val="009779D0"/>
    <w:rsid w:val="009802BF"/>
    <w:rsid w:val="00980432"/>
    <w:rsid w:val="00980BC3"/>
    <w:rsid w:val="009819C1"/>
    <w:rsid w:val="00981B7D"/>
    <w:rsid w:val="00982626"/>
    <w:rsid w:val="00982FF7"/>
    <w:rsid w:val="0098390B"/>
    <w:rsid w:val="00983F2E"/>
    <w:rsid w:val="0098449B"/>
    <w:rsid w:val="00985644"/>
    <w:rsid w:val="00985B07"/>
    <w:rsid w:val="00985B4E"/>
    <w:rsid w:val="0098629A"/>
    <w:rsid w:val="0098676A"/>
    <w:rsid w:val="00986BE7"/>
    <w:rsid w:val="00987338"/>
    <w:rsid w:val="00987519"/>
    <w:rsid w:val="00987818"/>
    <w:rsid w:val="00987C89"/>
    <w:rsid w:val="00990128"/>
    <w:rsid w:val="009907C7"/>
    <w:rsid w:val="009908E6"/>
    <w:rsid w:val="009927C7"/>
    <w:rsid w:val="00992CE7"/>
    <w:rsid w:val="00992F2B"/>
    <w:rsid w:val="0099406B"/>
    <w:rsid w:val="009948B2"/>
    <w:rsid w:val="00995730"/>
    <w:rsid w:val="00995CC0"/>
    <w:rsid w:val="009960BA"/>
    <w:rsid w:val="009966D1"/>
    <w:rsid w:val="00996B8E"/>
    <w:rsid w:val="00997426"/>
    <w:rsid w:val="009976DD"/>
    <w:rsid w:val="0099779F"/>
    <w:rsid w:val="009A07A5"/>
    <w:rsid w:val="009A1C00"/>
    <w:rsid w:val="009A1C85"/>
    <w:rsid w:val="009A30C4"/>
    <w:rsid w:val="009A3A73"/>
    <w:rsid w:val="009A4758"/>
    <w:rsid w:val="009A4B33"/>
    <w:rsid w:val="009A59ED"/>
    <w:rsid w:val="009A5D47"/>
    <w:rsid w:val="009A5FC9"/>
    <w:rsid w:val="009A60CA"/>
    <w:rsid w:val="009A646C"/>
    <w:rsid w:val="009A68A2"/>
    <w:rsid w:val="009A69E0"/>
    <w:rsid w:val="009A6A6E"/>
    <w:rsid w:val="009A76F1"/>
    <w:rsid w:val="009A785C"/>
    <w:rsid w:val="009B0E10"/>
    <w:rsid w:val="009B0FA2"/>
    <w:rsid w:val="009B12C6"/>
    <w:rsid w:val="009B1702"/>
    <w:rsid w:val="009B26C0"/>
    <w:rsid w:val="009B292F"/>
    <w:rsid w:val="009B3927"/>
    <w:rsid w:val="009B40B2"/>
    <w:rsid w:val="009B4604"/>
    <w:rsid w:val="009B669B"/>
    <w:rsid w:val="009B6C98"/>
    <w:rsid w:val="009B715F"/>
    <w:rsid w:val="009C09F1"/>
    <w:rsid w:val="009C265C"/>
    <w:rsid w:val="009C3275"/>
    <w:rsid w:val="009C41A2"/>
    <w:rsid w:val="009C44DA"/>
    <w:rsid w:val="009C512A"/>
    <w:rsid w:val="009C5B58"/>
    <w:rsid w:val="009C5B78"/>
    <w:rsid w:val="009C600B"/>
    <w:rsid w:val="009C60E3"/>
    <w:rsid w:val="009C6B03"/>
    <w:rsid w:val="009C7A1B"/>
    <w:rsid w:val="009D0517"/>
    <w:rsid w:val="009D068E"/>
    <w:rsid w:val="009D09F7"/>
    <w:rsid w:val="009D15F5"/>
    <w:rsid w:val="009D1A2D"/>
    <w:rsid w:val="009D1C36"/>
    <w:rsid w:val="009D1F12"/>
    <w:rsid w:val="009D218F"/>
    <w:rsid w:val="009D2972"/>
    <w:rsid w:val="009D3DC6"/>
    <w:rsid w:val="009D3ECC"/>
    <w:rsid w:val="009D3F17"/>
    <w:rsid w:val="009D4002"/>
    <w:rsid w:val="009D4426"/>
    <w:rsid w:val="009D4E53"/>
    <w:rsid w:val="009D4FFB"/>
    <w:rsid w:val="009D5108"/>
    <w:rsid w:val="009D5721"/>
    <w:rsid w:val="009D64FA"/>
    <w:rsid w:val="009D6DA8"/>
    <w:rsid w:val="009D74D7"/>
    <w:rsid w:val="009D780F"/>
    <w:rsid w:val="009D7F2C"/>
    <w:rsid w:val="009E0623"/>
    <w:rsid w:val="009E13FD"/>
    <w:rsid w:val="009E19E4"/>
    <w:rsid w:val="009E1F0D"/>
    <w:rsid w:val="009E2272"/>
    <w:rsid w:val="009E2D82"/>
    <w:rsid w:val="009E2DCD"/>
    <w:rsid w:val="009E3657"/>
    <w:rsid w:val="009E3948"/>
    <w:rsid w:val="009E3B0D"/>
    <w:rsid w:val="009E3BF0"/>
    <w:rsid w:val="009E4845"/>
    <w:rsid w:val="009E49A7"/>
    <w:rsid w:val="009E5D34"/>
    <w:rsid w:val="009E6322"/>
    <w:rsid w:val="009E6DDC"/>
    <w:rsid w:val="009E6F5F"/>
    <w:rsid w:val="009E75FA"/>
    <w:rsid w:val="009F01B1"/>
    <w:rsid w:val="009F1E31"/>
    <w:rsid w:val="009F2002"/>
    <w:rsid w:val="009F2CBC"/>
    <w:rsid w:val="009F2E6E"/>
    <w:rsid w:val="009F36FE"/>
    <w:rsid w:val="009F3853"/>
    <w:rsid w:val="009F38B9"/>
    <w:rsid w:val="009F3C60"/>
    <w:rsid w:val="009F5DBB"/>
    <w:rsid w:val="009F77B0"/>
    <w:rsid w:val="009F7AE0"/>
    <w:rsid w:val="00A00CBB"/>
    <w:rsid w:val="00A0175F"/>
    <w:rsid w:val="00A0295B"/>
    <w:rsid w:val="00A02D72"/>
    <w:rsid w:val="00A034DB"/>
    <w:rsid w:val="00A04FE6"/>
    <w:rsid w:val="00A058F3"/>
    <w:rsid w:val="00A069AA"/>
    <w:rsid w:val="00A06ECB"/>
    <w:rsid w:val="00A10403"/>
    <w:rsid w:val="00A11086"/>
    <w:rsid w:val="00A1111E"/>
    <w:rsid w:val="00A113D0"/>
    <w:rsid w:val="00A115C3"/>
    <w:rsid w:val="00A11943"/>
    <w:rsid w:val="00A11B09"/>
    <w:rsid w:val="00A11CCE"/>
    <w:rsid w:val="00A129A2"/>
    <w:rsid w:val="00A12FA1"/>
    <w:rsid w:val="00A1342A"/>
    <w:rsid w:val="00A1482F"/>
    <w:rsid w:val="00A14890"/>
    <w:rsid w:val="00A14E39"/>
    <w:rsid w:val="00A15CF8"/>
    <w:rsid w:val="00A16441"/>
    <w:rsid w:val="00A16E50"/>
    <w:rsid w:val="00A206A7"/>
    <w:rsid w:val="00A20EA8"/>
    <w:rsid w:val="00A21B3E"/>
    <w:rsid w:val="00A224F2"/>
    <w:rsid w:val="00A22A29"/>
    <w:rsid w:val="00A2345B"/>
    <w:rsid w:val="00A23CA5"/>
    <w:rsid w:val="00A23E0D"/>
    <w:rsid w:val="00A24A82"/>
    <w:rsid w:val="00A2524A"/>
    <w:rsid w:val="00A25276"/>
    <w:rsid w:val="00A256E8"/>
    <w:rsid w:val="00A259E4"/>
    <w:rsid w:val="00A26877"/>
    <w:rsid w:val="00A26922"/>
    <w:rsid w:val="00A27FFA"/>
    <w:rsid w:val="00A30525"/>
    <w:rsid w:val="00A306AB"/>
    <w:rsid w:val="00A309F6"/>
    <w:rsid w:val="00A31786"/>
    <w:rsid w:val="00A31C6D"/>
    <w:rsid w:val="00A327C1"/>
    <w:rsid w:val="00A328BB"/>
    <w:rsid w:val="00A33D48"/>
    <w:rsid w:val="00A33ED9"/>
    <w:rsid w:val="00A35C40"/>
    <w:rsid w:val="00A362F4"/>
    <w:rsid w:val="00A36770"/>
    <w:rsid w:val="00A37219"/>
    <w:rsid w:val="00A376B9"/>
    <w:rsid w:val="00A377E2"/>
    <w:rsid w:val="00A37805"/>
    <w:rsid w:val="00A379A8"/>
    <w:rsid w:val="00A37D0D"/>
    <w:rsid w:val="00A40F7B"/>
    <w:rsid w:val="00A4202A"/>
    <w:rsid w:val="00A42295"/>
    <w:rsid w:val="00A433F8"/>
    <w:rsid w:val="00A43992"/>
    <w:rsid w:val="00A43A3F"/>
    <w:rsid w:val="00A44592"/>
    <w:rsid w:val="00A44A17"/>
    <w:rsid w:val="00A44DD7"/>
    <w:rsid w:val="00A4546F"/>
    <w:rsid w:val="00A45525"/>
    <w:rsid w:val="00A46D56"/>
    <w:rsid w:val="00A472C9"/>
    <w:rsid w:val="00A47DC9"/>
    <w:rsid w:val="00A47F9F"/>
    <w:rsid w:val="00A47FB8"/>
    <w:rsid w:val="00A502FB"/>
    <w:rsid w:val="00A507A3"/>
    <w:rsid w:val="00A50B13"/>
    <w:rsid w:val="00A527F4"/>
    <w:rsid w:val="00A5280A"/>
    <w:rsid w:val="00A53493"/>
    <w:rsid w:val="00A536B6"/>
    <w:rsid w:val="00A53F58"/>
    <w:rsid w:val="00A541AE"/>
    <w:rsid w:val="00A54AD8"/>
    <w:rsid w:val="00A54E09"/>
    <w:rsid w:val="00A55C4F"/>
    <w:rsid w:val="00A608BC"/>
    <w:rsid w:val="00A61026"/>
    <w:rsid w:val="00A6215F"/>
    <w:rsid w:val="00A62EFC"/>
    <w:rsid w:val="00A65CE3"/>
    <w:rsid w:val="00A66233"/>
    <w:rsid w:val="00A66D54"/>
    <w:rsid w:val="00A67EE3"/>
    <w:rsid w:val="00A67FBB"/>
    <w:rsid w:val="00A71695"/>
    <w:rsid w:val="00A71EF3"/>
    <w:rsid w:val="00A7298A"/>
    <w:rsid w:val="00A72A1B"/>
    <w:rsid w:val="00A736AB"/>
    <w:rsid w:val="00A737CE"/>
    <w:rsid w:val="00A73A18"/>
    <w:rsid w:val="00A74021"/>
    <w:rsid w:val="00A747CF"/>
    <w:rsid w:val="00A74DA4"/>
    <w:rsid w:val="00A74DA5"/>
    <w:rsid w:val="00A7537E"/>
    <w:rsid w:val="00A75917"/>
    <w:rsid w:val="00A75B40"/>
    <w:rsid w:val="00A7653D"/>
    <w:rsid w:val="00A76C26"/>
    <w:rsid w:val="00A803DE"/>
    <w:rsid w:val="00A8095B"/>
    <w:rsid w:val="00A812F6"/>
    <w:rsid w:val="00A81F41"/>
    <w:rsid w:val="00A8208A"/>
    <w:rsid w:val="00A825C1"/>
    <w:rsid w:val="00A8264D"/>
    <w:rsid w:val="00A826F9"/>
    <w:rsid w:val="00A82812"/>
    <w:rsid w:val="00A82D35"/>
    <w:rsid w:val="00A83337"/>
    <w:rsid w:val="00A83638"/>
    <w:rsid w:val="00A85363"/>
    <w:rsid w:val="00A856EA"/>
    <w:rsid w:val="00A85BDC"/>
    <w:rsid w:val="00A85F9D"/>
    <w:rsid w:val="00A86B32"/>
    <w:rsid w:val="00A86FF4"/>
    <w:rsid w:val="00A87D74"/>
    <w:rsid w:val="00A87F2C"/>
    <w:rsid w:val="00A906E9"/>
    <w:rsid w:val="00A90853"/>
    <w:rsid w:val="00A90FD0"/>
    <w:rsid w:val="00A91B0D"/>
    <w:rsid w:val="00A91D91"/>
    <w:rsid w:val="00A92304"/>
    <w:rsid w:val="00A929F0"/>
    <w:rsid w:val="00A92AD2"/>
    <w:rsid w:val="00A93301"/>
    <w:rsid w:val="00A937B0"/>
    <w:rsid w:val="00A93A3A"/>
    <w:rsid w:val="00A93D30"/>
    <w:rsid w:val="00A93DB9"/>
    <w:rsid w:val="00A9438C"/>
    <w:rsid w:val="00A948AF"/>
    <w:rsid w:val="00A94F2B"/>
    <w:rsid w:val="00A95E7B"/>
    <w:rsid w:val="00A96597"/>
    <w:rsid w:val="00AA06D6"/>
    <w:rsid w:val="00AA15BB"/>
    <w:rsid w:val="00AA1775"/>
    <w:rsid w:val="00AA25A3"/>
    <w:rsid w:val="00AA28F7"/>
    <w:rsid w:val="00AA436F"/>
    <w:rsid w:val="00AA4F28"/>
    <w:rsid w:val="00AA69F1"/>
    <w:rsid w:val="00AA7799"/>
    <w:rsid w:val="00AA791B"/>
    <w:rsid w:val="00AB025B"/>
    <w:rsid w:val="00AB06CF"/>
    <w:rsid w:val="00AB097B"/>
    <w:rsid w:val="00AB0FEA"/>
    <w:rsid w:val="00AB112D"/>
    <w:rsid w:val="00AB12D0"/>
    <w:rsid w:val="00AB180B"/>
    <w:rsid w:val="00AB1AF4"/>
    <w:rsid w:val="00AB2574"/>
    <w:rsid w:val="00AB25F5"/>
    <w:rsid w:val="00AB28B2"/>
    <w:rsid w:val="00AB2E00"/>
    <w:rsid w:val="00AB3FD8"/>
    <w:rsid w:val="00AB46D2"/>
    <w:rsid w:val="00AB5941"/>
    <w:rsid w:val="00AB5AA6"/>
    <w:rsid w:val="00AB602E"/>
    <w:rsid w:val="00AB7785"/>
    <w:rsid w:val="00AC1D2F"/>
    <w:rsid w:val="00AC2B73"/>
    <w:rsid w:val="00AC30F7"/>
    <w:rsid w:val="00AC6057"/>
    <w:rsid w:val="00AC681F"/>
    <w:rsid w:val="00AC70EB"/>
    <w:rsid w:val="00AC7623"/>
    <w:rsid w:val="00AC7EE1"/>
    <w:rsid w:val="00AD0927"/>
    <w:rsid w:val="00AD11DF"/>
    <w:rsid w:val="00AD13B1"/>
    <w:rsid w:val="00AD1586"/>
    <w:rsid w:val="00AD15C1"/>
    <w:rsid w:val="00AD2BBD"/>
    <w:rsid w:val="00AD3094"/>
    <w:rsid w:val="00AD3CB9"/>
    <w:rsid w:val="00AD4A5B"/>
    <w:rsid w:val="00AD4EBE"/>
    <w:rsid w:val="00AD534A"/>
    <w:rsid w:val="00AD558E"/>
    <w:rsid w:val="00AD5CE9"/>
    <w:rsid w:val="00AD64D4"/>
    <w:rsid w:val="00AD6A68"/>
    <w:rsid w:val="00AE00D2"/>
    <w:rsid w:val="00AE09EA"/>
    <w:rsid w:val="00AE0A1F"/>
    <w:rsid w:val="00AE0C2B"/>
    <w:rsid w:val="00AE1385"/>
    <w:rsid w:val="00AE178F"/>
    <w:rsid w:val="00AE219C"/>
    <w:rsid w:val="00AE2832"/>
    <w:rsid w:val="00AE2DB0"/>
    <w:rsid w:val="00AE4A1B"/>
    <w:rsid w:val="00AE4B9A"/>
    <w:rsid w:val="00AE4CA3"/>
    <w:rsid w:val="00AE6159"/>
    <w:rsid w:val="00AE64DE"/>
    <w:rsid w:val="00AE6C35"/>
    <w:rsid w:val="00AE6D60"/>
    <w:rsid w:val="00AE73F8"/>
    <w:rsid w:val="00AE7716"/>
    <w:rsid w:val="00AF0E3B"/>
    <w:rsid w:val="00AF16F4"/>
    <w:rsid w:val="00AF1ADA"/>
    <w:rsid w:val="00AF1D40"/>
    <w:rsid w:val="00AF229A"/>
    <w:rsid w:val="00AF38DE"/>
    <w:rsid w:val="00AF4CDE"/>
    <w:rsid w:val="00AF5092"/>
    <w:rsid w:val="00AF58B8"/>
    <w:rsid w:val="00AF5AD8"/>
    <w:rsid w:val="00AF777B"/>
    <w:rsid w:val="00AF78B1"/>
    <w:rsid w:val="00AF79E6"/>
    <w:rsid w:val="00AF7AA1"/>
    <w:rsid w:val="00AF7F3D"/>
    <w:rsid w:val="00B00146"/>
    <w:rsid w:val="00B01FA9"/>
    <w:rsid w:val="00B02D86"/>
    <w:rsid w:val="00B02EA8"/>
    <w:rsid w:val="00B02F88"/>
    <w:rsid w:val="00B03B1D"/>
    <w:rsid w:val="00B040B4"/>
    <w:rsid w:val="00B07187"/>
    <w:rsid w:val="00B073C6"/>
    <w:rsid w:val="00B07414"/>
    <w:rsid w:val="00B07619"/>
    <w:rsid w:val="00B07B5C"/>
    <w:rsid w:val="00B07BF7"/>
    <w:rsid w:val="00B10237"/>
    <w:rsid w:val="00B11047"/>
    <w:rsid w:val="00B11109"/>
    <w:rsid w:val="00B115A3"/>
    <w:rsid w:val="00B11BA7"/>
    <w:rsid w:val="00B11FE3"/>
    <w:rsid w:val="00B12B40"/>
    <w:rsid w:val="00B142B7"/>
    <w:rsid w:val="00B14A97"/>
    <w:rsid w:val="00B157C6"/>
    <w:rsid w:val="00B157CE"/>
    <w:rsid w:val="00B158AA"/>
    <w:rsid w:val="00B15D80"/>
    <w:rsid w:val="00B15E5A"/>
    <w:rsid w:val="00B164EA"/>
    <w:rsid w:val="00B16562"/>
    <w:rsid w:val="00B20341"/>
    <w:rsid w:val="00B20657"/>
    <w:rsid w:val="00B2100F"/>
    <w:rsid w:val="00B214E9"/>
    <w:rsid w:val="00B227E2"/>
    <w:rsid w:val="00B22F50"/>
    <w:rsid w:val="00B232EE"/>
    <w:rsid w:val="00B237E7"/>
    <w:rsid w:val="00B23AC2"/>
    <w:rsid w:val="00B2448E"/>
    <w:rsid w:val="00B246C4"/>
    <w:rsid w:val="00B24C9E"/>
    <w:rsid w:val="00B24FF5"/>
    <w:rsid w:val="00B25B80"/>
    <w:rsid w:val="00B25F00"/>
    <w:rsid w:val="00B263EC"/>
    <w:rsid w:val="00B264FE"/>
    <w:rsid w:val="00B27AAA"/>
    <w:rsid w:val="00B27CBB"/>
    <w:rsid w:val="00B27E51"/>
    <w:rsid w:val="00B30A71"/>
    <w:rsid w:val="00B30AAF"/>
    <w:rsid w:val="00B3251A"/>
    <w:rsid w:val="00B327A3"/>
    <w:rsid w:val="00B335B3"/>
    <w:rsid w:val="00B34703"/>
    <w:rsid w:val="00B3489A"/>
    <w:rsid w:val="00B357F3"/>
    <w:rsid w:val="00B36E0D"/>
    <w:rsid w:val="00B37213"/>
    <w:rsid w:val="00B3738A"/>
    <w:rsid w:val="00B374A6"/>
    <w:rsid w:val="00B37701"/>
    <w:rsid w:val="00B40506"/>
    <w:rsid w:val="00B415B2"/>
    <w:rsid w:val="00B41CA6"/>
    <w:rsid w:val="00B42573"/>
    <w:rsid w:val="00B427ED"/>
    <w:rsid w:val="00B42D2C"/>
    <w:rsid w:val="00B431CF"/>
    <w:rsid w:val="00B43C4F"/>
    <w:rsid w:val="00B44944"/>
    <w:rsid w:val="00B44D18"/>
    <w:rsid w:val="00B45D84"/>
    <w:rsid w:val="00B46103"/>
    <w:rsid w:val="00B47220"/>
    <w:rsid w:val="00B50021"/>
    <w:rsid w:val="00B5043D"/>
    <w:rsid w:val="00B506B7"/>
    <w:rsid w:val="00B514BC"/>
    <w:rsid w:val="00B5180E"/>
    <w:rsid w:val="00B51833"/>
    <w:rsid w:val="00B519EA"/>
    <w:rsid w:val="00B51C31"/>
    <w:rsid w:val="00B51E73"/>
    <w:rsid w:val="00B5259D"/>
    <w:rsid w:val="00B52722"/>
    <w:rsid w:val="00B5392F"/>
    <w:rsid w:val="00B53CA9"/>
    <w:rsid w:val="00B53E72"/>
    <w:rsid w:val="00B5422A"/>
    <w:rsid w:val="00B5536C"/>
    <w:rsid w:val="00B565B6"/>
    <w:rsid w:val="00B568A3"/>
    <w:rsid w:val="00B568AA"/>
    <w:rsid w:val="00B569FE"/>
    <w:rsid w:val="00B57174"/>
    <w:rsid w:val="00B57A10"/>
    <w:rsid w:val="00B6140C"/>
    <w:rsid w:val="00B622D8"/>
    <w:rsid w:val="00B6249C"/>
    <w:rsid w:val="00B62C34"/>
    <w:rsid w:val="00B6367F"/>
    <w:rsid w:val="00B6419B"/>
    <w:rsid w:val="00B6473D"/>
    <w:rsid w:val="00B654C6"/>
    <w:rsid w:val="00B66196"/>
    <w:rsid w:val="00B6760D"/>
    <w:rsid w:val="00B67DD2"/>
    <w:rsid w:val="00B70127"/>
    <w:rsid w:val="00B7029D"/>
    <w:rsid w:val="00B7087B"/>
    <w:rsid w:val="00B710EB"/>
    <w:rsid w:val="00B71315"/>
    <w:rsid w:val="00B73310"/>
    <w:rsid w:val="00B73FE5"/>
    <w:rsid w:val="00B74D5A"/>
    <w:rsid w:val="00B75372"/>
    <w:rsid w:val="00B75533"/>
    <w:rsid w:val="00B75992"/>
    <w:rsid w:val="00B76182"/>
    <w:rsid w:val="00B7641C"/>
    <w:rsid w:val="00B76C64"/>
    <w:rsid w:val="00B776CE"/>
    <w:rsid w:val="00B778FE"/>
    <w:rsid w:val="00B80303"/>
    <w:rsid w:val="00B803A9"/>
    <w:rsid w:val="00B80428"/>
    <w:rsid w:val="00B80BD1"/>
    <w:rsid w:val="00B81018"/>
    <w:rsid w:val="00B81521"/>
    <w:rsid w:val="00B8348F"/>
    <w:rsid w:val="00B8353C"/>
    <w:rsid w:val="00B83CC1"/>
    <w:rsid w:val="00B84759"/>
    <w:rsid w:val="00B84D3D"/>
    <w:rsid w:val="00B84DC1"/>
    <w:rsid w:val="00B85008"/>
    <w:rsid w:val="00B85C22"/>
    <w:rsid w:val="00B8647E"/>
    <w:rsid w:val="00B86DFA"/>
    <w:rsid w:val="00B877C2"/>
    <w:rsid w:val="00B91A40"/>
    <w:rsid w:val="00B92964"/>
    <w:rsid w:val="00B92CA8"/>
    <w:rsid w:val="00B94615"/>
    <w:rsid w:val="00B9462A"/>
    <w:rsid w:val="00B946A7"/>
    <w:rsid w:val="00B9470F"/>
    <w:rsid w:val="00B94F96"/>
    <w:rsid w:val="00B952C0"/>
    <w:rsid w:val="00B95308"/>
    <w:rsid w:val="00B95743"/>
    <w:rsid w:val="00B97464"/>
    <w:rsid w:val="00B97C42"/>
    <w:rsid w:val="00BA055B"/>
    <w:rsid w:val="00BA0B13"/>
    <w:rsid w:val="00BA0B8C"/>
    <w:rsid w:val="00BA1B7F"/>
    <w:rsid w:val="00BA1E04"/>
    <w:rsid w:val="00BA21CA"/>
    <w:rsid w:val="00BA2F09"/>
    <w:rsid w:val="00BA3580"/>
    <w:rsid w:val="00BA3AF6"/>
    <w:rsid w:val="00BA3DBA"/>
    <w:rsid w:val="00BA3F28"/>
    <w:rsid w:val="00BA4DA0"/>
    <w:rsid w:val="00BA566D"/>
    <w:rsid w:val="00BA6521"/>
    <w:rsid w:val="00BA6F11"/>
    <w:rsid w:val="00BB0F88"/>
    <w:rsid w:val="00BB166E"/>
    <w:rsid w:val="00BB3860"/>
    <w:rsid w:val="00BB4186"/>
    <w:rsid w:val="00BB5F0F"/>
    <w:rsid w:val="00BB7100"/>
    <w:rsid w:val="00BB7517"/>
    <w:rsid w:val="00BC087E"/>
    <w:rsid w:val="00BC100C"/>
    <w:rsid w:val="00BC14D2"/>
    <w:rsid w:val="00BC1606"/>
    <w:rsid w:val="00BC16ED"/>
    <w:rsid w:val="00BC1AE2"/>
    <w:rsid w:val="00BC1FE3"/>
    <w:rsid w:val="00BC569B"/>
    <w:rsid w:val="00BC5886"/>
    <w:rsid w:val="00BC5987"/>
    <w:rsid w:val="00BC7317"/>
    <w:rsid w:val="00BC7E6C"/>
    <w:rsid w:val="00BD0BA1"/>
    <w:rsid w:val="00BD0D18"/>
    <w:rsid w:val="00BD0E64"/>
    <w:rsid w:val="00BD2996"/>
    <w:rsid w:val="00BD3000"/>
    <w:rsid w:val="00BD30FF"/>
    <w:rsid w:val="00BD3302"/>
    <w:rsid w:val="00BD3422"/>
    <w:rsid w:val="00BD3EE1"/>
    <w:rsid w:val="00BD4180"/>
    <w:rsid w:val="00BD572C"/>
    <w:rsid w:val="00BD575C"/>
    <w:rsid w:val="00BD5F91"/>
    <w:rsid w:val="00BD612A"/>
    <w:rsid w:val="00BD64D5"/>
    <w:rsid w:val="00BD6566"/>
    <w:rsid w:val="00BD6AA5"/>
    <w:rsid w:val="00BD6B80"/>
    <w:rsid w:val="00BD7995"/>
    <w:rsid w:val="00BE0459"/>
    <w:rsid w:val="00BE0929"/>
    <w:rsid w:val="00BE3B27"/>
    <w:rsid w:val="00BE3D1C"/>
    <w:rsid w:val="00BE4EFB"/>
    <w:rsid w:val="00BE54D2"/>
    <w:rsid w:val="00BE5B29"/>
    <w:rsid w:val="00BE6A70"/>
    <w:rsid w:val="00BE7625"/>
    <w:rsid w:val="00BE77EF"/>
    <w:rsid w:val="00BE79F4"/>
    <w:rsid w:val="00BF0BB5"/>
    <w:rsid w:val="00BF0BCB"/>
    <w:rsid w:val="00BF1C68"/>
    <w:rsid w:val="00BF2823"/>
    <w:rsid w:val="00BF2AD1"/>
    <w:rsid w:val="00BF3345"/>
    <w:rsid w:val="00BF36A4"/>
    <w:rsid w:val="00BF4861"/>
    <w:rsid w:val="00BF4CE9"/>
    <w:rsid w:val="00BF5C8A"/>
    <w:rsid w:val="00BF5CD2"/>
    <w:rsid w:val="00BF65C1"/>
    <w:rsid w:val="00BF6E6C"/>
    <w:rsid w:val="00BF76CB"/>
    <w:rsid w:val="00BF7851"/>
    <w:rsid w:val="00BF7D14"/>
    <w:rsid w:val="00C00020"/>
    <w:rsid w:val="00C01169"/>
    <w:rsid w:val="00C02233"/>
    <w:rsid w:val="00C02443"/>
    <w:rsid w:val="00C02765"/>
    <w:rsid w:val="00C02953"/>
    <w:rsid w:val="00C031B9"/>
    <w:rsid w:val="00C039F0"/>
    <w:rsid w:val="00C04509"/>
    <w:rsid w:val="00C04835"/>
    <w:rsid w:val="00C0568F"/>
    <w:rsid w:val="00C060E9"/>
    <w:rsid w:val="00C067FD"/>
    <w:rsid w:val="00C06F88"/>
    <w:rsid w:val="00C072BE"/>
    <w:rsid w:val="00C07D2C"/>
    <w:rsid w:val="00C11EE0"/>
    <w:rsid w:val="00C1464C"/>
    <w:rsid w:val="00C15B65"/>
    <w:rsid w:val="00C17F9B"/>
    <w:rsid w:val="00C208DA"/>
    <w:rsid w:val="00C20963"/>
    <w:rsid w:val="00C20AA6"/>
    <w:rsid w:val="00C21137"/>
    <w:rsid w:val="00C213BB"/>
    <w:rsid w:val="00C21B85"/>
    <w:rsid w:val="00C22C6A"/>
    <w:rsid w:val="00C22F7E"/>
    <w:rsid w:val="00C22FE9"/>
    <w:rsid w:val="00C2321B"/>
    <w:rsid w:val="00C24237"/>
    <w:rsid w:val="00C2426B"/>
    <w:rsid w:val="00C247F1"/>
    <w:rsid w:val="00C27A4A"/>
    <w:rsid w:val="00C309F7"/>
    <w:rsid w:val="00C30EAD"/>
    <w:rsid w:val="00C30F0C"/>
    <w:rsid w:val="00C31244"/>
    <w:rsid w:val="00C3130C"/>
    <w:rsid w:val="00C31324"/>
    <w:rsid w:val="00C31605"/>
    <w:rsid w:val="00C31C81"/>
    <w:rsid w:val="00C32638"/>
    <w:rsid w:val="00C32B14"/>
    <w:rsid w:val="00C32CDB"/>
    <w:rsid w:val="00C32D0B"/>
    <w:rsid w:val="00C3338D"/>
    <w:rsid w:val="00C33B1D"/>
    <w:rsid w:val="00C33EC3"/>
    <w:rsid w:val="00C347B2"/>
    <w:rsid w:val="00C348C4"/>
    <w:rsid w:val="00C34A26"/>
    <w:rsid w:val="00C35BA2"/>
    <w:rsid w:val="00C36B33"/>
    <w:rsid w:val="00C36CD8"/>
    <w:rsid w:val="00C36D18"/>
    <w:rsid w:val="00C37688"/>
    <w:rsid w:val="00C37729"/>
    <w:rsid w:val="00C40E0A"/>
    <w:rsid w:val="00C41F15"/>
    <w:rsid w:val="00C42746"/>
    <w:rsid w:val="00C42949"/>
    <w:rsid w:val="00C42AF0"/>
    <w:rsid w:val="00C432C9"/>
    <w:rsid w:val="00C43A5A"/>
    <w:rsid w:val="00C43D7D"/>
    <w:rsid w:val="00C44A50"/>
    <w:rsid w:val="00C450BF"/>
    <w:rsid w:val="00C450C8"/>
    <w:rsid w:val="00C45DBE"/>
    <w:rsid w:val="00C45DFD"/>
    <w:rsid w:val="00C46A8D"/>
    <w:rsid w:val="00C50441"/>
    <w:rsid w:val="00C50764"/>
    <w:rsid w:val="00C50F4F"/>
    <w:rsid w:val="00C511FA"/>
    <w:rsid w:val="00C51A0D"/>
    <w:rsid w:val="00C52E25"/>
    <w:rsid w:val="00C52ED2"/>
    <w:rsid w:val="00C530EB"/>
    <w:rsid w:val="00C53B6C"/>
    <w:rsid w:val="00C54259"/>
    <w:rsid w:val="00C54724"/>
    <w:rsid w:val="00C54F90"/>
    <w:rsid w:val="00C55178"/>
    <w:rsid w:val="00C55473"/>
    <w:rsid w:val="00C55864"/>
    <w:rsid w:val="00C55AF8"/>
    <w:rsid w:val="00C55E48"/>
    <w:rsid w:val="00C55E58"/>
    <w:rsid w:val="00C562D3"/>
    <w:rsid w:val="00C5686C"/>
    <w:rsid w:val="00C56C18"/>
    <w:rsid w:val="00C577C2"/>
    <w:rsid w:val="00C57B83"/>
    <w:rsid w:val="00C57D92"/>
    <w:rsid w:val="00C57EE0"/>
    <w:rsid w:val="00C601AA"/>
    <w:rsid w:val="00C60DC1"/>
    <w:rsid w:val="00C62632"/>
    <w:rsid w:val="00C6267D"/>
    <w:rsid w:val="00C6280A"/>
    <w:rsid w:val="00C6431F"/>
    <w:rsid w:val="00C6520C"/>
    <w:rsid w:val="00C65639"/>
    <w:rsid w:val="00C656BA"/>
    <w:rsid w:val="00C66245"/>
    <w:rsid w:val="00C66F1D"/>
    <w:rsid w:val="00C67518"/>
    <w:rsid w:val="00C676E2"/>
    <w:rsid w:val="00C67870"/>
    <w:rsid w:val="00C70577"/>
    <w:rsid w:val="00C71351"/>
    <w:rsid w:val="00C716C4"/>
    <w:rsid w:val="00C71B2C"/>
    <w:rsid w:val="00C726D6"/>
    <w:rsid w:val="00C72963"/>
    <w:rsid w:val="00C7300E"/>
    <w:rsid w:val="00C73BCE"/>
    <w:rsid w:val="00C743CE"/>
    <w:rsid w:val="00C74770"/>
    <w:rsid w:val="00C747C3"/>
    <w:rsid w:val="00C74942"/>
    <w:rsid w:val="00C74B77"/>
    <w:rsid w:val="00C754F4"/>
    <w:rsid w:val="00C75956"/>
    <w:rsid w:val="00C75D16"/>
    <w:rsid w:val="00C7639E"/>
    <w:rsid w:val="00C765C8"/>
    <w:rsid w:val="00C7671C"/>
    <w:rsid w:val="00C76767"/>
    <w:rsid w:val="00C76F7C"/>
    <w:rsid w:val="00C77047"/>
    <w:rsid w:val="00C7709A"/>
    <w:rsid w:val="00C77423"/>
    <w:rsid w:val="00C77F83"/>
    <w:rsid w:val="00C802EB"/>
    <w:rsid w:val="00C80BCD"/>
    <w:rsid w:val="00C81B48"/>
    <w:rsid w:val="00C835A9"/>
    <w:rsid w:val="00C84A82"/>
    <w:rsid w:val="00C84D4E"/>
    <w:rsid w:val="00C85796"/>
    <w:rsid w:val="00C85FEF"/>
    <w:rsid w:val="00C86056"/>
    <w:rsid w:val="00C86771"/>
    <w:rsid w:val="00C86AD4"/>
    <w:rsid w:val="00C87422"/>
    <w:rsid w:val="00C9027B"/>
    <w:rsid w:val="00C90289"/>
    <w:rsid w:val="00C9079B"/>
    <w:rsid w:val="00C90F18"/>
    <w:rsid w:val="00C918FB"/>
    <w:rsid w:val="00C93341"/>
    <w:rsid w:val="00C9384F"/>
    <w:rsid w:val="00C9398A"/>
    <w:rsid w:val="00C93C07"/>
    <w:rsid w:val="00C93D3F"/>
    <w:rsid w:val="00C9492C"/>
    <w:rsid w:val="00C949DB"/>
    <w:rsid w:val="00C94CCB"/>
    <w:rsid w:val="00C95105"/>
    <w:rsid w:val="00C95292"/>
    <w:rsid w:val="00C95952"/>
    <w:rsid w:val="00C978A6"/>
    <w:rsid w:val="00CA007C"/>
    <w:rsid w:val="00CA1F53"/>
    <w:rsid w:val="00CA2DB5"/>
    <w:rsid w:val="00CA361F"/>
    <w:rsid w:val="00CA3665"/>
    <w:rsid w:val="00CA3F8D"/>
    <w:rsid w:val="00CA53B5"/>
    <w:rsid w:val="00CA61F0"/>
    <w:rsid w:val="00CA6D97"/>
    <w:rsid w:val="00CA7351"/>
    <w:rsid w:val="00CB1363"/>
    <w:rsid w:val="00CB15A6"/>
    <w:rsid w:val="00CB27DA"/>
    <w:rsid w:val="00CB3693"/>
    <w:rsid w:val="00CB38FD"/>
    <w:rsid w:val="00CB39CD"/>
    <w:rsid w:val="00CB5EF4"/>
    <w:rsid w:val="00CB6880"/>
    <w:rsid w:val="00CB6953"/>
    <w:rsid w:val="00CB6A1F"/>
    <w:rsid w:val="00CB791E"/>
    <w:rsid w:val="00CC0C91"/>
    <w:rsid w:val="00CC12D7"/>
    <w:rsid w:val="00CC167A"/>
    <w:rsid w:val="00CC189A"/>
    <w:rsid w:val="00CC1ECD"/>
    <w:rsid w:val="00CC3BC0"/>
    <w:rsid w:val="00CC3DF8"/>
    <w:rsid w:val="00CC4E82"/>
    <w:rsid w:val="00CC5BD2"/>
    <w:rsid w:val="00CC6869"/>
    <w:rsid w:val="00CC77A4"/>
    <w:rsid w:val="00CC7913"/>
    <w:rsid w:val="00CD0598"/>
    <w:rsid w:val="00CD0B29"/>
    <w:rsid w:val="00CD1157"/>
    <w:rsid w:val="00CD1452"/>
    <w:rsid w:val="00CD2824"/>
    <w:rsid w:val="00CD31C3"/>
    <w:rsid w:val="00CD3B21"/>
    <w:rsid w:val="00CD4045"/>
    <w:rsid w:val="00CD487A"/>
    <w:rsid w:val="00CD56F8"/>
    <w:rsid w:val="00CD5A34"/>
    <w:rsid w:val="00CD65B1"/>
    <w:rsid w:val="00CD68CC"/>
    <w:rsid w:val="00CD6F8F"/>
    <w:rsid w:val="00CD7E7D"/>
    <w:rsid w:val="00CD7F7E"/>
    <w:rsid w:val="00CE0574"/>
    <w:rsid w:val="00CE2272"/>
    <w:rsid w:val="00CE24BF"/>
    <w:rsid w:val="00CE2687"/>
    <w:rsid w:val="00CE3604"/>
    <w:rsid w:val="00CE4331"/>
    <w:rsid w:val="00CE464F"/>
    <w:rsid w:val="00CE49FF"/>
    <w:rsid w:val="00CE4EA1"/>
    <w:rsid w:val="00CE57B5"/>
    <w:rsid w:val="00CE5BAD"/>
    <w:rsid w:val="00CE6D6F"/>
    <w:rsid w:val="00CE7456"/>
    <w:rsid w:val="00CF01AB"/>
    <w:rsid w:val="00CF07AF"/>
    <w:rsid w:val="00CF0EBA"/>
    <w:rsid w:val="00CF1697"/>
    <w:rsid w:val="00CF1873"/>
    <w:rsid w:val="00CF1B5B"/>
    <w:rsid w:val="00CF2668"/>
    <w:rsid w:val="00CF2C81"/>
    <w:rsid w:val="00CF3999"/>
    <w:rsid w:val="00CF3EDC"/>
    <w:rsid w:val="00CF459E"/>
    <w:rsid w:val="00CF4ABA"/>
    <w:rsid w:val="00CF4C36"/>
    <w:rsid w:val="00CF4D14"/>
    <w:rsid w:val="00CF5918"/>
    <w:rsid w:val="00CF657C"/>
    <w:rsid w:val="00CF6B14"/>
    <w:rsid w:val="00CF7505"/>
    <w:rsid w:val="00CF77D1"/>
    <w:rsid w:val="00CF7846"/>
    <w:rsid w:val="00D0002A"/>
    <w:rsid w:val="00D009F7"/>
    <w:rsid w:val="00D00EF8"/>
    <w:rsid w:val="00D0110A"/>
    <w:rsid w:val="00D014F9"/>
    <w:rsid w:val="00D0198E"/>
    <w:rsid w:val="00D01EC9"/>
    <w:rsid w:val="00D0248E"/>
    <w:rsid w:val="00D02A48"/>
    <w:rsid w:val="00D032F2"/>
    <w:rsid w:val="00D041B0"/>
    <w:rsid w:val="00D0492B"/>
    <w:rsid w:val="00D04BEF"/>
    <w:rsid w:val="00D04F8F"/>
    <w:rsid w:val="00D05306"/>
    <w:rsid w:val="00D053BC"/>
    <w:rsid w:val="00D05805"/>
    <w:rsid w:val="00D05A1E"/>
    <w:rsid w:val="00D05F90"/>
    <w:rsid w:val="00D06536"/>
    <w:rsid w:val="00D07379"/>
    <w:rsid w:val="00D075D8"/>
    <w:rsid w:val="00D07B59"/>
    <w:rsid w:val="00D10565"/>
    <w:rsid w:val="00D11240"/>
    <w:rsid w:val="00D11E9E"/>
    <w:rsid w:val="00D11EC2"/>
    <w:rsid w:val="00D12474"/>
    <w:rsid w:val="00D12560"/>
    <w:rsid w:val="00D12612"/>
    <w:rsid w:val="00D12B26"/>
    <w:rsid w:val="00D132F0"/>
    <w:rsid w:val="00D13440"/>
    <w:rsid w:val="00D14646"/>
    <w:rsid w:val="00D146EC"/>
    <w:rsid w:val="00D14C2E"/>
    <w:rsid w:val="00D15045"/>
    <w:rsid w:val="00D1550C"/>
    <w:rsid w:val="00D167D1"/>
    <w:rsid w:val="00D200EF"/>
    <w:rsid w:val="00D2052E"/>
    <w:rsid w:val="00D20EA6"/>
    <w:rsid w:val="00D21077"/>
    <w:rsid w:val="00D2132A"/>
    <w:rsid w:val="00D2170D"/>
    <w:rsid w:val="00D21A00"/>
    <w:rsid w:val="00D21E7E"/>
    <w:rsid w:val="00D225BA"/>
    <w:rsid w:val="00D235ED"/>
    <w:rsid w:val="00D23D94"/>
    <w:rsid w:val="00D241B5"/>
    <w:rsid w:val="00D24271"/>
    <w:rsid w:val="00D243B1"/>
    <w:rsid w:val="00D24D9B"/>
    <w:rsid w:val="00D261C7"/>
    <w:rsid w:val="00D26D83"/>
    <w:rsid w:val="00D2702F"/>
    <w:rsid w:val="00D27D69"/>
    <w:rsid w:val="00D30FB4"/>
    <w:rsid w:val="00D3173D"/>
    <w:rsid w:val="00D319E2"/>
    <w:rsid w:val="00D324AD"/>
    <w:rsid w:val="00D3281B"/>
    <w:rsid w:val="00D337C4"/>
    <w:rsid w:val="00D33C77"/>
    <w:rsid w:val="00D34E90"/>
    <w:rsid w:val="00D3521E"/>
    <w:rsid w:val="00D35628"/>
    <w:rsid w:val="00D35B34"/>
    <w:rsid w:val="00D361B4"/>
    <w:rsid w:val="00D36226"/>
    <w:rsid w:val="00D36497"/>
    <w:rsid w:val="00D36E08"/>
    <w:rsid w:val="00D36E3D"/>
    <w:rsid w:val="00D36FF3"/>
    <w:rsid w:val="00D3784F"/>
    <w:rsid w:val="00D402B2"/>
    <w:rsid w:val="00D40C3E"/>
    <w:rsid w:val="00D4175F"/>
    <w:rsid w:val="00D430BD"/>
    <w:rsid w:val="00D439C8"/>
    <w:rsid w:val="00D44060"/>
    <w:rsid w:val="00D4452F"/>
    <w:rsid w:val="00D44701"/>
    <w:rsid w:val="00D45835"/>
    <w:rsid w:val="00D45D83"/>
    <w:rsid w:val="00D463A5"/>
    <w:rsid w:val="00D477B1"/>
    <w:rsid w:val="00D47815"/>
    <w:rsid w:val="00D47C55"/>
    <w:rsid w:val="00D5010B"/>
    <w:rsid w:val="00D5034F"/>
    <w:rsid w:val="00D51094"/>
    <w:rsid w:val="00D51A2F"/>
    <w:rsid w:val="00D51B23"/>
    <w:rsid w:val="00D51D4B"/>
    <w:rsid w:val="00D52978"/>
    <w:rsid w:val="00D52FD0"/>
    <w:rsid w:val="00D532E2"/>
    <w:rsid w:val="00D53DAA"/>
    <w:rsid w:val="00D56A99"/>
    <w:rsid w:val="00D57449"/>
    <w:rsid w:val="00D609A6"/>
    <w:rsid w:val="00D61353"/>
    <w:rsid w:val="00D61EA3"/>
    <w:rsid w:val="00D63216"/>
    <w:rsid w:val="00D6386A"/>
    <w:rsid w:val="00D6512F"/>
    <w:rsid w:val="00D65297"/>
    <w:rsid w:val="00D658FC"/>
    <w:rsid w:val="00D65B96"/>
    <w:rsid w:val="00D65CC9"/>
    <w:rsid w:val="00D66C7B"/>
    <w:rsid w:val="00D66CDC"/>
    <w:rsid w:val="00D67EF3"/>
    <w:rsid w:val="00D70294"/>
    <w:rsid w:val="00D708A1"/>
    <w:rsid w:val="00D725F5"/>
    <w:rsid w:val="00D72755"/>
    <w:rsid w:val="00D72BC4"/>
    <w:rsid w:val="00D72E4A"/>
    <w:rsid w:val="00D7305D"/>
    <w:rsid w:val="00D7407A"/>
    <w:rsid w:val="00D7463F"/>
    <w:rsid w:val="00D7520A"/>
    <w:rsid w:val="00D76259"/>
    <w:rsid w:val="00D764B3"/>
    <w:rsid w:val="00D76D63"/>
    <w:rsid w:val="00D76E95"/>
    <w:rsid w:val="00D77208"/>
    <w:rsid w:val="00D773F3"/>
    <w:rsid w:val="00D77508"/>
    <w:rsid w:val="00D77742"/>
    <w:rsid w:val="00D80BC6"/>
    <w:rsid w:val="00D813FF"/>
    <w:rsid w:val="00D818E7"/>
    <w:rsid w:val="00D81A08"/>
    <w:rsid w:val="00D81D73"/>
    <w:rsid w:val="00D82516"/>
    <w:rsid w:val="00D830DF"/>
    <w:rsid w:val="00D83166"/>
    <w:rsid w:val="00D83393"/>
    <w:rsid w:val="00D83D68"/>
    <w:rsid w:val="00D83F84"/>
    <w:rsid w:val="00D83FFC"/>
    <w:rsid w:val="00D8490F"/>
    <w:rsid w:val="00D84C47"/>
    <w:rsid w:val="00D85619"/>
    <w:rsid w:val="00D858C6"/>
    <w:rsid w:val="00D86BF2"/>
    <w:rsid w:val="00D871B9"/>
    <w:rsid w:val="00D87336"/>
    <w:rsid w:val="00D87AB6"/>
    <w:rsid w:val="00D9100D"/>
    <w:rsid w:val="00D9165E"/>
    <w:rsid w:val="00D91A3A"/>
    <w:rsid w:val="00D91BE0"/>
    <w:rsid w:val="00D921D2"/>
    <w:rsid w:val="00D945FF"/>
    <w:rsid w:val="00D949E6"/>
    <w:rsid w:val="00D94F51"/>
    <w:rsid w:val="00D957A3"/>
    <w:rsid w:val="00D95A50"/>
    <w:rsid w:val="00D9625D"/>
    <w:rsid w:val="00D96BB8"/>
    <w:rsid w:val="00DA05F5"/>
    <w:rsid w:val="00DA0D89"/>
    <w:rsid w:val="00DA0F33"/>
    <w:rsid w:val="00DA383A"/>
    <w:rsid w:val="00DA4005"/>
    <w:rsid w:val="00DA471D"/>
    <w:rsid w:val="00DA4E01"/>
    <w:rsid w:val="00DA4E05"/>
    <w:rsid w:val="00DA5FEE"/>
    <w:rsid w:val="00DA6299"/>
    <w:rsid w:val="00DA6BCE"/>
    <w:rsid w:val="00DA764B"/>
    <w:rsid w:val="00DA7836"/>
    <w:rsid w:val="00DB0B5F"/>
    <w:rsid w:val="00DB0ED4"/>
    <w:rsid w:val="00DB15E4"/>
    <w:rsid w:val="00DB1B55"/>
    <w:rsid w:val="00DB1D0F"/>
    <w:rsid w:val="00DB1EBF"/>
    <w:rsid w:val="00DB2B01"/>
    <w:rsid w:val="00DB3346"/>
    <w:rsid w:val="00DB3839"/>
    <w:rsid w:val="00DB3E8E"/>
    <w:rsid w:val="00DB4B90"/>
    <w:rsid w:val="00DB5E1F"/>
    <w:rsid w:val="00DB5F2C"/>
    <w:rsid w:val="00DB5F89"/>
    <w:rsid w:val="00DB6025"/>
    <w:rsid w:val="00DB6E60"/>
    <w:rsid w:val="00DB6EFB"/>
    <w:rsid w:val="00DB6FB2"/>
    <w:rsid w:val="00DB7E0F"/>
    <w:rsid w:val="00DC0C5D"/>
    <w:rsid w:val="00DC0D54"/>
    <w:rsid w:val="00DC1736"/>
    <w:rsid w:val="00DC2B56"/>
    <w:rsid w:val="00DC2E0C"/>
    <w:rsid w:val="00DC2FEC"/>
    <w:rsid w:val="00DC354B"/>
    <w:rsid w:val="00DC488B"/>
    <w:rsid w:val="00DC4F9B"/>
    <w:rsid w:val="00DC55F8"/>
    <w:rsid w:val="00DC5A2F"/>
    <w:rsid w:val="00DC5AD2"/>
    <w:rsid w:val="00DC68B2"/>
    <w:rsid w:val="00DC7885"/>
    <w:rsid w:val="00DD0007"/>
    <w:rsid w:val="00DD0C30"/>
    <w:rsid w:val="00DD159E"/>
    <w:rsid w:val="00DD1891"/>
    <w:rsid w:val="00DD2090"/>
    <w:rsid w:val="00DD21C5"/>
    <w:rsid w:val="00DD2B3F"/>
    <w:rsid w:val="00DD3297"/>
    <w:rsid w:val="00DD34CA"/>
    <w:rsid w:val="00DD358F"/>
    <w:rsid w:val="00DD4CAB"/>
    <w:rsid w:val="00DD4EB2"/>
    <w:rsid w:val="00DD5AF8"/>
    <w:rsid w:val="00DD62A0"/>
    <w:rsid w:val="00DD64C0"/>
    <w:rsid w:val="00DD7CED"/>
    <w:rsid w:val="00DE10EE"/>
    <w:rsid w:val="00DE1421"/>
    <w:rsid w:val="00DE1E02"/>
    <w:rsid w:val="00DE2B8B"/>
    <w:rsid w:val="00DE2BF2"/>
    <w:rsid w:val="00DE3BE8"/>
    <w:rsid w:val="00DE3C99"/>
    <w:rsid w:val="00DE44E2"/>
    <w:rsid w:val="00DE665F"/>
    <w:rsid w:val="00DE69B5"/>
    <w:rsid w:val="00DE6CD4"/>
    <w:rsid w:val="00DE6CED"/>
    <w:rsid w:val="00DE7894"/>
    <w:rsid w:val="00DF0ED2"/>
    <w:rsid w:val="00DF17CB"/>
    <w:rsid w:val="00DF19C9"/>
    <w:rsid w:val="00DF227C"/>
    <w:rsid w:val="00DF2EF8"/>
    <w:rsid w:val="00DF2FB3"/>
    <w:rsid w:val="00DF4327"/>
    <w:rsid w:val="00DF4384"/>
    <w:rsid w:val="00DF45D8"/>
    <w:rsid w:val="00DF46F7"/>
    <w:rsid w:val="00DF4831"/>
    <w:rsid w:val="00DF4B45"/>
    <w:rsid w:val="00DF7575"/>
    <w:rsid w:val="00DF7FA1"/>
    <w:rsid w:val="00E00983"/>
    <w:rsid w:val="00E01446"/>
    <w:rsid w:val="00E01804"/>
    <w:rsid w:val="00E01BF0"/>
    <w:rsid w:val="00E026EF"/>
    <w:rsid w:val="00E02BB7"/>
    <w:rsid w:val="00E02D79"/>
    <w:rsid w:val="00E0305D"/>
    <w:rsid w:val="00E0313E"/>
    <w:rsid w:val="00E03EBF"/>
    <w:rsid w:val="00E041B3"/>
    <w:rsid w:val="00E04EED"/>
    <w:rsid w:val="00E05410"/>
    <w:rsid w:val="00E05B5D"/>
    <w:rsid w:val="00E05E60"/>
    <w:rsid w:val="00E0653A"/>
    <w:rsid w:val="00E07C16"/>
    <w:rsid w:val="00E07FC4"/>
    <w:rsid w:val="00E10AE2"/>
    <w:rsid w:val="00E11407"/>
    <w:rsid w:val="00E11706"/>
    <w:rsid w:val="00E11E3A"/>
    <w:rsid w:val="00E12E1F"/>
    <w:rsid w:val="00E13365"/>
    <w:rsid w:val="00E133F8"/>
    <w:rsid w:val="00E13C92"/>
    <w:rsid w:val="00E1425E"/>
    <w:rsid w:val="00E147C9"/>
    <w:rsid w:val="00E15245"/>
    <w:rsid w:val="00E154D3"/>
    <w:rsid w:val="00E157ED"/>
    <w:rsid w:val="00E161EA"/>
    <w:rsid w:val="00E17106"/>
    <w:rsid w:val="00E17905"/>
    <w:rsid w:val="00E204E4"/>
    <w:rsid w:val="00E205C3"/>
    <w:rsid w:val="00E20B54"/>
    <w:rsid w:val="00E20DEB"/>
    <w:rsid w:val="00E210CD"/>
    <w:rsid w:val="00E21916"/>
    <w:rsid w:val="00E21A19"/>
    <w:rsid w:val="00E2217C"/>
    <w:rsid w:val="00E22910"/>
    <w:rsid w:val="00E22DA0"/>
    <w:rsid w:val="00E24460"/>
    <w:rsid w:val="00E24CD2"/>
    <w:rsid w:val="00E25751"/>
    <w:rsid w:val="00E25D11"/>
    <w:rsid w:val="00E26165"/>
    <w:rsid w:val="00E264A3"/>
    <w:rsid w:val="00E26752"/>
    <w:rsid w:val="00E26CFC"/>
    <w:rsid w:val="00E277E2"/>
    <w:rsid w:val="00E307B8"/>
    <w:rsid w:val="00E31602"/>
    <w:rsid w:val="00E32B10"/>
    <w:rsid w:val="00E32C2E"/>
    <w:rsid w:val="00E32DD8"/>
    <w:rsid w:val="00E3347D"/>
    <w:rsid w:val="00E336F8"/>
    <w:rsid w:val="00E3410D"/>
    <w:rsid w:val="00E34D2A"/>
    <w:rsid w:val="00E3528E"/>
    <w:rsid w:val="00E35928"/>
    <w:rsid w:val="00E3686E"/>
    <w:rsid w:val="00E36B29"/>
    <w:rsid w:val="00E36E7B"/>
    <w:rsid w:val="00E36F51"/>
    <w:rsid w:val="00E37536"/>
    <w:rsid w:val="00E3799C"/>
    <w:rsid w:val="00E413A4"/>
    <w:rsid w:val="00E41DBB"/>
    <w:rsid w:val="00E41E44"/>
    <w:rsid w:val="00E428EB"/>
    <w:rsid w:val="00E42F08"/>
    <w:rsid w:val="00E438E1"/>
    <w:rsid w:val="00E43C08"/>
    <w:rsid w:val="00E4489B"/>
    <w:rsid w:val="00E44982"/>
    <w:rsid w:val="00E4541A"/>
    <w:rsid w:val="00E45A38"/>
    <w:rsid w:val="00E45B09"/>
    <w:rsid w:val="00E46125"/>
    <w:rsid w:val="00E4636F"/>
    <w:rsid w:val="00E46950"/>
    <w:rsid w:val="00E50F56"/>
    <w:rsid w:val="00E51ABE"/>
    <w:rsid w:val="00E52130"/>
    <w:rsid w:val="00E5214C"/>
    <w:rsid w:val="00E52694"/>
    <w:rsid w:val="00E53502"/>
    <w:rsid w:val="00E53601"/>
    <w:rsid w:val="00E53F26"/>
    <w:rsid w:val="00E559C3"/>
    <w:rsid w:val="00E56333"/>
    <w:rsid w:val="00E5640D"/>
    <w:rsid w:val="00E564EC"/>
    <w:rsid w:val="00E56A98"/>
    <w:rsid w:val="00E56BFF"/>
    <w:rsid w:val="00E57011"/>
    <w:rsid w:val="00E60934"/>
    <w:rsid w:val="00E60CC6"/>
    <w:rsid w:val="00E60D14"/>
    <w:rsid w:val="00E60FB9"/>
    <w:rsid w:val="00E612A3"/>
    <w:rsid w:val="00E620DE"/>
    <w:rsid w:val="00E6219B"/>
    <w:rsid w:val="00E621FB"/>
    <w:rsid w:val="00E62364"/>
    <w:rsid w:val="00E62443"/>
    <w:rsid w:val="00E627DF"/>
    <w:rsid w:val="00E628D2"/>
    <w:rsid w:val="00E6367F"/>
    <w:rsid w:val="00E639F0"/>
    <w:rsid w:val="00E63B14"/>
    <w:rsid w:val="00E644FF"/>
    <w:rsid w:val="00E64891"/>
    <w:rsid w:val="00E654A8"/>
    <w:rsid w:val="00E6588C"/>
    <w:rsid w:val="00E66B02"/>
    <w:rsid w:val="00E66BD5"/>
    <w:rsid w:val="00E6723F"/>
    <w:rsid w:val="00E67581"/>
    <w:rsid w:val="00E676E7"/>
    <w:rsid w:val="00E677D6"/>
    <w:rsid w:val="00E677D8"/>
    <w:rsid w:val="00E679A4"/>
    <w:rsid w:val="00E67D2B"/>
    <w:rsid w:val="00E67EEE"/>
    <w:rsid w:val="00E701D4"/>
    <w:rsid w:val="00E7052E"/>
    <w:rsid w:val="00E7053C"/>
    <w:rsid w:val="00E71845"/>
    <w:rsid w:val="00E724F1"/>
    <w:rsid w:val="00E728FA"/>
    <w:rsid w:val="00E73055"/>
    <w:rsid w:val="00E73823"/>
    <w:rsid w:val="00E73C08"/>
    <w:rsid w:val="00E746F9"/>
    <w:rsid w:val="00E74829"/>
    <w:rsid w:val="00E74CB8"/>
    <w:rsid w:val="00E7542F"/>
    <w:rsid w:val="00E7698D"/>
    <w:rsid w:val="00E76B52"/>
    <w:rsid w:val="00E77102"/>
    <w:rsid w:val="00E80833"/>
    <w:rsid w:val="00E818D6"/>
    <w:rsid w:val="00E81AC5"/>
    <w:rsid w:val="00E82A56"/>
    <w:rsid w:val="00E82DA9"/>
    <w:rsid w:val="00E8304C"/>
    <w:rsid w:val="00E83562"/>
    <w:rsid w:val="00E83972"/>
    <w:rsid w:val="00E83D70"/>
    <w:rsid w:val="00E83FF8"/>
    <w:rsid w:val="00E843B0"/>
    <w:rsid w:val="00E8441F"/>
    <w:rsid w:val="00E84DE9"/>
    <w:rsid w:val="00E84F76"/>
    <w:rsid w:val="00E850C6"/>
    <w:rsid w:val="00E85BBD"/>
    <w:rsid w:val="00E87668"/>
    <w:rsid w:val="00E87CAC"/>
    <w:rsid w:val="00E90BAC"/>
    <w:rsid w:val="00E915B6"/>
    <w:rsid w:val="00E91ADD"/>
    <w:rsid w:val="00E92191"/>
    <w:rsid w:val="00E957F7"/>
    <w:rsid w:val="00E959F4"/>
    <w:rsid w:val="00E9693F"/>
    <w:rsid w:val="00E9751B"/>
    <w:rsid w:val="00E97D90"/>
    <w:rsid w:val="00EA0190"/>
    <w:rsid w:val="00EA07D2"/>
    <w:rsid w:val="00EA0967"/>
    <w:rsid w:val="00EA0BFF"/>
    <w:rsid w:val="00EA1287"/>
    <w:rsid w:val="00EA1306"/>
    <w:rsid w:val="00EA1ABF"/>
    <w:rsid w:val="00EA25DD"/>
    <w:rsid w:val="00EA3673"/>
    <w:rsid w:val="00EA4661"/>
    <w:rsid w:val="00EA5CED"/>
    <w:rsid w:val="00EA5E10"/>
    <w:rsid w:val="00EA76FE"/>
    <w:rsid w:val="00EA7E9A"/>
    <w:rsid w:val="00EB0520"/>
    <w:rsid w:val="00EB0C1E"/>
    <w:rsid w:val="00EB34CC"/>
    <w:rsid w:val="00EB3844"/>
    <w:rsid w:val="00EB4441"/>
    <w:rsid w:val="00EB6018"/>
    <w:rsid w:val="00EB608E"/>
    <w:rsid w:val="00EB7D78"/>
    <w:rsid w:val="00EC0791"/>
    <w:rsid w:val="00EC0C7F"/>
    <w:rsid w:val="00EC0FF1"/>
    <w:rsid w:val="00EC2603"/>
    <w:rsid w:val="00EC2D6E"/>
    <w:rsid w:val="00EC3296"/>
    <w:rsid w:val="00EC3DA0"/>
    <w:rsid w:val="00EC3DC8"/>
    <w:rsid w:val="00EC4450"/>
    <w:rsid w:val="00EC4CBB"/>
    <w:rsid w:val="00EC539C"/>
    <w:rsid w:val="00EC6826"/>
    <w:rsid w:val="00EC7ADE"/>
    <w:rsid w:val="00EC7C1E"/>
    <w:rsid w:val="00ED04EC"/>
    <w:rsid w:val="00ED05D7"/>
    <w:rsid w:val="00ED0887"/>
    <w:rsid w:val="00ED09D1"/>
    <w:rsid w:val="00ED131A"/>
    <w:rsid w:val="00ED1553"/>
    <w:rsid w:val="00ED1585"/>
    <w:rsid w:val="00ED15AE"/>
    <w:rsid w:val="00ED2848"/>
    <w:rsid w:val="00ED34FB"/>
    <w:rsid w:val="00ED3DCF"/>
    <w:rsid w:val="00ED42B2"/>
    <w:rsid w:val="00ED44BE"/>
    <w:rsid w:val="00ED4C9B"/>
    <w:rsid w:val="00ED5B68"/>
    <w:rsid w:val="00ED62B7"/>
    <w:rsid w:val="00ED6B82"/>
    <w:rsid w:val="00ED6E5C"/>
    <w:rsid w:val="00ED73D4"/>
    <w:rsid w:val="00ED79FA"/>
    <w:rsid w:val="00EE03C6"/>
    <w:rsid w:val="00EE0CCA"/>
    <w:rsid w:val="00EE1B80"/>
    <w:rsid w:val="00EE1C21"/>
    <w:rsid w:val="00EE27FC"/>
    <w:rsid w:val="00EE4CE7"/>
    <w:rsid w:val="00EE5B58"/>
    <w:rsid w:val="00EE5FF0"/>
    <w:rsid w:val="00EE61F7"/>
    <w:rsid w:val="00EE6278"/>
    <w:rsid w:val="00EE7C29"/>
    <w:rsid w:val="00EE7F1A"/>
    <w:rsid w:val="00EF01ED"/>
    <w:rsid w:val="00EF049B"/>
    <w:rsid w:val="00EF05F9"/>
    <w:rsid w:val="00EF1556"/>
    <w:rsid w:val="00EF2707"/>
    <w:rsid w:val="00EF2817"/>
    <w:rsid w:val="00EF292A"/>
    <w:rsid w:val="00EF2C00"/>
    <w:rsid w:val="00EF34C2"/>
    <w:rsid w:val="00EF4779"/>
    <w:rsid w:val="00EF56A7"/>
    <w:rsid w:val="00EF5824"/>
    <w:rsid w:val="00EF5B8C"/>
    <w:rsid w:val="00EF63AE"/>
    <w:rsid w:val="00EF63D4"/>
    <w:rsid w:val="00EF7EFD"/>
    <w:rsid w:val="00F01A2B"/>
    <w:rsid w:val="00F03BBC"/>
    <w:rsid w:val="00F04742"/>
    <w:rsid w:val="00F04FD2"/>
    <w:rsid w:val="00F057B5"/>
    <w:rsid w:val="00F05E9E"/>
    <w:rsid w:val="00F0797C"/>
    <w:rsid w:val="00F07F59"/>
    <w:rsid w:val="00F07F8D"/>
    <w:rsid w:val="00F103DB"/>
    <w:rsid w:val="00F105A3"/>
    <w:rsid w:val="00F10932"/>
    <w:rsid w:val="00F1093C"/>
    <w:rsid w:val="00F117E4"/>
    <w:rsid w:val="00F1195F"/>
    <w:rsid w:val="00F12F01"/>
    <w:rsid w:val="00F13259"/>
    <w:rsid w:val="00F134BB"/>
    <w:rsid w:val="00F13A24"/>
    <w:rsid w:val="00F1548A"/>
    <w:rsid w:val="00F15DCB"/>
    <w:rsid w:val="00F1696D"/>
    <w:rsid w:val="00F17233"/>
    <w:rsid w:val="00F17F14"/>
    <w:rsid w:val="00F2072A"/>
    <w:rsid w:val="00F20EF0"/>
    <w:rsid w:val="00F2190E"/>
    <w:rsid w:val="00F21DAD"/>
    <w:rsid w:val="00F22A9E"/>
    <w:rsid w:val="00F23605"/>
    <w:rsid w:val="00F239B1"/>
    <w:rsid w:val="00F24B0B"/>
    <w:rsid w:val="00F250A9"/>
    <w:rsid w:val="00F258DE"/>
    <w:rsid w:val="00F25FF7"/>
    <w:rsid w:val="00F262EC"/>
    <w:rsid w:val="00F265F6"/>
    <w:rsid w:val="00F30206"/>
    <w:rsid w:val="00F32105"/>
    <w:rsid w:val="00F32605"/>
    <w:rsid w:val="00F32D36"/>
    <w:rsid w:val="00F32FB8"/>
    <w:rsid w:val="00F355D6"/>
    <w:rsid w:val="00F363D6"/>
    <w:rsid w:val="00F3685D"/>
    <w:rsid w:val="00F36954"/>
    <w:rsid w:val="00F36C6F"/>
    <w:rsid w:val="00F37142"/>
    <w:rsid w:val="00F373E8"/>
    <w:rsid w:val="00F37C0F"/>
    <w:rsid w:val="00F37F9A"/>
    <w:rsid w:val="00F40B19"/>
    <w:rsid w:val="00F41E07"/>
    <w:rsid w:val="00F43677"/>
    <w:rsid w:val="00F4464B"/>
    <w:rsid w:val="00F44B24"/>
    <w:rsid w:val="00F452DB"/>
    <w:rsid w:val="00F4640F"/>
    <w:rsid w:val="00F46F74"/>
    <w:rsid w:val="00F47376"/>
    <w:rsid w:val="00F474E5"/>
    <w:rsid w:val="00F50343"/>
    <w:rsid w:val="00F505F9"/>
    <w:rsid w:val="00F50D4F"/>
    <w:rsid w:val="00F51243"/>
    <w:rsid w:val="00F51FCA"/>
    <w:rsid w:val="00F53034"/>
    <w:rsid w:val="00F53858"/>
    <w:rsid w:val="00F53B20"/>
    <w:rsid w:val="00F541D2"/>
    <w:rsid w:val="00F5566A"/>
    <w:rsid w:val="00F55B40"/>
    <w:rsid w:val="00F561EF"/>
    <w:rsid w:val="00F56586"/>
    <w:rsid w:val="00F57758"/>
    <w:rsid w:val="00F57937"/>
    <w:rsid w:val="00F57F14"/>
    <w:rsid w:val="00F606EA"/>
    <w:rsid w:val="00F60AB3"/>
    <w:rsid w:val="00F61B4A"/>
    <w:rsid w:val="00F6218A"/>
    <w:rsid w:val="00F6273C"/>
    <w:rsid w:val="00F63841"/>
    <w:rsid w:val="00F64710"/>
    <w:rsid w:val="00F64B40"/>
    <w:rsid w:val="00F6510A"/>
    <w:rsid w:val="00F657F3"/>
    <w:rsid w:val="00F6644F"/>
    <w:rsid w:val="00F66F65"/>
    <w:rsid w:val="00F6748A"/>
    <w:rsid w:val="00F703D8"/>
    <w:rsid w:val="00F71A39"/>
    <w:rsid w:val="00F75929"/>
    <w:rsid w:val="00F75A6F"/>
    <w:rsid w:val="00F75EE4"/>
    <w:rsid w:val="00F765C5"/>
    <w:rsid w:val="00F766C2"/>
    <w:rsid w:val="00F76EDF"/>
    <w:rsid w:val="00F77205"/>
    <w:rsid w:val="00F7744F"/>
    <w:rsid w:val="00F77705"/>
    <w:rsid w:val="00F77CA3"/>
    <w:rsid w:val="00F8336E"/>
    <w:rsid w:val="00F83B9F"/>
    <w:rsid w:val="00F83C57"/>
    <w:rsid w:val="00F85076"/>
    <w:rsid w:val="00F856DD"/>
    <w:rsid w:val="00F85F33"/>
    <w:rsid w:val="00F860A4"/>
    <w:rsid w:val="00F87F41"/>
    <w:rsid w:val="00F90041"/>
    <w:rsid w:val="00F91234"/>
    <w:rsid w:val="00F918D0"/>
    <w:rsid w:val="00F92079"/>
    <w:rsid w:val="00F922D3"/>
    <w:rsid w:val="00F923EB"/>
    <w:rsid w:val="00F93067"/>
    <w:rsid w:val="00F93746"/>
    <w:rsid w:val="00F939CF"/>
    <w:rsid w:val="00F94DA4"/>
    <w:rsid w:val="00F94DF7"/>
    <w:rsid w:val="00F95681"/>
    <w:rsid w:val="00F96272"/>
    <w:rsid w:val="00F96DB2"/>
    <w:rsid w:val="00F96DD9"/>
    <w:rsid w:val="00F975C2"/>
    <w:rsid w:val="00F97837"/>
    <w:rsid w:val="00F97E1B"/>
    <w:rsid w:val="00FA05AA"/>
    <w:rsid w:val="00FA0791"/>
    <w:rsid w:val="00FA2608"/>
    <w:rsid w:val="00FA2A4C"/>
    <w:rsid w:val="00FA2B36"/>
    <w:rsid w:val="00FA33E3"/>
    <w:rsid w:val="00FA36FD"/>
    <w:rsid w:val="00FA4040"/>
    <w:rsid w:val="00FA4D0F"/>
    <w:rsid w:val="00FA51BB"/>
    <w:rsid w:val="00FB0A37"/>
    <w:rsid w:val="00FB1C49"/>
    <w:rsid w:val="00FB1E4C"/>
    <w:rsid w:val="00FB2262"/>
    <w:rsid w:val="00FB2318"/>
    <w:rsid w:val="00FB2985"/>
    <w:rsid w:val="00FB33F0"/>
    <w:rsid w:val="00FB4497"/>
    <w:rsid w:val="00FB47FC"/>
    <w:rsid w:val="00FB54DC"/>
    <w:rsid w:val="00FB69ED"/>
    <w:rsid w:val="00FB704B"/>
    <w:rsid w:val="00FB7472"/>
    <w:rsid w:val="00FC062F"/>
    <w:rsid w:val="00FC106D"/>
    <w:rsid w:val="00FC13DE"/>
    <w:rsid w:val="00FC16CF"/>
    <w:rsid w:val="00FC1A50"/>
    <w:rsid w:val="00FC1ADE"/>
    <w:rsid w:val="00FC1F1F"/>
    <w:rsid w:val="00FC3436"/>
    <w:rsid w:val="00FC38CB"/>
    <w:rsid w:val="00FC4891"/>
    <w:rsid w:val="00FC6B24"/>
    <w:rsid w:val="00FC6C57"/>
    <w:rsid w:val="00FC7231"/>
    <w:rsid w:val="00FC7715"/>
    <w:rsid w:val="00FC7B18"/>
    <w:rsid w:val="00FC7DC9"/>
    <w:rsid w:val="00FD05D9"/>
    <w:rsid w:val="00FD13B4"/>
    <w:rsid w:val="00FD1D97"/>
    <w:rsid w:val="00FD29E3"/>
    <w:rsid w:val="00FD3B5D"/>
    <w:rsid w:val="00FD4B49"/>
    <w:rsid w:val="00FD4C3D"/>
    <w:rsid w:val="00FD51A7"/>
    <w:rsid w:val="00FD55C8"/>
    <w:rsid w:val="00FD6767"/>
    <w:rsid w:val="00FD6D14"/>
    <w:rsid w:val="00FD7924"/>
    <w:rsid w:val="00FD7F6E"/>
    <w:rsid w:val="00FE0058"/>
    <w:rsid w:val="00FE1166"/>
    <w:rsid w:val="00FE2E60"/>
    <w:rsid w:val="00FE4C9F"/>
    <w:rsid w:val="00FE5195"/>
    <w:rsid w:val="00FE5B30"/>
    <w:rsid w:val="00FE60AA"/>
    <w:rsid w:val="00FE628B"/>
    <w:rsid w:val="00FE67DA"/>
    <w:rsid w:val="00FE73C2"/>
    <w:rsid w:val="00FE78DF"/>
    <w:rsid w:val="00FF00F9"/>
    <w:rsid w:val="00FF0BF0"/>
    <w:rsid w:val="00FF0C06"/>
    <w:rsid w:val="00FF0D9F"/>
    <w:rsid w:val="00FF1188"/>
    <w:rsid w:val="00FF175D"/>
    <w:rsid w:val="00FF1A2A"/>
    <w:rsid w:val="00FF1F6C"/>
    <w:rsid w:val="00FF245C"/>
    <w:rsid w:val="00FF2813"/>
    <w:rsid w:val="00FF4248"/>
    <w:rsid w:val="00FF475F"/>
    <w:rsid w:val="00FF4E0E"/>
    <w:rsid w:val="00FF4F47"/>
    <w:rsid w:val="00FF54B4"/>
    <w:rsid w:val="00FF63FD"/>
    <w:rsid w:val="00FF64DF"/>
    <w:rsid w:val="00FF6C5A"/>
    <w:rsid w:val="00FF6CC0"/>
    <w:rsid w:val="00FF7B1F"/>
    <w:rsid w:val="010B9069"/>
    <w:rsid w:val="01EA54A6"/>
    <w:rsid w:val="01EC7FB5"/>
    <w:rsid w:val="02362EBA"/>
    <w:rsid w:val="037B1CED"/>
    <w:rsid w:val="0384768B"/>
    <w:rsid w:val="03952F12"/>
    <w:rsid w:val="0434F67D"/>
    <w:rsid w:val="0461E708"/>
    <w:rsid w:val="046996D2"/>
    <w:rsid w:val="04821060"/>
    <w:rsid w:val="04CA8918"/>
    <w:rsid w:val="05000B4D"/>
    <w:rsid w:val="05186783"/>
    <w:rsid w:val="0521F568"/>
    <w:rsid w:val="05296618"/>
    <w:rsid w:val="0537C660"/>
    <w:rsid w:val="053FADDD"/>
    <w:rsid w:val="06176A08"/>
    <w:rsid w:val="06A2E5CF"/>
    <w:rsid w:val="06F0A83E"/>
    <w:rsid w:val="0790F513"/>
    <w:rsid w:val="07BF2193"/>
    <w:rsid w:val="07FFAC77"/>
    <w:rsid w:val="081FD5CF"/>
    <w:rsid w:val="086106DA"/>
    <w:rsid w:val="089127B0"/>
    <w:rsid w:val="09079B59"/>
    <w:rsid w:val="09083FC0"/>
    <w:rsid w:val="0965D2CE"/>
    <w:rsid w:val="09A5BD96"/>
    <w:rsid w:val="0A26F1BC"/>
    <w:rsid w:val="0A45ECA8"/>
    <w:rsid w:val="0A8E8481"/>
    <w:rsid w:val="0B456B2E"/>
    <w:rsid w:val="0BDC66E0"/>
    <w:rsid w:val="0D505383"/>
    <w:rsid w:val="0DBBAEE2"/>
    <w:rsid w:val="0F191FBF"/>
    <w:rsid w:val="0F5DC6A0"/>
    <w:rsid w:val="0FCB17B9"/>
    <w:rsid w:val="10179736"/>
    <w:rsid w:val="10234362"/>
    <w:rsid w:val="1078D628"/>
    <w:rsid w:val="127E5EA7"/>
    <w:rsid w:val="1365EF77"/>
    <w:rsid w:val="13A43657"/>
    <w:rsid w:val="13AAA33E"/>
    <w:rsid w:val="13F5972D"/>
    <w:rsid w:val="14A9BFCE"/>
    <w:rsid w:val="15822C64"/>
    <w:rsid w:val="17414A3E"/>
    <w:rsid w:val="174E564C"/>
    <w:rsid w:val="17B7B5CF"/>
    <w:rsid w:val="182E0D06"/>
    <w:rsid w:val="1925D7E0"/>
    <w:rsid w:val="19989766"/>
    <w:rsid w:val="19FB6643"/>
    <w:rsid w:val="1A1B69D8"/>
    <w:rsid w:val="1BE780B5"/>
    <w:rsid w:val="1C26B5B4"/>
    <w:rsid w:val="1CB7E38D"/>
    <w:rsid w:val="1CDF11FE"/>
    <w:rsid w:val="1D35C8EC"/>
    <w:rsid w:val="1E0A9023"/>
    <w:rsid w:val="1E4A13CD"/>
    <w:rsid w:val="1F4766A6"/>
    <w:rsid w:val="1F4D8F6F"/>
    <w:rsid w:val="1F512115"/>
    <w:rsid w:val="1F5CE259"/>
    <w:rsid w:val="1FCA3FDA"/>
    <w:rsid w:val="200DC121"/>
    <w:rsid w:val="200F6912"/>
    <w:rsid w:val="20A3DEAC"/>
    <w:rsid w:val="20FF677A"/>
    <w:rsid w:val="21646CD3"/>
    <w:rsid w:val="21A3E6A3"/>
    <w:rsid w:val="22005204"/>
    <w:rsid w:val="226ED1D1"/>
    <w:rsid w:val="22ADE61E"/>
    <w:rsid w:val="22D1CCB3"/>
    <w:rsid w:val="2301E09C"/>
    <w:rsid w:val="23044DBC"/>
    <w:rsid w:val="23622282"/>
    <w:rsid w:val="23F5440E"/>
    <w:rsid w:val="23FCC566"/>
    <w:rsid w:val="24380E1D"/>
    <w:rsid w:val="24871483"/>
    <w:rsid w:val="248D0731"/>
    <w:rsid w:val="249DB0FD"/>
    <w:rsid w:val="25CB4758"/>
    <w:rsid w:val="25EA226E"/>
    <w:rsid w:val="26FE8067"/>
    <w:rsid w:val="2787A3FC"/>
    <w:rsid w:val="27BB50AB"/>
    <w:rsid w:val="27D134D9"/>
    <w:rsid w:val="27D551BF"/>
    <w:rsid w:val="2880CC8A"/>
    <w:rsid w:val="289914A4"/>
    <w:rsid w:val="291B9790"/>
    <w:rsid w:val="296FD47D"/>
    <w:rsid w:val="29DFA596"/>
    <w:rsid w:val="2A522D8C"/>
    <w:rsid w:val="2A6DCD77"/>
    <w:rsid w:val="2ABAE408"/>
    <w:rsid w:val="2AE76B01"/>
    <w:rsid w:val="2B4944EA"/>
    <w:rsid w:val="2B559711"/>
    <w:rsid w:val="2BBE7D92"/>
    <w:rsid w:val="2CA3CA90"/>
    <w:rsid w:val="2D4E1A43"/>
    <w:rsid w:val="2D8B6DF2"/>
    <w:rsid w:val="2D9C038D"/>
    <w:rsid w:val="2E9DB7C7"/>
    <w:rsid w:val="2F127922"/>
    <w:rsid w:val="2F37D3EE"/>
    <w:rsid w:val="2FA20C5A"/>
    <w:rsid w:val="300B5407"/>
    <w:rsid w:val="30113400"/>
    <w:rsid w:val="30796A2E"/>
    <w:rsid w:val="308678D4"/>
    <w:rsid w:val="317FBE85"/>
    <w:rsid w:val="31D02ECF"/>
    <w:rsid w:val="31E2351D"/>
    <w:rsid w:val="3347EDC9"/>
    <w:rsid w:val="3378B88E"/>
    <w:rsid w:val="33B2D2AC"/>
    <w:rsid w:val="33BE1996"/>
    <w:rsid w:val="33E37AC4"/>
    <w:rsid w:val="3474CC8F"/>
    <w:rsid w:val="348776B6"/>
    <w:rsid w:val="3488E649"/>
    <w:rsid w:val="36181381"/>
    <w:rsid w:val="3644F229"/>
    <w:rsid w:val="37EAAB40"/>
    <w:rsid w:val="37F9AF1B"/>
    <w:rsid w:val="38A443FD"/>
    <w:rsid w:val="38EBC968"/>
    <w:rsid w:val="39CED1B5"/>
    <w:rsid w:val="3B1BED95"/>
    <w:rsid w:val="3B4F2CDE"/>
    <w:rsid w:val="3B5543F2"/>
    <w:rsid w:val="3B7BE389"/>
    <w:rsid w:val="3B91D00A"/>
    <w:rsid w:val="3C0E1CF8"/>
    <w:rsid w:val="3C362F50"/>
    <w:rsid w:val="3C800F69"/>
    <w:rsid w:val="3CE2159E"/>
    <w:rsid w:val="3D9328C7"/>
    <w:rsid w:val="3E208028"/>
    <w:rsid w:val="3E4E4193"/>
    <w:rsid w:val="3E5E6AC2"/>
    <w:rsid w:val="3E5E804B"/>
    <w:rsid w:val="3ED0E4F6"/>
    <w:rsid w:val="3F845519"/>
    <w:rsid w:val="4051F7B9"/>
    <w:rsid w:val="407F138B"/>
    <w:rsid w:val="41149B87"/>
    <w:rsid w:val="41355C4E"/>
    <w:rsid w:val="41B5BFD5"/>
    <w:rsid w:val="4264361F"/>
    <w:rsid w:val="42933414"/>
    <w:rsid w:val="430D1795"/>
    <w:rsid w:val="4489D24B"/>
    <w:rsid w:val="44C2FB59"/>
    <w:rsid w:val="44C962CE"/>
    <w:rsid w:val="44E0CACF"/>
    <w:rsid w:val="4563F662"/>
    <w:rsid w:val="45B76CAE"/>
    <w:rsid w:val="45CE8BC2"/>
    <w:rsid w:val="4705D55D"/>
    <w:rsid w:val="473C5BD9"/>
    <w:rsid w:val="47587486"/>
    <w:rsid w:val="47673408"/>
    <w:rsid w:val="48F92012"/>
    <w:rsid w:val="494C9BC0"/>
    <w:rsid w:val="4A1953B6"/>
    <w:rsid w:val="4C1B3FE9"/>
    <w:rsid w:val="4CA5BFCD"/>
    <w:rsid w:val="4DC8B526"/>
    <w:rsid w:val="4DD8147E"/>
    <w:rsid w:val="4E1F9552"/>
    <w:rsid w:val="4E8C499D"/>
    <w:rsid w:val="4FA28B56"/>
    <w:rsid w:val="4FAEDDA7"/>
    <w:rsid w:val="4FF57D7E"/>
    <w:rsid w:val="501D74E4"/>
    <w:rsid w:val="507282E9"/>
    <w:rsid w:val="519D8E4E"/>
    <w:rsid w:val="5216C6DE"/>
    <w:rsid w:val="5278BA3A"/>
    <w:rsid w:val="52BD733C"/>
    <w:rsid w:val="53A6C392"/>
    <w:rsid w:val="53C5B385"/>
    <w:rsid w:val="53DDA1F4"/>
    <w:rsid w:val="5459B8FD"/>
    <w:rsid w:val="54832BFF"/>
    <w:rsid w:val="549D0EC8"/>
    <w:rsid w:val="54CD95EE"/>
    <w:rsid w:val="55A18968"/>
    <w:rsid w:val="55F3AC99"/>
    <w:rsid w:val="56479717"/>
    <w:rsid w:val="56D891F2"/>
    <w:rsid w:val="5744A75D"/>
    <w:rsid w:val="57CC578B"/>
    <w:rsid w:val="580EA1CE"/>
    <w:rsid w:val="58A82B0C"/>
    <w:rsid w:val="598927D4"/>
    <w:rsid w:val="59FD38CA"/>
    <w:rsid w:val="5A50363B"/>
    <w:rsid w:val="5A9A6D05"/>
    <w:rsid w:val="5AFDE79E"/>
    <w:rsid w:val="5C569997"/>
    <w:rsid w:val="5CDA40B9"/>
    <w:rsid w:val="5CDDBCA7"/>
    <w:rsid w:val="5CDF5A5B"/>
    <w:rsid w:val="5CFBD6C5"/>
    <w:rsid w:val="5D43558C"/>
    <w:rsid w:val="5F505E60"/>
    <w:rsid w:val="60CCB59B"/>
    <w:rsid w:val="6223DDC1"/>
    <w:rsid w:val="623FA9C6"/>
    <w:rsid w:val="625FB786"/>
    <w:rsid w:val="62A05D36"/>
    <w:rsid w:val="62D73E40"/>
    <w:rsid w:val="62DD660F"/>
    <w:rsid w:val="6351F39B"/>
    <w:rsid w:val="648483AB"/>
    <w:rsid w:val="64F05639"/>
    <w:rsid w:val="65A67787"/>
    <w:rsid w:val="67A0AF35"/>
    <w:rsid w:val="68BCE159"/>
    <w:rsid w:val="6A08BDBC"/>
    <w:rsid w:val="6A9EAB25"/>
    <w:rsid w:val="6AB06E50"/>
    <w:rsid w:val="6B98F491"/>
    <w:rsid w:val="6CC62ED1"/>
    <w:rsid w:val="6D6BF68E"/>
    <w:rsid w:val="6E3EA39E"/>
    <w:rsid w:val="6E4BC00D"/>
    <w:rsid w:val="6EBA4B02"/>
    <w:rsid w:val="6EC0A455"/>
    <w:rsid w:val="6F517B0F"/>
    <w:rsid w:val="6F5C3150"/>
    <w:rsid w:val="6F65B7E1"/>
    <w:rsid w:val="6FDA73FF"/>
    <w:rsid w:val="706A7F3D"/>
    <w:rsid w:val="709F4861"/>
    <w:rsid w:val="70A39750"/>
    <w:rsid w:val="70AC3056"/>
    <w:rsid w:val="70F965FA"/>
    <w:rsid w:val="7142610E"/>
    <w:rsid w:val="7149DE56"/>
    <w:rsid w:val="7184955F"/>
    <w:rsid w:val="71A7E84D"/>
    <w:rsid w:val="71D805AC"/>
    <w:rsid w:val="723BDA60"/>
    <w:rsid w:val="72A80DD6"/>
    <w:rsid w:val="73135E20"/>
    <w:rsid w:val="7338810B"/>
    <w:rsid w:val="74610EBC"/>
    <w:rsid w:val="74BCF8B2"/>
    <w:rsid w:val="75C94742"/>
    <w:rsid w:val="7677F1C1"/>
    <w:rsid w:val="771AAACA"/>
    <w:rsid w:val="771D78A0"/>
    <w:rsid w:val="785C9ABC"/>
    <w:rsid w:val="788FA828"/>
    <w:rsid w:val="78E88E00"/>
    <w:rsid w:val="78EFDA08"/>
    <w:rsid w:val="7954F03B"/>
    <w:rsid w:val="7966FEA6"/>
    <w:rsid w:val="7A36B53B"/>
    <w:rsid w:val="7A87502E"/>
    <w:rsid w:val="7AA87D10"/>
    <w:rsid w:val="7B5FA675"/>
    <w:rsid w:val="7B943B7E"/>
    <w:rsid w:val="7D36236C"/>
    <w:rsid w:val="7E2CC156"/>
    <w:rsid w:val="7E5E2104"/>
    <w:rsid w:val="7EB0627B"/>
    <w:rsid w:val="7ECBDC40"/>
    <w:rsid w:val="7EEDB62A"/>
    <w:rsid w:val="7F6C2EF9"/>
    <w:rsid w:val="7FDFD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95CE9A"/>
  <w15:docId w15:val="{0C76FF4B-0A2A-415B-87A5-DB9111E3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8AA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B327B7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2B27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6A6E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327B7"/>
    <w:rPr>
      <w:rFonts w:asciiTheme="majorHAnsi" w:eastAsiaTheme="majorEastAsia" w:hAnsiTheme="majorHAnsi" w:cs="Times New Roman"/>
      <w:b/>
      <w:bCs/>
      <w:kern w:val="2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B327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B327B7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327B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327B7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1A1A99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nhideWhenUsed/>
    <w:qFormat/>
    <w:rsid w:val="001A1A99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4618D"/>
    <w:rPr>
      <w:rFonts w:ascii="Arial" w:eastAsia="Times New Roman" w:hAnsi="Arial" w:cs="Arial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24E1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24E11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4E1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A6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F96C33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B27B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luchili">
    <w:name w:val="luc_hili"/>
    <w:basedOn w:val="Domylnaczcionkaakapitu"/>
    <w:qFormat/>
    <w:rsid w:val="002B27BF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Arial"/>
      <w:b w:val="0"/>
      <w:sz w:val="26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imes New Roman"/>
      <w:u w:val="none"/>
    </w:rPr>
  </w:style>
  <w:style w:type="character" w:customStyle="1" w:styleId="ListLabel9">
    <w:name w:val="ListLabel 9"/>
    <w:qFormat/>
    <w:rPr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 w:val="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rFonts w:cs="Times New Roman"/>
      <w:b w:val="0"/>
      <w:i w:val="0"/>
      <w:sz w:val="22"/>
      <w:szCs w:val="22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color w:val="00000A"/>
      <w:sz w:val="22"/>
    </w:rPr>
  </w:style>
  <w:style w:type="character" w:customStyle="1" w:styleId="ListLabel23">
    <w:name w:val="ListLabel 23"/>
    <w:qFormat/>
    <w:rPr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24">
    <w:name w:val="ListLabel 24"/>
    <w:qFormat/>
    <w:rPr>
      <w:rFonts w:cs="Symbol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sz w:val="22"/>
      <w:szCs w:val="22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color w:val="00000A"/>
      <w:sz w:val="22"/>
    </w:rPr>
  </w:style>
  <w:style w:type="character" w:customStyle="1" w:styleId="ListLabel44">
    <w:name w:val="ListLabel 44"/>
    <w:qFormat/>
    <w:rPr>
      <w:rFonts w:cs="Times New Roman"/>
      <w:b w:val="0"/>
      <w:i w:val="0"/>
      <w:sz w:val="22"/>
      <w:szCs w:val="22"/>
    </w:rPr>
  </w:style>
  <w:style w:type="paragraph" w:styleId="Nagwek">
    <w:name w:val="header"/>
    <w:basedOn w:val="Normalny"/>
    <w:next w:val="Tekstpodstawowy"/>
    <w:link w:val="NagwekZnak"/>
    <w:unhideWhenUsed/>
    <w:rsid w:val="00B327B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6C33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1">
    <w:name w:val="1"/>
    <w:basedOn w:val="Tekstpodstawowywcity"/>
    <w:qFormat/>
    <w:rsid w:val="00B327B7"/>
    <w:pPr>
      <w:spacing w:after="0"/>
      <w:ind w:left="0"/>
      <w:jc w:val="both"/>
    </w:pPr>
    <w:rPr>
      <w:b/>
      <w:sz w:val="26"/>
    </w:rPr>
  </w:style>
  <w:style w:type="paragraph" w:styleId="Tekstpodstawowywcity">
    <w:name w:val="Body Text Indent"/>
    <w:basedOn w:val="Normalny"/>
    <w:link w:val="TekstpodstawowywcityZnak"/>
    <w:rsid w:val="00B327B7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qFormat/>
    <w:rsid w:val="00B327B7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qFormat/>
    <w:rsid w:val="00B327B7"/>
    <w:pPr>
      <w:widowControl w:val="0"/>
      <w:jc w:val="right"/>
      <w:textAlignment w:val="baseline"/>
    </w:pPr>
    <w:rPr>
      <w:rFonts w:ascii="Arial" w:eastAsia="Times New Roman" w:hAnsi="Arial" w:cs="Times New Roman"/>
      <w:b/>
      <w:i/>
      <w:sz w:val="48"/>
      <w:szCs w:val="20"/>
      <w:lang w:eastAsia="pl-PL"/>
    </w:rPr>
  </w:style>
  <w:style w:type="paragraph" w:styleId="Zwykytekst">
    <w:name w:val="Plain Text"/>
    <w:basedOn w:val="Normalny"/>
    <w:link w:val="ZwykytekstZnak"/>
    <w:qFormat/>
    <w:rsid w:val="00B327B7"/>
    <w:rPr>
      <w:rFonts w:ascii="Courier New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327B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B327B7"/>
    <w:pPr>
      <w:tabs>
        <w:tab w:val="center" w:pos="4536"/>
        <w:tab w:val="right" w:pos="9072"/>
      </w:tabs>
    </w:pPr>
  </w:style>
  <w:style w:type="paragraph" w:styleId="Bezodstpw">
    <w:name w:val="No Spacing"/>
    <w:qFormat/>
    <w:rsid w:val="00633DBC"/>
    <w:rPr>
      <w:rFonts w:cs="Times New Roman"/>
      <w:sz w:val="24"/>
    </w:rPr>
  </w:style>
  <w:style w:type="paragraph" w:styleId="Akapitzlist">
    <w:name w:val="List Paragraph"/>
    <w:basedOn w:val="Normalny"/>
    <w:uiPriority w:val="34"/>
    <w:qFormat/>
    <w:rsid w:val="005033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1A99"/>
    <w:rPr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4618D"/>
    <w:pPr>
      <w:spacing w:after="120"/>
    </w:pPr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24E1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4E11"/>
    <w:rPr>
      <w:b/>
      <w:bCs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rsid w:val="00B246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46A8D"/>
    <w:rPr>
      <w:color w:val="0000FF"/>
      <w:u w:val="single"/>
    </w:rPr>
  </w:style>
  <w:style w:type="paragraph" w:customStyle="1" w:styleId="podstawa-tyt">
    <w:name w:val="podstawa-tyt"/>
    <w:basedOn w:val="Normalny"/>
    <w:rsid w:val="006C536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odstawa-txt">
    <w:name w:val="podstawa-txt"/>
    <w:basedOn w:val="Normalny"/>
    <w:rsid w:val="006C536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tn">
    <w:name w:val="dtn"/>
    <w:basedOn w:val="Normalny"/>
    <w:rsid w:val="003F36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tz">
    <w:name w:val="dtz"/>
    <w:basedOn w:val="Normalny"/>
    <w:rsid w:val="003F36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tu">
    <w:name w:val="dtu"/>
    <w:basedOn w:val="Normalny"/>
    <w:rsid w:val="003F3613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andard">
    <w:name w:val="Standard"/>
    <w:rsid w:val="00DD1891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  <w:kern w:val="3"/>
      <w:sz w:val="22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omylnaczcionkaakapitu"/>
    <w:rsid w:val="005564FA"/>
  </w:style>
  <w:style w:type="character" w:customStyle="1" w:styleId="hgkelc">
    <w:name w:val="hgkelc"/>
    <w:basedOn w:val="Domylnaczcionkaakapitu"/>
    <w:rsid w:val="004C6111"/>
  </w:style>
  <w:style w:type="character" w:customStyle="1" w:styleId="markedcontent">
    <w:name w:val="markedcontent"/>
    <w:basedOn w:val="Domylnaczcionkaakapitu"/>
    <w:rsid w:val="0015706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1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124"/>
    <w:rPr>
      <w:rFonts w:ascii="Arial" w:eastAsia="Times New Roman" w:hAnsi="Arial" w:cs="Arial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124"/>
    <w:rPr>
      <w:vertAlign w:val="superscript"/>
    </w:rPr>
  </w:style>
  <w:style w:type="paragraph" w:styleId="Poprawka">
    <w:name w:val="Revision"/>
    <w:hidden/>
    <w:uiPriority w:val="99"/>
    <w:semiHidden/>
    <w:rsid w:val="009074D8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xmsolistparagraph">
    <w:name w:val="xmsolistparagraph"/>
    <w:basedOn w:val="Normalny"/>
    <w:rsid w:val="00604B97"/>
    <w:rPr>
      <w:rFonts w:ascii="Times New Roman" w:eastAsiaTheme="minorHAnsi" w:hAnsi="Times New Roman" w:cs="Times New Roman"/>
    </w:rPr>
  </w:style>
  <w:style w:type="character" w:customStyle="1" w:styleId="info-list-value-uzasadnienie">
    <w:name w:val="info-list-value-uzasadnienie"/>
    <w:basedOn w:val="Domylnaczcionkaakapitu"/>
    <w:rsid w:val="00557CE8"/>
  </w:style>
  <w:style w:type="character" w:customStyle="1" w:styleId="fn-ref">
    <w:name w:val="fn-ref"/>
    <w:basedOn w:val="Domylnaczcionkaakapitu"/>
    <w:rsid w:val="006B454D"/>
  </w:style>
  <w:style w:type="paragraph" w:customStyle="1" w:styleId="text-justify">
    <w:name w:val="text-justify"/>
    <w:basedOn w:val="Normalny"/>
    <w:rsid w:val="0051509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lb-s">
    <w:name w:val="a_lb-s"/>
    <w:basedOn w:val="Domylnaczcionkaakapitu"/>
    <w:rsid w:val="006F493B"/>
  </w:style>
  <w:style w:type="paragraph" w:customStyle="1" w:styleId="ng-binding">
    <w:name w:val="ng-binding"/>
    <w:basedOn w:val="Normalny"/>
    <w:rsid w:val="00C41F1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C41F1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g-scope">
    <w:name w:val="ng-scope"/>
    <w:basedOn w:val="Domylnaczcionkaakapitu"/>
    <w:rsid w:val="00C41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8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21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6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908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9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71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76c10aacabbb10f03c6d3fa62e2078b2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e72e8f37999076770fd3257d888b9e6b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9CDE61-1ABA-4702-9A69-A583686A59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80E3C-F136-4532-AE53-151EE320A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E07C3D-D97A-4796-99AC-DBDD20FA16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B3E9D37-1526-4C09-9E83-290313B7A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2809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UMSTW</Company>
  <LinksUpToDate>false</LinksUpToDate>
  <CharactersWithSpaces>19630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Anna Kowalska</dc:creator>
  <dc:description/>
  <cp:lastModifiedBy>Kowalczyk Monika (KW)</cp:lastModifiedBy>
  <cp:revision>10</cp:revision>
  <cp:lastPrinted>2024-07-11T10:24:00Z</cp:lastPrinted>
  <dcterms:created xsi:type="dcterms:W3CDTF">2024-07-11T10:37:00Z</dcterms:created>
  <dcterms:modified xsi:type="dcterms:W3CDTF">2024-08-28T12:15:00Z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UMSTW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0x010100E07C08D27C09C34297DB658174240122</vt:lpwstr>
  </property>
</Properties>
</file>