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0C" w:rsidRDefault="007D02A0" w:rsidP="00783E0C">
      <w:pPr>
        <w:spacing w:after="120" w:line="320" w:lineRule="atLeast"/>
        <w:ind w:left="-142"/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C56298">
        <w:rPr>
          <w:rFonts w:ascii="Arial Narrow" w:hAnsi="Arial Narrow" w:cs="Arial"/>
          <w:b/>
        </w:rPr>
        <w:t xml:space="preserve">INFORMACJA </w:t>
      </w:r>
      <w:r w:rsidR="004D0CFD">
        <w:rPr>
          <w:rFonts w:ascii="Arial Narrow" w:hAnsi="Arial Narrow" w:cs="Arial"/>
          <w:b/>
        </w:rPr>
        <w:t xml:space="preserve">MIESIĘCZNA </w:t>
      </w:r>
      <w:r w:rsidRPr="00C56298">
        <w:rPr>
          <w:rFonts w:ascii="Arial Narrow" w:hAnsi="Arial Narrow" w:cs="Arial"/>
          <w:b/>
        </w:rPr>
        <w:t>O REALIZACJI</w:t>
      </w:r>
    </w:p>
    <w:p w:rsidR="00783E0C" w:rsidRPr="00783E0C" w:rsidRDefault="002472B4" w:rsidP="00783E0C">
      <w:pPr>
        <w:spacing w:after="120" w:line="320" w:lineRule="atLeast"/>
        <w:ind w:left="-142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● </w:t>
      </w:r>
      <w:r w:rsidR="007D02A0" w:rsidRPr="00783E0C">
        <w:rPr>
          <w:rFonts w:ascii="Arial Narrow" w:hAnsi="Arial Narrow" w:cs="Arial"/>
          <w:b/>
          <w:sz w:val="22"/>
          <w:szCs w:val="22"/>
        </w:rPr>
        <w:t>DZIELNICO</w:t>
      </w:r>
      <w:r w:rsidR="00783E0C" w:rsidRPr="00783E0C">
        <w:rPr>
          <w:rFonts w:ascii="Arial Narrow" w:hAnsi="Arial Narrow" w:cs="Arial"/>
          <w:b/>
          <w:sz w:val="22"/>
          <w:szCs w:val="22"/>
        </w:rPr>
        <w:t>WYCH PROJEKTÓW I ZAKUPÓW INWESTYCYJNYCH /</w:t>
      </w:r>
    </w:p>
    <w:p w:rsidR="007D02A0" w:rsidRPr="00783E0C" w:rsidRDefault="002472B4" w:rsidP="002472B4">
      <w:pPr>
        <w:spacing w:after="120" w:line="320" w:lineRule="atLeast"/>
        <w:ind w:left="-142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              ● </w:t>
      </w:r>
      <w:r w:rsidR="00783E0C" w:rsidRPr="00783E0C">
        <w:rPr>
          <w:rFonts w:ascii="Arial Narrow" w:hAnsi="Arial Narrow" w:cs="Arial"/>
          <w:b/>
          <w:sz w:val="22"/>
          <w:szCs w:val="22"/>
        </w:rPr>
        <w:t>OGÓLNOMIEJSKICH Z</w:t>
      </w:r>
      <w:r w:rsidR="007D02A0" w:rsidRPr="00783E0C">
        <w:rPr>
          <w:rFonts w:ascii="Arial Narrow" w:hAnsi="Arial Narrow" w:cs="Arial"/>
          <w:b/>
          <w:sz w:val="22"/>
          <w:szCs w:val="22"/>
        </w:rPr>
        <w:t>AKUPÓW INWESTYCYJNYCH</w:t>
      </w:r>
    </w:p>
    <w:p w:rsidR="007D02A0" w:rsidRPr="00783E0C" w:rsidRDefault="009623D7" w:rsidP="00783E0C">
      <w:pPr>
        <w:spacing w:after="120" w:line="320" w:lineRule="atLeast"/>
        <w:ind w:left="-14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INSTRUKCJA </w:t>
      </w:r>
      <w:r w:rsidR="00113AA8">
        <w:rPr>
          <w:rFonts w:ascii="Arial Narrow" w:hAnsi="Arial Narrow" w:cs="Arial"/>
        </w:rPr>
        <w:t xml:space="preserve">WYPEŁNIANIA FORMULARZA NR </w:t>
      </w:r>
      <w:r>
        <w:rPr>
          <w:rFonts w:ascii="Arial Narrow" w:hAnsi="Arial Narrow" w:cs="Arial"/>
        </w:rPr>
        <w:t>4</w:t>
      </w:r>
    </w:p>
    <w:p w:rsidR="003B1B92" w:rsidRPr="00966C80" w:rsidRDefault="003B1B92" w:rsidP="007D02A0">
      <w:pPr>
        <w:spacing w:line="360" w:lineRule="auto"/>
        <w:contextualSpacing/>
        <w:jc w:val="both"/>
        <w:rPr>
          <w:rFonts w:ascii="Arial Narrow" w:hAnsi="Arial Narrow"/>
          <w:b/>
          <w:sz w:val="22"/>
          <w:szCs w:val="22"/>
          <w:lang w:eastAsia="en-US"/>
        </w:rPr>
      </w:pPr>
    </w:p>
    <w:p w:rsidR="00CB4C1B" w:rsidRPr="00966C80" w:rsidRDefault="00CB4C1B" w:rsidP="00C56298">
      <w:pPr>
        <w:spacing w:after="120" w:line="320" w:lineRule="atLeast"/>
        <w:ind w:left="-142"/>
        <w:contextualSpacing/>
        <w:jc w:val="both"/>
        <w:rPr>
          <w:rFonts w:ascii="Arial Narrow" w:hAnsi="Arial Narrow"/>
          <w:b/>
          <w:sz w:val="22"/>
          <w:szCs w:val="22"/>
          <w:lang w:eastAsia="en-US"/>
        </w:rPr>
      </w:pPr>
      <w:r w:rsidRPr="00C56298">
        <w:rPr>
          <w:rFonts w:ascii="Arial Narrow" w:hAnsi="Arial Narrow"/>
          <w:sz w:val="22"/>
          <w:szCs w:val="22"/>
          <w:lang w:eastAsia="en-US"/>
        </w:rPr>
        <w:t xml:space="preserve">Informacja </w:t>
      </w:r>
      <w:r w:rsidR="00966C80" w:rsidRPr="00C56298">
        <w:rPr>
          <w:rFonts w:ascii="Arial Narrow" w:hAnsi="Arial Narrow"/>
          <w:sz w:val="22"/>
          <w:szCs w:val="22"/>
          <w:lang w:eastAsia="en-US"/>
        </w:rPr>
        <w:t>przekazywana jest do BFEiPR</w:t>
      </w:r>
      <w:r w:rsidR="00966C80" w:rsidRPr="00966C80">
        <w:rPr>
          <w:rFonts w:ascii="Arial Narrow" w:hAnsi="Arial Narrow"/>
          <w:b/>
          <w:sz w:val="22"/>
          <w:szCs w:val="22"/>
          <w:lang w:eastAsia="en-US"/>
        </w:rPr>
        <w:t xml:space="preserve"> do 20 dnia następnego miesiąca </w:t>
      </w:r>
      <w:r w:rsidR="00C56298" w:rsidRPr="00C56298">
        <w:rPr>
          <w:rFonts w:ascii="Arial Narrow" w:hAnsi="Arial Narrow"/>
          <w:sz w:val="22"/>
          <w:szCs w:val="22"/>
          <w:lang w:eastAsia="en-US"/>
        </w:rPr>
        <w:t xml:space="preserve">i </w:t>
      </w:r>
      <w:r w:rsidRPr="00C56298">
        <w:rPr>
          <w:rFonts w:ascii="Arial Narrow" w:hAnsi="Arial Narrow"/>
          <w:sz w:val="22"/>
          <w:szCs w:val="22"/>
          <w:lang w:eastAsia="en-US"/>
        </w:rPr>
        <w:t>obejmuje:</w:t>
      </w:r>
    </w:p>
    <w:p w:rsidR="007D5697" w:rsidRPr="00966C80" w:rsidRDefault="007D5697" w:rsidP="00C56298">
      <w:pPr>
        <w:numPr>
          <w:ilvl w:val="0"/>
          <w:numId w:val="9"/>
        </w:num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966C80">
        <w:rPr>
          <w:rFonts w:ascii="Arial Narrow" w:hAnsi="Arial Narrow"/>
          <w:sz w:val="22"/>
          <w:szCs w:val="22"/>
          <w:lang w:eastAsia="en-US"/>
        </w:rPr>
        <w:t>p</w:t>
      </w:r>
      <w:r w:rsidR="00CB4C1B" w:rsidRPr="00966C80">
        <w:rPr>
          <w:rFonts w:ascii="Arial Narrow" w:hAnsi="Arial Narrow"/>
          <w:sz w:val="22"/>
          <w:szCs w:val="22"/>
          <w:lang w:eastAsia="en-US"/>
        </w:rPr>
        <w:t>rojekty i zakupy inwestyc</w:t>
      </w:r>
      <w:r w:rsidR="00382652" w:rsidRPr="00966C80">
        <w:rPr>
          <w:rFonts w:ascii="Arial Narrow" w:hAnsi="Arial Narrow"/>
          <w:sz w:val="22"/>
          <w:szCs w:val="22"/>
          <w:lang w:eastAsia="en-US"/>
        </w:rPr>
        <w:t>yjne realizowane przez dzielnice</w:t>
      </w:r>
      <w:r w:rsidR="00CB4C1B" w:rsidRPr="00966C80">
        <w:rPr>
          <w:rFonts w:ascii="Arial Narrow" w:hAnsi="Arial Narrow"/>
          <w:sz w:val="22"/>
          <w:szCs w:val="22"/>
          <w:lang w:eastAsia="en-US"/>
        </w:rPr>
        <w:t xml:space="preserve"> (Urząd oraz Jednostki organizacyjne dzielnicy)</w:t>
      </w:r>
      <w:r w:rsidRPr="00966C80">
        <w:rPr>
          <w:rFonts w:ascii="Arial Narrow" w:hAnsi="Arial Narrow"/>
          <w:sz w:val="22"/>
          <w:szCs w:val="22"/>
          <w:lang w:eastAsia="en-US"/>
        </w:rPr>
        <w:t>,</w:t>
      </w:r>
      <w:r w:rsidR="00CB4C1B" w:rsidRPr="00966C80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165D28" w:rsidRPr="00966C80" w:rsidRDefault="007D5697" w:rsidP="00C56298">
      <w:pPr>
        <w:numPr>
          <w:ilvl w:val="0"/>
          <w:numId w:val="9"/>
        </w:num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966C80">
        <w:rPr>
          <w:rFonts w:ascii="Arial Narrow" w:hAnsi="Arial Narrow"/>
          <w:sz w:val="22"/>
          <w:szCs w:val="22"/>
          <w:lang w:eastAsia="en-US"/>
        </w:rPr>
        <w:t xml:space="preserve">zakupy inwestycyjne realizowane przez jednostki ogólnomiejskie oraz </w:t>
      </w:r>
      <w:r w:rsidR="00B07363" w:rsidRPr="00966C80">
        <w:rPr>
          <w:rFonts w:ascii="Arial Narrow" w:hAnsi="Arial Narrow"/>
          <w:sz w:val="22"/>
          <w:szCs w:val="22"/>
          <w:lang w:eastAsia="en-US"/>
        </w:rPr>
        <w:t>b</w:t>
      </w:r>
      <w:r w:rsidRPr="00966C80">
        <w:rPr>
          <w:rFonts w:ascii="Arial Narrow" w:hAnsi="Arial Narrow"/>
          <w:sz w:val="22"/>
          <w:szCs w:val="22"/>
          <w:lang w:eastAsia="en-US"/>
        </w:rPr>
        <w:t>iura Urzędu m.st. Warszawy.</w:t>
      </w:r>
    </w:p>
    <w:p w:rsidR="00C56298" w:rsidRDefault="00C56298" w:rsidP="00C56298">
      <w:pPr>
        <w:spacing w:after="120" w:line="320" w:lineRule="atLeast"/>
        <w:contextualSpacing/>
        <w:jc w:val="both"/>
        <w:rPr>
          <w:rFonts w:ascii="Arial Narrow" w:hAnsi="Arial Narrow"/>
          <w:b/>
          <w:sz w:val="22"/>
          <w:szCs w:val="22"/>
          <w:lang w:eastAsia="en-US"/>
        </w:rPr>
      </w:pPr>
    </w:p>
    <w:p w:rsidR="00382652" w:rsidRPr="00966C80" w:rsidRDefault="007D5697" w:rsidP="00C56298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C56298">
        <w:rPr>
          <w:rFonts w:ascii="Arial Narrow" w:hAnsi="Arial Narrow"/>
          <w:sz w:val="22"/>
          <w:szCs w:val="22"/>
          <w:lang w:eastAsia="en-US"/>
        </w:rPr>
        <w:t>W zakresie</w:t>
      </w:r>
      <w:r w:rsidRPr="00966C80">
        <w:rPr>
          <w:rFonts w:ascii="Arial Narrow" w:hAnsi="Arial Narrow"/>
          <w:b/>
          <w:sz w:val="22"/>
          <w:szCs w:val="22"/>
          <w:lang w:eastAsia="en-US"/>
        </w:rPr>
        <w:t xml:space="preserve"> projektów i zakupów</w:t>
      </w:r>
      <w:r w:rsidR="00165D28" w:rsidRPr="00966C80">
        <w:rPr>
          <w:rFonts w:ascii="Arial Narrow" w:hAnsi="Arial Narrow"/>
          <w:b/>
          <w:sz w:val="22"/>
          <w:szCs w:val="22"/>
          <w:lang w:eastAsia="en-US"/>
        </w:rPr>
        <w:t xml:space="preserve"> inwestycyjnych</w:t>
      </w:r>
      <w:r w:rsidR="00382652" w:rsidRPr="00966C80">
        <w:rPr>
          <w:rFonts w:ascii="Arial Narrow" w:hAnsi="Arial Narrow"/>
          <w:b/>
          <w:sz w:val="22"/>
          <w:szCs w:val="22"/>
          <w:lang w:eastAsia="en-US"/>
        </w:rPr>
        <w:t xml:space="preserve"> realizowanych przez dzielnice</w:t>
      </w:r>
      <w:r w:rsidR="00165D28" w:rsidRPr="00966C80">
        <w:rPr>
          <w:rFonts w:ascii="Arial Narrow" w:hAnsi="Arial Narrow"/>
          <w:sz w:val="22"/>
          <w:szCs w:val="22"/>
          <w:lang w:eastAsia="en-US"/>
        </w:rPr>
        <w:t xml:space="preserve"> informacja sporządzana </w:t>
      </w:r>
      <w:r w:rsidR="007D02A0" w:rsidRPr="00966C80">
        <w:rPr>
          <w:rFonts w:ascii="Arial Narrow" w:hAnsi="Arial Narrow"/>
          <w:sz w:val="22"/>
          <w:szCs w:val="22"/>
          <w:lang w:eastAsia="en-US"/>
        </w:rPr>
        <w:t xml:space="preserve">jest </w:t>
      </w:r>
      <w:r w:rsidR="00966C80" w:rsidRPr="00966C80">
        <w:rPr>
          <w:rFonts w:ascii="Arial Narrow" w:hAnsi="Arial Narrow"/>
          <w:sz w:val="22"/>
          <w:szCs w:val="22"/>
          <w:lang w:eastAsia="en-US"/>
        </w:rPr>
        <w:t xml:space="preserve">co do zasady </w:t>
      </w:r>
      <w:r w:rsidR="00165D28" w:rsidRPr="00966C80">
        <w:rPr>
          <w:rFonts w:ascii="Arial Narrow" w:hAnsi="Arial Narrow"/>
          <w:sz w:val="22"/>
          <w:szCs w:val="22"/>
          <w:lang w:eastAsia="en-US"/>
        </w:rPr>
        <w:t>w cyklach miesięcznych</w:t>
      </w:r>
      <w:r w:rsidR="00966C80" w:rsidRPr="00966C80">
        <w:rPr>
          <w:rFonts w:ascii="Arial Narrow" w:hAnsi="Arial Narrow"/>
          <w:sz w:val="22"/>
          <w:szCs w:val="22"/>
          <w:lang w:eastAsia="en-US"/>
        </w:rPr>
        <w:t>,</w:t>
      </w:r>
      <w:r w:rsidR="00165D28" w:rsidRPr="00966C80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66C80" w:rsidRPr="00966C80">
        <w:rPr>
          <w:rFonts w:ascii="Arial Narrow" w:hAnsi="Arial Narrow"/>
          <w:sz w:val="22"/>
          <w:szCs w:val="22"/>
          <w:lang w:eastAsia="en-US"/>
        </w:rPr>
        <w:t xml:space="preserve">z wyłączeniem czerwca i grudnia. Wyjątek stanowią projekty wskazane </w:t>
      </w:r>
      <w:r w:rsidR="00382652" w:rsidRPr="00966C80">
        <w:rPr>
          <w:rFonts w:ascii="Arial Narrow" w:hAnsi="Arial Narrow"/>
          <w:sz w:val="22"/>
          <w:szCs w:val="22"/>
          <w:lang w:eastAsia="en-US"/>
        </w:rPr>
        <w:t>przez Dyrektora BFEiPR do</w:t>
      </w:r>
      <w:r w:rsidR="00966C80" w:rsidRPr="00966C80">
        <w:rPr>
          <w:rFonts w:ascii="Arial Narrow" w:hAnsi="Arial Narrow"/>
          <w:sz w:val="22"/>
          <w:szCs w:val="22"/>
          <w:lang w:eastAsia="en-US"/>
        </w:rPr>
        <w:t xml:space="preserve"> szczegółowego sprawozdawania na formularzu 3 „Okresowym sprawozdaniu</w:t>
      </w:r>
      <w:r w:rsidR="00382652" w:rsidRPr="00966C80">
        <w:rPr>
          <w:rFonts w:ascii="Arial Narrow" w:hAnsi="Arial Narrow"/>
          <w:sz w:val="22"/>
          <w:szCs w:val="22"/>
          <w:lang w:eastAsia="en-US"/>
        </w:rPr>
        <w:t xml:space="preserve"> z </w:t>
      </w:r>
      <w:r w:rsidR="00EB1E53" w:rsidRPr="00966C80">
        <w:rPr>
          <w:rFonts w:ascii="Arial Narrow" w:hAnsi="Arial Narrow"/>
          <w:sz w:val="22"/>
          <w:szCs w:val="22"/>
          <w:lang w:eastAsia="en-US"/>
        </w:rPr>
        <w:t xml:space="preserve">realizacji projektu inwestycyjnego”.  </w:t>
      </w:r>
    </w:p>
    <w:p w:rsidR="00CB4C1B" w:rsidRPr="00966C80" w:rsidRDefault="00382652" w:rsidP="00C56298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C56298">
        <w:rPr>
          <w:rFonts w:ascii="Arial Narrow" w:hAnsi="Arial Narrow"/>
          <w:sz w:val="22"/>
          <w:szCs w:val="22"/>
          <w:lang w:eastAsia="en-US"/>
        </w:rPr>
        <w:t>W zakresie</w:t>
      </w:r>
      <w:r w:rsidRPr="00966C80">
        <w:rPr>
          <w:rFonts w:ascii="Arial Narrow" w:hAnsi="Arial Narrow"/>
          <w:b/>
          <w:sz w:val="22"/>
          <w:szCs w:val="22"/>
          <w:lang w:eastAsia="en-US"/>
        </w:rPr>
        <w:t xml:space="preserve"> zakupów inwestycyjnych realizowanych przez jednostki ogólnomiejskie</w:t>
      </w:r>
      <w:r w:rsidRPr="00966C80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B07363" w:rsidRPr="00966C80">
        <w:rPr>
          <w:rFonts w:ascii="Arial Narrow" w:hAnsi="Arial Narrow"/>
          <w:b/>
          <w:sz w:val="22"/>
          <w:szCs w:val="22"/>
          <w:lang w:eastAsia="en-US"/>
        </w:rPr>
        <w:t>oraz b</w:t>
      </w:r>
      <w:r w:rsidRPr="00966C80">
        <w:rPr>
          <w:rFonts w:ascii="Arial Narrow" w:hAnsi="Arial Narrow"/>
          <w:b/>
          <w:sz w:val="22"/>
          <w:szCs w:val="22"/>
          <w:lang w:eastAsia="en-US"/>
        </w:rPr>
        <w:t>iura Urzędu m.st. Warszawy</w:t>
      </w:r>
      <w:r w:rsidRPr="00966C80">
        <w:rPr>
          <w:rFonts w:ascii="Arial Narrow" w:hAnsi="Arial Narrow"/>
          <w:sz w:val="22"/>
          <w:szCs w:val="22"/>
          <w:lang w:eastAsia="en-US"/>
        </w:rPr>
        <w:t xml:space="preserve"> informacja jest sporządzana 2 razy w roku - stan realizacji na 30 czerwca i 31 grudnia roku budżetowego.</w:t>
      </w:r>
    </w:p>
    <w:p w:rsidR="00966C80" w:rsidRPr="00966C80" w:rsidRDefault="00966C80" w:rsidP="00C56298">
      <w:pPr>
        <w:spacing w:after="120" w:line="320" w:lineRule="atLeast"/>
        <w:ind w:left="-142"/>
        <w:contextualSpacing/>
        <w:jc w:val="both"/>
        <w:rPr>
          <w:rFonts w:ascii="Arial Narrow" w:hAnsi="Arial Narrow"/>
          <w:b/>
          <w:sz w:val="22"/>
          <w:szCs w:val="22"/>
          <w:u w:val="single"/>
          <w:lang w:eastAsia="en-US"/>
        </w:rPr>
      </w:pPr>
    </w:p>
    <w:p w:rsidR="00966C80" w:rsidRPr="00966C80" w:rsidRDefault="00966C80" w:rsidP="00C56298">
      <w:pPr>
        <w:spacing w:after="120" w:line="320" w:lineRule="atLeast"/>
        <w:ind w:left="-142"/>
        <w:contextualSpacing/>
        <w:jc w:val="both"/>
        <w:rPr>
          <w:rFonts w:ascii="Arial Narrow" w:hAnsi="Arial Narrow"/>
          <w:b/>
          <w:sz w:val="22"/>
          <w:szCs w:val="22"/>
          <w:u w:val="single"/>
          <w:lang w:eastAsia="en-US"/>
        </w:rPr>
      </w:pPr>
      <w:r w:rsidRPr="00966C80">
        <w:rPr>
          <w:rFonts w:ascii="Arial Narrow" w:hAnsi="Arial Narrow"/>
          <w:b/>
          <w:sz w:val="22"/>
          <w:szCs w:val="22"/>
          <w:u w:val="single"/>
          <w:lang w:eastAsia="en-US"/>
        </w:rPr>
        <w:t>Instrukcja wypełniania:</w:t>
      </w:r>
    </w:p>
    <w:p w:rsidR="00B32B18" w:rsidRPr="00966C80" w:rsidRDefault="000D3145" w:rsidP="00C56298">
      <w:pPr>
        <w:spacing w:after="120" w:line="320" w:lineRule="atLeast"/>
        <w:contextualSpacing/>
        <w:jc w:val="both"/>
        <w:rPr>
          <w:rFonts w:ascii="Arial Narrow" w:hAnsi="Arial Narrow"/>
          <w:b/>
          <w:sz w:val="22"/>
          <w:szCs w:val="22"/>
          <w:lang w:eastAsia="en-US"/>
        </w:rPr>
      </w:pPr>
      <w:r w:rsidRPr="00966C80">
        <w:rPr>
          <w:rFonts w:ascii="Arial Narrow" w:hAnsi="Arial Narrow"/>
          <w:b/>
          <w:sz w:val="22"/>
          <w:szCs w:val="22"/>
          <w:lang w:eastAsia="en-US"/>
        </w:rPr>
        <w:t>Okres sprawozdawczy</w:t>
      </w:r>
      <w:r w:rsidRPr="00966C80">
        <w:rPr>
          <w:rFonts w:ascii="Arial Narrow" w:hAnsi="Arial Narrow"/>
          <w:b/>
          <w:smallCaps/>
          <w:sz w:val="22"/>
          <w:szCs w:val="22"/>
          <w:lang w:eastAsia="en-US"/>
        </w:rPr>
        <w:t xml:space="preserve"> → </w:t>
      </w:r>
      <w:r w:rsidRPr="00966C80">
        <w:rPr>
          <w:rFonts w:ascii="Arial Narrow" w:hAnsi="Arial Narrow"/>
          <w:i/>
          <w:sz w:val="22"/>
          <w:szCs w:val="22"/>
          <w:lang w:eastAsia="en-US"/>
        </w:rPr>
        <w:t>należy wybrać z listy rozwijanej okres, za jaki składane jest sprawozdanie.</w:t>
      </w:r>
    </w:p>
    <w:p w:rsidR="00F91873" w:rsidRPr="00F91873" w:rsidRDefault="00F91873" w:rsidP="00C56298">
      <w:pPr>
        <w:spacing w:after="120" w:line="320" w:lineRule="atLeast"/>
        <w:contextualSpacing/>
        <w:jc w:val="both"/>
        <w:rPr>
          <w:rFonts w:ascii="Arial Narrow" w:hAnsi="Arial Narrow"/>
          <w:i/>
          <w:sz w:val="22"/>
          <w:szCs w:val="22"/>
          <w:lang w:eastAsia="en-US"/>
        </w:rPr>
      </w:pPr>
      <w:r w:rsidRPr="00F91873">
        <w:rPr>
          <w:rFonts w:ascii="Arial Narrow" w:hAnsi="Arial Narrow"/>
          <w:b/>
          <w:sz w:val="22"/>
          <w:szCs w:val="22"/>
          <w:lang w:eastAsia="en-US"/>
        </w:rPr>
        <w:t xml:space="preserve">Dysponent </w:t>
      </w:r>
      <w:r w:rsidRPr="00F91873">
        <w:rPr>
          <w:rFonts w:ascii="Arial Narrow" w:hAnsi="Arial Narrow"/>
          <w:b/>
          <w:smallCaps/>
          <w:sz w:val="22"/>
          <w:szCs w:val="22"/>
          <w:lang w:eastAsia="en-US"/>
        </w:rPr>
        <w:t xml:space="preserve">→ </w:t>
      </w:r>
      <w:r w:rsidRPr="00F91873">
        <w:rPr>
          <w:rFonts w:ascii="Arial Narrow" w:hAnsi="Arial Narrow"/>
          <w:i/>
          <w:sz w:val="22"/>
          <w:szCs w:val="22"/>
          <w:lang w:eastAsia="en-US"/>
        </w:rPr>
        <w:t xml:space="preserve">należy podać nazwę biura Urzędu m.st. Warszawy / </w:t>
      </w:r>
      <w:r w:rsidR="00966C80" w:rsidRPr="00F91873">
        <w:rPr>
          <w:rFonts w:ascii="Arial Narrow" w:hAnsi="Arial Narrow"/>
          <w:i/>
          <w:sz w:val="22"/>
          <w:szCs w:val="22"/>
          <w:lang w:eastAsia="en-US"/>
        </w:rPr>
        <w:t>jednostki organizacyjnej m.st. Warszawy</w:t>
      </w:r>
      <w:r w:rsidR="00966C80">
        <w:rPr>
          <w:rFonts w:ascii="Arial Narrow" w:hAnsi="Arial Narrow"/>
          <w:i/>
          <w:sz w:val="22"/>
          <w:szCs w:val="22"/>
          <w:lang w:eastAsia="en-US"/>
        </w:rPr>
        <w:t>/</w:t>
      </w:r>
      <w:r w:rsidR="00966C80" w:rsidRPr="00F91873">
        <w:rPr>
          <w:rFonts w:ascii="Arial Narrow" w:hAnsi="Arial Narrow"/>
          <w:i/>
          <w:sz w:val="22"/>
          <w:szCs w:val="22"/>
          <w:lang w:eastAsia="en-US"/>
        </w:rPr>
        <w:t xml:space="preserve"> </w:t>
      </w:r>
      <w:r w:rsidRPr="00F91873">
        <w:rPr>
          <w:rFonts w:ascii="Arial Narrow" w:hAnsi="Arial Narrow"/>
          <w:i/>
          <w:sz w:val="22"/>
          <w:szCs w:val="22"/>
          <w:lang w:eastAsia="en-US"/>
        </w:rPr>
        <w:t>dzielnicy m.st. Warszawy realizującej projekt inwestycyjny.</w:t>
      </w:r>
    </w:p>
    <w:p w:rsidR="000D3145" w:rsidRDefault="000D3145" w:rsidP="00C56298">
      <w:pPr>
        <w:spacing w:after="120" w:line="320" w:lineRule="atLeast"/>
        <w:contextualSpacing/>
        <w:jc w:val="both"/>
        <w:rPr>
          <w:rFonts w:ascii="Arial Narrow" w:hAnsi="Arial Narrow"/>
          <w:i/>
          <w:sz w:val="22"/>
          <w:szCs w:val="22"/>
          <w:lang w:eastAsia="en-US"/>
        </w:rPr>
      </w:pPr>
      <w:r w:rsidRPr="000D3145">
        <w:rPr>
          <w:rFonts w:ascii="Arial Narrow" w:hAnsi="Arial Narrow"/>
          <w:b/>
          <w:sz w:val="22"/>
          <w:szCs w:val="22"/>
          <w:lang w:eastAsia="en-US"/>
        </w:rPr>
        <w:t xml:space="preserve">Nazwa projektu inwestycyjnego </w:t>
      </w:r>
      <w:r w:rsidRPr="000D3145">
        <w:rPr>
          <w:rFonts w:ascii="Arial Narrow" w:hAnsi="Arial Narrow"/>
          <w:b/>
          <w:smallCaps/>
          <w:sz w:val="22"/>
          <w:szCs w:val="22"/>
          <w:lang w:eastAsia="en-US"/>
        </w:rPr>
        <w:t xml:space="preserve">→ </w:t>
      </w:r>
      <w:r w:rsidRPr="000D3145">
        <w:rPr>
          <w:rFonts w:ascii="Arial Narrow" w:hAnsi="Arial Narrow"/>
          <w:i/>
          <w:sz w:val="22"/>
          <w:szCs w:val="22"/>
          <w:lang w:eastAsia="en-US"/>
        </w:rPr>
        <w:t xml:space="preserve">należy podać nazwę określoną w budżecie m.st. Warszawy/WPF. </w:t>
      </w:r>
    </w:p>
    <w:p w:rsidR="00783E0C" w:rsidRDefault="00783E0C" w:rsidP="00783E0C">
      <w:pPr>
        <w:spacing w:after="120" w:line="320" w:lineRule="atLeast"/>
        <w:contextualSpacing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Kod projektu inwestycyjnego </w:t>
      </w:r>
      <w:r w:rsidRPr="00F42DB2">
        <w:rPr>
          <w:rFonts w:ascii="Arial Narrow" w:hAnsi="Arial Narrow"/>
          <w:b/>
          <w:smallCaps/>
          <w:sz w:val="22"/>
          <w:szCs w:val="22"/>
        </w:rPr>
        <w:t>→</w:t>
      </w:r>
      <w:r>
        <w:rPr>
          <w:rFonts w:ascii="Arial Narrow" w:hAnsi="Arial Narrow"/>
          <w:b/>
          <w:smallCaps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należy podać k</w:t>
      </w:r>
      <w:r w:rsidRPr="00C845D2">
        <w:rPr>
          <w:rFonts w:ascii="Arial Narrow" w:hAnsi="Arial Narrow"/>
          <w:i/>
          <w:sz w:val="22"/>
          <w:szCs w:val="22"/>
        </w:rPr>
        <w:t xml:space="preserve">od projektu inwestycyjnego: </w:t>
      </w:r>
    </w:p>
    <w:p w:rsidR="00783E0C" w:rsidRPr="00783E0C" w:rsidRDefault="00783E0C" w:rsidP="00C56298">
      <w:pPr>
        <w:spacing w:after="120" w:line="320" w:lineRule="atLeast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C845D2">
        <w:rPr>
          <w:rFonts w:ascii="Arial Narrow" w:hAnsi="Arial Narrow"/>
          <w:i/>
          <w:sz w:val="22"/>
          <w:szCs w:val="22"/>
        </w:rPr>
        <w:t>np. C/OM/I/P1/3, gdzie C/OM - oznacza zadanie inwestycyjne ogólnomiejskie, I - numer sfery budżetowej (Transport i łączność), P1 - numer programu budżetowego (Komunikacja zbiorowa), 3 - liczba porządkowa</w:t>
      </w:r>
      <w:r>
        <w:rPr>
          <w:rFonts w:ascii="Arial Narrow" w:hAnsi="Arial Narrow"/>
          <w:i/>
          <w:sz w:val="22"/>
          <w:szCs w:val="22"/>
        </w:rPr>
        <w:t>;</w:t>
      </w:r>
    </w:p>
    <w:p w:rsidR="009B1232" w:rsidRPr="000D3145" w:rsidRDefault="004240E6" w:rsidP="00C56298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0D3145">
        <w:rPr>
          <w:rFonts w:ascii="Arial Narrow" w:hAnsi="Arial Narrow"/>
          <w:b/>
          <w:sz w:val="22"/>
          <w:szCs w:val="22"/>
        </w:rPr>
        <w:t xml:space="preserve">Zakres czynności zrealizowany w okresie sprawozdawczym </w:t>
      </w:r>
      <w:r w:rsidRPr="000D3145">
        <w:rPr>
          <w:rFonts w:ascii="Arial Narrow" w:hAnsi="Arial Narrow"/>
          <w:i/>
          <w:sz w:val="22"/>
          <w:szCs w:val="22"/>
        </w:rPr>
        <w:t xml:space="preserve"> </w:t>
      </w:r>
      <w:r w:rsidRPr="000D3145">
        <w:rPr>
          <w:rFonts w:ascii="Arial Narrow" w:hAnsi="Arial Narrow"/>
          <w:sz w:val="22"/>
          <w:szCs w:val="22"/>
        </w:rPr>
        <w:t xml:space="preserve">→ </w:t>
      </w:r>
      <w:r w:rsidR="009B1232" w:rsidRPr="000D3145">
        <w:rPr>
          <w:rFonts w:ascii="Arial Narrow" w:hAnsi="Arial Narrow"/>
          <w:i/>
          <w:sz w:val="22"/>
          <w:szCs w:val="22"/>
        </w:rPr>
        <w:t xml:space="preserve">w zależności od fazy realizacji </w:t>
      </w:r>
      <w:r w:rsidR="00B9584E" w:rsidRPr="000D3145">
        <w:rPr>
          <w:rFonts w:ascii="Arial Narrow" w:hAnsi="Arial Narrow"/>
          <w:i/>
          <w:sz w:val="22"/>
          <w:szCs w:val="22"/>
        </w:rPr>
        <w:t xml:space="preserve">i rodzaju </w:t>
      </w:r>
      <w:r w:rsidR="0049075F" w:rsidRPr="000D3145">
        <w:rPr>
          <w:rFonts w:ascii="Arial Narrow" w:hAnsi="Arial Narrow"/>
          <w:i/>
          <w:sz w:val="22"/>
          <w:szCs w:val="22"/>
        </w:rPr>
        <w:t>projektu inwestycyjnego</w:t>
      </w:r>
      <w:r w:rsidR="009B1232" w:rsidRPr="000D3145">
        <w:rPr>
          <w:rFonts w:ascii="Arial Narrow" w:hAnsi="Arial Narrow"/>
          <w:i/>
          <w:sz w:val="22"/>
          <w:szCs w:val="22"/>
        </w:rPr>
        <w:t xml:space="preserve"> należy podać:</w:t>
      </w:r>
    </w:p>
    <w:p w:rsidR="00AC420E" w:rsidRPr="00AC420E" w:rsidRDefault="009B1232" w:rsidP="00C56298">
      <w:pPr>
        <w:pStyle w:val="Akapitzlist"/>
        <w:numPr>
          <w:ilvl w:val="0"/>
          <w:numId w:val="4"/>
        </w:numPr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9B1232">
        <w:rPr>
          <w:rFonts w:ascii="Arial Narrow" w:hAnsi="Arial Narrow" w:cs="Arial"/>
          <w:b/>
          <w:i/>
          <w:sz w:val="22"/>
          <w:szCs w:val="22"/>
        </w:rPr>
        <w:t>w zakresie prac przygotowawczych</w:t>
      </w:r>
      <w:r w:rsidR="002472B4">
        <w:rPr>
          <w:rFonts w:ascii="Arial Narrow" w:hAnsi="Arial Narrow" w:cs="Arial"/>
          <w:i/>
          <w:sz w:val="22"/>
          <w:szCs w:val="22"/>
        </w:rPr>
        <w:t xml:space="preserve"> - m.in. informacje dotyczące:</w:t>
      </w:r>
    </w:p>
    <w:p w:rsidR="00AC420E" w:rsidRPr="00AC420E" w:rsidRDefault="009B1232" w:rsidP="00C56298">
      <w:pPr>
        <w:pStyle w:val="Akapitzlist"/>
        <w:numPr>
          <w:ilvl w:val="0"/>
          <w:numId w:val="5"/>
        </w:numPr>
        <w:spacing w:after="120" w:line="320" w:lineRule="atLeast"/>
        <w:ind w:left="709"/>
        <w:jc w:val="both"/>
        <w:rPr>
          <w:rFonts w:ascii="Arial Narrow" w:hAnsi="Arial Narrow"/>
          <w:i/>
          <w:sz w:val="22"/>
          <w:szCs w:val="22"/>
        </w:rPr>
      </w:pPr>
      <w:r w:rsidRPr="0002061C">
        <w:rPr>
          <w:rFonts w:ascii="Arial Narrow" w:hAnsi="Arial Narrow" w:cs="Arial"/>
          <w:b/>
          <w:i/>
          <w:sz w:val="22"/>
          <w:szCs w:val="22"/>
        </w:rPr>
        <w:t>prac koncepcyjnych</w:t>
      </w:r>
      <w:r>
        <w:rPr>
          <w:rFonts w:ascii="Arial Narrow" w:hAnsi="Arial Narrow" w:cs="Arial"/>
          <w:i/>
          <w:sz w:val="22"/>
          <w:szCs w:val="22"/>
        </w:rPr>
        <w:t xml:space="preserve"> </w:t>
      </w:r>
      <w:r w:rsidR="0002061C">
        <w:rPr>
          <w:rFonts w:ascii="Arial Narrow" w:hAnsi="Arial Narrow" w:cs="Arial"/>
          <w:i/>
          <w:sz w:val="22"/>
          <w:szCs w:val="22"/>
        </w:rPr>
        <w:t xml:space="preserve">- </w:t>
      </w:r>
      <w:r w:rsidRPr="009B1232">
        <w:rPr>
          <w:rFonts w:ascii="Arial Narrow" w:hAnsi="Arial Narrow" w:cs="Arial"/>
          <w:i/>
          <w:sz w:val="22"/>
          <w:szCs w:val="22"/>
        </w:rPr>
        <w:t>data rozpoczęcia t</w:t>
      </w:r>
      <w:r w:rsidR="00AC420E">
        <w:rPr>
          <w:rFonts w:ascii="Arial Narrow" w:hAnsi="Arial Narrow" w:cs="Arial"/>
          <w:i/>
          <w:sz w:val="22"/>
          <w:szCs w:val="22"/>
        </w:rPr>
        <w:t xml:space="preserve">ych prac, wykonane działania w tej fazie, data </w:t>
      </w:r>
      <w:r w:rsidR="0002061C">
        <w:rPr>
          <w:rFonts w:ascii="Arial Narrow" w:hAnsi="Arial Narrow" w:cs="Arial"/>
          <w:i/>
          <w:sz w:val="22"/>
          <w:szCs w:val="22"/>
        </w:rPr>
        <w:t>faktycznego wykonania</w:t>
      </w:r>
      <w:r w:rsidRPr="009B1232">
        <w:rPr>
          <w:rFonts w:ascii="Arial Narrow" w:hAnsi="Arial Narrow" w:cs="Arial"/>
          <w:i/>
          <w:sz w:val="22"/>
          <w:szCs w:val="22"/>
        </w:rPr>
        <w:t xml:space="preserve">, </w:t>
      </w:r>
    </w:p>
    <w:p w:rsidR="00AC420E" w:rsidRPr="00B02699" w:rsidRDefault="009B1232" w:rsidP="00C56298">
      <w:pPr>
        <w:pStyle w:val="Akapitzlist"/>
        <w:numPr>
          <w:ilvl w:val="0"/>
          <w:numId w:val="5"/>
        </w:numPr>
        <w:spacing w:after="120" w:line="320" w:lineRule="atLeast"/>
        <w:ind w:left="709"/>
        <w:jc w:val="both"/>
        <w:rPr>
          <w:rFonts w:ascii="Arial Narrow" w:hAnsi="Arial Narrow"/>
          <w:i/>
          <w:sz w:val="22"/>
          <w:szCs w:val="22"/>
        </w:rPr>
      </w:pPr>
      <w:r w:rsidRPr="00B02699">
        <w:rPr>
          <w:rFonts w:ascii="Arial Narrow" w:hAnsi="Arial Narrow" w:cs="Arial"/>
          <w:b/>
          <w:i/>
          <w:sz w:val="22"/>
          <w:szCs w:val="22"/>
        </w:rPr>
        <w:t>prac projektowych</w:t>
      </w:r>
      <w:r w:rsidR="0002061C" w:rsidRPr="00B02699">
        <w:rPr>
          <w:rFonts w:ascii="Arial Narrow" w:hAnsi="Arial Narrow" w:cs="Arial"/>
          <w:i/>
          <w:sz w:val="22"/>
          <w:szCs w:val="22"/>
        </w:rPr>
        <w:t xml:space="preserve"> - </w:t>
      </w:r>
      <w:r w:rsidRPr="00B02699">
        <w:rPr>
          <w:rFonts w:ascii="Arial Narrow" w:hAnsi="Arial Narrow" w:cs="Arial"/>
          <w:i/>
          <w:sz w:val="22"/>
          <w:szCs w:val="22"/>
        </w:rPr>
        <w:t>data o</w:t>
      </w:r>
      <w:r w:rsidR="00AC420E" w:rsidRPr="00B02699">
        <w:rPr>
          <w:rFonts w:ascii="Arial Narrow" w:hAnsi="Arial Narrow" w:cs="Arial"/>
          <w:i/>
          <w:sz w:val="22"/>
          <w:szCs w:val="22"/>
        </w:rPr>
        <w:t xml:space="preserve">głoszenia przetargu na </w:t>
      </w:r>
      <w:r w:rsidR="0049075F" w:rsidRPr="00B02699">
        <w:rPr>
          <w:rFonts w:ascii="Arial Narrow" w:hAnsi="Arial Narrow" w:cs="Arial"/>
          <w:i/>
          <w:sz w:val="22"/>
          <w:szCs w:val="22"/>
        </w:rPr>
        <w:t xml:space="preserve">dokumentację </w:t>
      </w:r>
      <w:r w:rsidR="00AC420E" w:rsidRPr="00B02699">
        <w:rPr>
          <w:rFonts w:ascii="Arial Narrow" w:hAnsi="Arial Narrow" w:cs="Arial"/>
          <w:i/>
          <w:sz w:val="22"/>
          <w:szCs w:val="22"/>
        </w:rPr>
        <w:t>projekt</w:t>
      </w:r>
      <w:r w:rsidR="0049075F" w:rsidRPr="00B02699">
        <w:rPr>
          <w:rFonts w:ascii="Arial Narrow" w:hAnsi="Arial Narrow" w:cs="Arial"/>
          <w:i/>
          <w:sz w:val="22"/>
          <w:szCs w:val="22"/>
        </w:rPr>
        <w:t>ową</w:t>
      </w:r>
      <w:r w:rsidR="00AC420E" w:rsidRPr="00B02699">
        <w:rPr>
          <w:rFonts w:ascii="Arial Narrow" w:hAnsi="Arial Narrow" w:cs="Arial"/>
          <w:i/>
          <w:sz w:val="22"/>
          <w:szCs w:val="22"/>
        </w:rPr>
        <w:t xml:space="preserve"> lub data zlecenia z tzw. „wolnej ręki”, </w:t>
      </w:r>
      <w:r w:rsidRPr="00B02699">
        <w:rPr>
          <w:rFonts w:ascii="Arial Narrow" w:hAnsi="Arial Narrow" w:cs="Arial"/>
          <w:i/>
          <w:sz w:val="22"/>
          <w:szCs w:val="22"/>
        </w:rPr>
        <w:t xml:space="preserve">data  zawartej umowy </w:t>
      </w:r>
      <w:r w:rsidR="0049075F" w:rsidRPr="00B02699">
        <w:rPr>
          <w:rFonts w:ascii="Arial Narrow" w:hAnsi="Arial Narrow" w:cs="Arial"/>
          <w:i/>
          <w:sz w:val="22"/>
          <w:szCs w:val="22"/>
        </w:rPr>
        <w:t>na dokumentację projektową</w:t>
      </w:r>
      <w:r w:rsidRPr="00B02699">
        <w:rPr>
          <w:rFonts w:ascii="Arial Narrow" w:hAnsi="Arial Narrow" w:cs="Arial"/>
          <w:i/>
          <w:sz w:val="22"/>
          <w:szCs w:val="22"/>
        </w:rPr>
        <w:t xml:space="preserve">, </w:t>
      </w:r>
      <w:r w:rsidR="00AC420E" w:rsidRPr="00B02699">
        <w:rPr>
          <w:rFonts w:ascii="Arial Narrow" w:hAnsi="Arial Narrow" w:cs="Arial"/>
          <w:i/>
          <w:sz w:val="22"/>
          <w:szCs w:val="22"/>
        </w:rPr>
        <w:t xml:space="preserve">data </w:t>
      </w:r>
      <w:r w:rsidRPr="00B02699">
        <w:rPr>
          <w:rFonts w:ascii="Arial Narrow" w:hAnsi="Arial Narrow" w:cs="Arial"/>
          <w:i/>
          <w:sz w:val="22"/>
          <w:szCs w:val="22"/>
        </w:rPr>
        <w:t xml:space="preserve">wykonania </w:t>
      </w:r>
      <w:r w:rsidR="00AC420E" w:rsidRPr="00B02699">
        <w:rPr>
          <w:rFonts w:ascii="Arial Narrow" w:hAnsi="Arial Narrow" w:cs="Arial"/>
          <w:i/>
          <w:sz w:val="22"/>
          <w:szCs w:val="22"/>
        </w:rPr>
        <w:t xml:space="preserve">i odbioru </w:t>
      </w:r>
      <w:r w:rsidR="0049075F" w:rsidRPr="00B02699">
        <w:rPr>
          <w:rFonts w:ascii="Arial Narrow" w:hAnsi="Arial Narrow" w:cs="Arial"/>
          <w:i/>
          <w:sz w:val="22"/>
          <w:szCs w:val="22"/>
        </w:rPr>
        <w:t>dokumentacji projektowej</w:t>
      </w:r>
      <w:r w:rsidR="00AC420E" w:rsidRPr="00B02699">
        <w:rPr>
          <w:rFonts w:ascii="Arial Narrow" w:hAnsi="Arial Narrow" w:cs="Arial"/>
          <w:i/>
          <w:sz w:val="22"/>
          <w:szCs w:val="22"/>
        </w:rPr>
        <w:t>, w przypad</w:t>
      </w:r>
      <w:r w:rsidR="0002061C" w:rsidRPr="00B02699">
        <w:rPr>
          <w:rFonts w:ascii="Arial Narrow" w:hAnsi="Arial Narrow" w:cs="Arial"/>
          <w:i/>
          <w:sz w:val="22"/>
          <w:szCs w:val="22"/>
        </w:rPr>
        <w:t>ku poprawek stosowna informacja</w:t>
      </w:r>
      <w:r w:rsidRPr="00B02699">
        <w:rPr>
          <w:rFonts w:ascii="Arial Narrow" w:hAnsi="Arial Narrow" w:cs="Arial"/>
          <w:i/>
          <w:sz w:val="22"/>
          <w:szCs w:val="22"/>
        </w:rPr>
        <w:t>,</w:t>
      </w:r>
      <w:r w:rsidR="001A6051" w:rsidRPr="00B02699">
        <w:rPr>
          <w:rFonts w:ascii="Arial Narrow" w:hAnsi="Arial Narrow" w:cs="Arial"/>
          <w:i/>
          <w:sz w:val="22"/>
          <w:szCs w:val="22"/>
        </w:rPr>
        <w:t xml:space="preserve"> informacja o uzgodnieniach</w:t>
      </w:r>
      <w:r w:rsidR="0049075F" w:rsidRPr="00B02699">
        <w:rPr>
          <w:rFonts w:ascii="Arial Narrow" w:hAnsi="Arial Narrow" w:cs="Arial"/>
          <w:i/>
          <w:sz w:val="22"/>
          <w:szCs w:val="22"/>
        </w:rPr>
        <w:t xml:space="preserve"> dokumentacji projektowej</w:t>
      </w:r>
      <w:r w:rsidR="001A6051" w:rsidRPr="00B02699">
        <w:rPr>
          <w:rFonts w:ascii="Arial Narrow" w:hAnsi="Arial Narrow" w:cs="Arial"/>
          <w:i/>
          <w:sz w:val="22"/>
          <w:szCs w:val="22"/>
        </w:rPr>
        <w:t xml:space="preserve"> z dostawcami mediów</w:t>
      </w:r>
      <w:r w:rsidR="00CD1F27" w:rsidRPr="00B02699">
        <w:rPr>
          <w:rFonts w:ascii="Arial Narrow" w:hAnsi="Arial Narrow" w:cs="Arial"/>
          <w:i/>
          <w:sz w:val="22"/>
          <w:szCs w:val="22"/>
        </w:rPr>
        <w:t xml:space="preserve"> lub innymi podmiotami</w:t>
      </w:r>
      <w:r w:rsidR="001A6051" w:rsidRPr="00B02699">
        <w:rPr>
          <w:rFonts w:ascii="Arial Narrow" w:hAnsi="Arial Narrow" w:cs="Arial"/>
          <w:i/>
          <w:sz w:val="22"/>
          <w:szCs w:val="22"/>
        </w:rPr>
        <w:t>,</w:t>
      </w:r>
    </w:p>
    <w:p w:rsidR="00AC420E" w:rsidRPr="00AC420E" w:rsidRDefault="00AD3E9E" w:rsidP="00C56298">
      <w:pPr>
        <w:pStyle w:val="Akapitzlist"/>
        <w:numPr>
          <w:ilvl w:val="0"/>
          <w:numId w:val="5"/>
        </w:numPr>
        <w:spacing w:after="120" w:line="320" w:lineRule="atLeast"/>
        <w:ind w:left="709"/>
        <w:jc w:val="both"/>
        <w:rPr>
          <w:rFonts w:ascii="Arial Narrow" w:hAnsi="Arial Narrow"/>
          <w:i/>
          <w:sz w:val="22"/>
          <w:szCs w:val="22"/>
        </w:rPr>
      </w:pPr>
      <w:r w:rsidRPr="0002061C">
        <w:rPr>
          <w:rFonts w:ascii="Arial Narrow" w:hAnsi="Arial Narrow" w:cs="Arial"/>
          <w:b/>
          <w:i/>
          <w:sz w:val="22"/>
          <w:szCs w:val="22"/>
        </w:rPr>
        <w:t>prowadzonych procedur</w:t>
      </w:r>
      <w:r w:rsidR="009B1232" w:rsidRPr="0002061C">
        <w:rPr>
          <w:rFonts w:ascii="Arial Narrow" w:hAnsi="Arial Narrow" w:cs="Arial"/>
          <w:b/>
          <w:i/>
          <w:sz w:val="22"/>
          <w:szCs w:val="22"/>
        </w:rPr>
        <w:t xml:space="preserve"> zmierzających do pozyskania gruntu</w:t>
      </w:r>
      <w:r w:rsidR="0002061C">
        <w:rPr>
          <w:rFonts w:ascii="Arial Narrow" w:hAnsi="Arial Narrow" w:cs="Arial"/>
          <w:b/>
          <w:i/>
          <w:sz w:val="22"/>
          <w:szCs w:val="22"/>
        </w:rPr>
        <w:t xml:space="preserve"> - </w:t>
      </w:r>
      <w:r w:rsidR="009B1232" w:rsidRPr="00AC420E">
        <w:rPr>
          <w:rFonts w:ascii="Arial Narrow" w:hAnsi="Arial Narrow" w:cs="Arial"/>
          <w:i/>
          <w:sz w:val="22"/>
          <w:szCs w:val="22"/>
        </w:rPr>
        <w:t>tryb planowanego nabycia, informacje o działaniach zmierzających do nabycia, data i tryb  faktycznego nabycia</w:t>
      </w:r>
      <w:r w:rsidR="0002061C">
        <w:rPr>
          <w:rFonts w:ascii="Arial Narrow" w:hAnsi="Arial Narrow" w:cs="Arial"/>
          <w:i/>
          <w:sz w:val="22"/>
          <w:szCs w:val="22"/>
        </w:rPr>
        <w:t xml:space="preserve"> nieruchomości</w:t>
      </w:r>
      <w:r w:rsidR="009B1232" w:rsidRPr="00AC420E">
        <w:rPr>
          <w:rFonts w:ascii="Arial Narrow" w:hAnsi="Arial Narrow" w:cs="Arial"/>
          <w:i/>
          <w:sz w:val="22"/>
          <w:szCs w:val="22"/>
        </w:rPr>
        <w:t xml:space="preserve">,  </w:t>
      </w:r>
    </w:p>
    <w:p w:rsidR="004240E6" w:rsidRPr="00AD3E9E" w:rsidRDefault="009B1232" w:rsidP="00C56298">
      <w:pPr>
        <w:pStyle w:val="Akapitzlist"/>
        <w:numPr>
          <w:ilvl w:val="0"/>
          <w:numId w:val="5"/>
        </w:numPr>
        <w:spacing w:after="120" w:line="320" w:lineRule="atLeast"/>
        <w:ind w:left="709"/>
        <w:jc w:val="both"/>
        <w:rPr>
          <w:rFonts w:ascii="Arial Narrow" w:hAnsi="Arial Narrow"/>
          <w:i/>
          <w:sz w:val="22"/>
          <w:szCs w:val="22"/>
        </w:rPr>
      </w:pPr>
      <w:r w:rsidRPr="0002061C">
        <w:rPr>
          <w:rFonts w:ascii="Arial Narrow" w:hAnsi="Arial Narrow" w:cs="Arial"/>
          <w:b/>
          <w:i/>
          <w:sz w:val="22"/>
          <w:szCs w:val="22"/>
        </w:rPr>
        <w:t>decyzjach administracyjnych</w:t>
      </w:r>
      <w:r w:rsidRPr="00AC420E">
        <w:rPr>
          <w:rFonts w:ascii="Arial Narrow" w:hAnsi="Arial Narrow" w:cs="Arial"/>
          <w:i/>
          <w:sz w:val="22"/>
          <w:szCs w:val="22"/>
        </w:rPr>
        <w:t xml:space="preserve"> </w:t>
      </w:r>
      <w:r w:rsidR="001A6051">
        <w:rPr>
          <w:rFonts w:ascii="Arial Narrow" w:hAnsi="Arial Narrow" w:cs="Arial"/>
          <w:i/>
          <w:sz w:val="22"/>
          <w:szCs w:val="22"/>
        </w:rPr>
        <w:t>–</w:t>
      </w:r>
      <w:r w:rsidR="0002061C">
        <w:rPr>
          <w:rFonts w:ascii="Arial Narrow" w:hAnsi="Arial Narrow" w:cs="Arial"/>
          <w:i/>
          <w:sz w:val="22"/>
          <w:szCs w:val="22"/>
        </w:rPr>
        <w:t xml:space="preserve"> </w:t>
      </w:r>
      <w:r w:rsidR="001A6051">
        <w:rPr>
          <w:rFonts w:ascii="Arial Narrow" w:hAnsi="Arial Narrow" w:cs="Arial"/>
          <w:i/>
          <w:sz w:val="22"/>
          <w:szCs w:val="22"/>
        </w:rPr>
        <w:t xml:space="preserve">data złożenia wniosku o decyzję (rodzaj decyzji), </w:t>
      </w:r>
      <w:r w:rsidR="00AD3E9E">
        <w:rPr>
          <w:rFonts w:ascii="Arial Narrow" w:hAnsi="Arial Narrow" w:cs="Arial"/>
          <w:i/>
          <w:sz w:val="22"/>
          <w:szCs w:val="22"/>
        </w:rPr>
        <w:t>data</w:t>
      </w:r>
      <w:r w:rsidR="001A6051">
        <w:rPr>
          <w:rFonts w:ascii="Arial Narrow" w:hAnsi="Arial Narrow" w:cs="Arial"/>
          <w:i/>
          <w:sz w:val="22"/>
          <w:szCs w:val="22"/>
        </w:rPr>
        <w:t xml:space="preserve"> uzyskania</w:t>
      </w:r>
      <w:r w:rsidR="00AD3E9E">
        <w:rPr>
          <w:rFonts w:ascii="Arial Narrow" w:hAnsi="Arial Narrow" w:cs="Arial"/>
          <w:i/>
          <w:sz w:val="22"/>
          <w:szCs w:val="22"/>
        </w:rPr>
        <w:t xml:space="preserve"> decyzji oraz data </w:t>
      </w:r>
      <w:r w:rsidRPr="00AC420E">
        <w:rPr>
          <w:rFonts w:ascii="Arial Narrow" w:hAnsi="Arial Narrow" w:cs="Arial"/>
          <w:i/>
          <w:sz w:val="22"/>
          <w:szCs w:val="22"/>
        </w:rPr>
        <w:t>ich uprawomocnienia</w:t>
      </w:r>
      <w:r w:rsidR="001425EB">
        <w:rPr>
          <w:rFonts w:ascii="Arial Narrow" w:hAnsi="Arial Narrow" w:cs="Arial"/>
          <w:i/>
          <w:sz w:val="22"/>
          <w:szCs w:val="22"/>
        </w:rPr>
        <w:t>, informacja o ewentualnych odwołaniach od decyzji, termin rozpatrzenia odwołań, informacja o zakończeniu postępowań odwoławczych,</w:t>
      </w:r>
    </w:p>
    <w:p w:rsidR="00AD3E9E" w:rsidRPr="00AD3E9E" w:rsidRDefault="00AD3E9E" w:rsidP="00C56298">
      <w:pPr>
        <w:pStyle w:val="Akapitzlist"/>
        <w:numPr>
          <w:ilvl w:val="0"/>
          <w:numId w:val="5"/>
        </w:numPr>
        <w:spacing w:after="120" w:line="320" w:lineRule="atLeast"/>
        <w:ind w:left="851"/>
        <w:jc w:val="both"/>
        <w:rPr>
          <w:rFonts w:ascii="Arial Narrow" w:hAnsi="Arial Narrow"/>
          <w:i/>
          <w:sz w:val="22"/>
          <w:szCs w:val="22"/>
        </w:rPr>
      </w:pPr>
      <w:r w:rsidRPr="0002061C">
        <w:rPr>
          <w:rFonts w:ascii="Arial Narrow" w:hAnsi="Arial Narrow" w:cs="Arial"/>
          <w:b/>
          <w:i/>
          <w:sz w:val="22"/>
          <w:szCs w:val="22"/>
        </w:rPr>
        <w:t>innych ważnych działań realizowanych w tej fazie</w:t>
      </w:r>
      <w:r>
        <w:rPr>
          <w:rFonts w:ascii="Arial Narrow" w:hAnsi="Arial Narrow" w:cs="Arial"/>
          <w:i/>
          <w:sz w:val="22"/>
          <w:szCs w:val="22"/>
        </w:rPr>
        <w:t>;</w:t>
      </w:r>
    </w:p>
    <w:p w:rsidR="00AD3E9E" w:rsidRPr="00AC420E" w:rsidRDefault="00AD3E9E" w:rsidP="00C56298">
      <w:pPr>
        <w:pStyle w:val="Akapitzlist"/>
        <w:spacing w:after="120" w:line="320" w:lineRule="atLeast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</w:t>
      </w:r>
    </w:p>
    <w:p w:rsidR="00AD3E9E" w:rsidRPr="00AC420E" w:rsidRDefault="00AD3E9E" w:rsidP="00C56298">
      <w:pPr>
        <w:pStyle w:val="Akapitzlist"/>
        <w:numPr>
          <w:ilvl w:val="0"/>
          <w:numId w:val="4"/>
        </w:numPr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9B1232">
        <w:rPr>
          <w:rFonts w:ascii="Arial Narrow" w:hAnsi="Arial Narrow" w:cs="Arial"/>
          <w:b/>
          <w:i/>
          <w:sz w:val="22"/>
          <w:szCs w:val="22"/>
        </w:rPr>
        <w:t xml:space="preserve">w zakresie </w:t>
      </w:r>
      <w:r>
        <w:rPr>
          <w:rFonts w:ascii="Arial Narrow" w:hAnsi="Arial Narrow" w:cs="Arial"/>
          <w:b/>
          <w:i/>
          <w:sz w:val="22"/>
          <w:szCs w:val="22"/>
        </w:rPr>
        <w:t>realizacji prac budowlanych</w:t>
      </w:r>
      <w:r w:rsidR="002472B4">
        <w:rPr>
          <w:rFonts w:ascii="Arial Narrow" w:hAnsi="Arial Narrow" w:cs="Arial"/>
          <w:i/>
          <w:sz w:val="22"/>
          <w:szCs w:val="22"/>
        </w:rPr>
        <w:t xml:space="preserve"> - m.in. informacje dotyczące:</w:t>
      </w:r>
    </w:p>
    <w:p w:rsidR="004240E6" w:rsidRPr="00554AD7" w:rsidRDefault="00B9584E" w:rsidP="00C56298">
      <w:pPr>
        <w:pStyle w:val="Akapitzlist"/>
        <w:numPr>
          <w:ilvl w:val="0"/>
          <w:numId w:val="5"/>
        </w:numPr>
        <w:spacing w:after="120" w:line="320" w:lineRule="atLeast"/>
        <w:ind w:left="709"/>
        <w:jc w:val="both"/>
        <w:rPr>
          <w:rFonts w:ascii="Arial" w:hAnsi="Arial" w:cs="Arial"/>
        </w:rPr>
      </w:pPr>
      <w:r w:rsidRPr="001425EB">
        <w:rPr>
          <w:rFonts w:ascii="Arial Narrow" w:hAnsi="Arial Narrow" w:cs="Arial"/>
          <w:b/>
          <w:i/>
          <w:sz w:val="22"/>
          <w:szCs w:val="22"/>
        </w:rPr>
        <w:t>umowy na roboty budowlane</w:t>
      </w:r>
      <w:r>
        <w:rPr>
          <w:rFonts w:ascii="Arial Narrow" w:hAnsi="Arial Narrow" w:cs="Arial"/>
          <w:i/>
          <w:sz w:val="22"/>
          <w:szCs w:val="22"/>
        </w:rPr>
        <w:t xml:space="preserve"> </w:t>
      </w:r>
      <w:r w:rsidR="001425EB">
        <w:rPr>
          <w:rFonts w:ascii="Arial Narrow" w:hAnsi="Arial Narrow" w:cs="Arial"/>
          <w:i/>
          <w:sz w:val="22"/>
          <w:szCs w:val="22"/>
        </w:rPr>
        <w:t xml:space="preserve">- </w:t>
      </w:r>
      <w:r>
        <w:rPr>
          <w:rFonts w:ascii="Arial Narrow" w:hAnsi="Arial Narrow" w:cs="Arial"/>
          <w:i/>
          <w:sz w:val="22"/>
          <w:szCs w:val="22"/>
        </w:rPr>
        <w:t>data ogłoszenia przetargu i czas trwania procedury, data wyboru wykonawcy,</w:t>
      </w:r>
      <w:r w:rsidR="00421876">
        <w:rPr>
          <w:rFonts w:ascii="Arial Narrow" w:hAnsi="Arial Narrow" w:cs="Arial"/>
          <w:i/>
          <w:sz w:val="22"/>
          <w:szCs w:val="22"/>
        </w:rPr>
        <w:t xml:space="preserve"> informacja</w:t>
      </w:r>
      <w:r>
        <w:rPr>
          <w:rFonts w:ascii="Arial Narrow" w:hAnsi="Arial Narrow" w:cs="Arial"/>
          <w:i/>
          <w:sz w:val="22"/>
          <w:szCs w:val="22"/>
        </w:rPr>
        <w:t xml:space="preserve"> o ewentualnych odwołaniach od decyzji o wyborze wykonawcy, data podpisania </w:t>
      </w:r>
      <w:r>
        <w:rPr>
          <w:rFonts w:ascii="Arial Narrow" w:hAnsi="Arial Narrow" w:cs="Arial"/>
          <w:i/>
          <w:sz w:val="22"/>
          <w:szCs w:val="22"/>
        </w:rPr>
        <w:lastRenderedPageBreak/>
        <w:t>umowy, istotne informacje wynikające z podpisanej umowy, czas realizacji robót budowlanych, w przypadku unieważnien</w:t>
      </w:r>
      <w:r w:rsidR="00F50282">
        <w:rPr>
          <w:rFonts w:ascii="Arial Narrow" w:hAnsi="Arial Narrow" w:cs="Arial"/>
          <w:i/>
          <w:sz w:val="22"/>
          <w:szCs w:val="22"/>
        </w:rPr>
        <w:t>ia przetargu – data i przyczyna</w:t>
      </w:r>
      <w:r>
        <w:rPr>
          <w:rFonts w:ascii="Arial Narrow" w:hAnsi="Arial Narrow" w:cs="Arial"/>
          <w:i/>
          <w:sz w:val="22"/>
          <w:szCs w:val="22"/>
        </w:rPr>
        <w:t>,</w:t>
      </w:r>
    </w:p>
    <w:p w:rsidR="00421876" w:rsidRDefault="00554AD7" w:rsidP="00C56298">
      <w:pPr>
        <w:pStyle w:val="Akapitzlist"/>
        <w:numPr>
          <w:ilvl w:val="0"/>
          <w:numId w:val="5"/>
        </w:numPr>
        <w:spacing w:after="120" w:line="320" w:lineRule="atLeast"/>
        <w:ind w:left="709"/>
        <w:jc w:val="both"/>
        <w:rPr>
          <w:rFonts w:ascii="Arial Narrow" w:hAnsi="Arial Narrow" w:cs="Arial"/>
          <w:i/>
          <w:sz w:val="22"/>
          <w:szCs w:val="22"/>
        </w:rPr>
      </w:pPr>
      <w:r w:rsidRPr="001425EB">
        <w:rPr>
          <w:rFonts w:ascii="Arial Narrow" w:hAnsi="Arial Narrow" w:cs="Arial"/>
          <w:b/>
          <w:i/>
          <w:sz w:val="22"/>
          <w:szCs w:val="22"/>
        </w:rPr>
        <w:t>realizacji robót budowlanych</w:t>
      </w:r>
      <w:r w:rsidRPr="00421876">
        <w:rPr>
          <w:rFonts w:ascii="Arial Narrow" w:hAnsi="Arial Narrow" w:cs="Arial"/>
          <w:i/>
          <w:sz w:val="22"/>
          <w:szCs w:val="22"/>
        </w:rPr>
        <w:t xml:space="preserve"> - opis wykonanych prac z efektami rzeczowymi w postaci  wybudowanych elementów inwestycji (np. droga na odcinku od … do; budynek A,B,C, obiekt: poziom parter, piętro, pomieszczenie) i rodzaj (np. roboty rozbiórkowe, roboty ziemne, przebudowa kolizji, roboty drogowe, roboty mostowe, prace wykończeniowe, prace instalacyjne, inne roboty budowlane),</w:t>
      </w:r>
      <w:r w:rsidR="00421876" w:rsidRPr="00421876">
        <w:rPr>
          <w:rFonts w:ascii="Arial Narrow" w:hAnsi="Arial Narrow" w:cs="Arial"/>
          <w:i/>
          <w:sz w:val="22"/>
          <w:szCs w:val="22"/>
        </w:rPr>
        <w:t xml:space="preserve"> </w:t>
      </w:r>
    </w:p>
    <w:p w:rsidR="00554AD7" w:rsidRPr="00421876" w:rsidRDefault="00554AD7" w:rsidP="00C56298">
      <w:pPr>
        <w:pStyle w:val="Akapitzlist"/>
        <w:numPr>
          <w:ilvl w:val="0"/>
          <w:numId w:val="5"/>
        </w:numPr>
        <w:spacing w:after="120" w:line="320" w:lineRule="atLeast"/>
        <w:ind w:left="709"/>
        <w:jc w:val="both"/>
        <w:rPr>
          <w:rFonts w:ascii="Arial Narrow" w:hAnsi="Arial Narrow" w:cs="Arial"/>
          <w:i/>
          <w:sz w:val="22"/>
          <w:szCs w:val="22"/>
        </w:rPr>
      </w:pPr>
      <w:r w:rsidRPr="001425EB">
        <w:rPr>
          <w:rFonts w:ascii="Arial Narrow" w:hAnsi="Arial Narrow" w:cs="Arial"/>
          <w:b/>
          <w:i/>
          <w:sz w:val="22"/>
          <w:szCs w:val="22"/>
        </w:rPr>
        <w:t>zakup</w:t>
      </w:r>
      <w:r w:rsidR="00421876" w:rsidRPr="001425EB">
        <w:rPr>
          <w:rFonts w:ascii="Arial Narrow" w:hAnsi="Arial Narrow" w:cs="Arial"/>
          <w:b/>
          <w:i/>
          <w:sz w:val="22"/>
          <w:szCs w:val="22"/>
        </w:rPr>
        <w:t>u</w:t>
      </w:r>
      <w:r w:rsidRPr="001425EB">
        <w:rPr>
          <w:rFonts w:ascii="Arial Narrow" w:hAnsi="Arial Narrow" w:cs="Arial"/>
          <w:b/>
          <w:i/>
          <w:sz w:val="22"/>
          <w:szCs w:val="22"/>
        </w:rPr>
        <w:t xml:space="preserve"> pierwszego wyposażenia</w:t>
      </w:r>
      <w:r w:rsidRPr="00421876">
        <w:rPr>
          <w:rFonts w:ascii="Arial Narrow" w:hAnsi="Arial Narrow" w:cs="Arial"/>
          <w:i/>
          <w:sz w:val="22"/>
          <w:szCs w:val="22"/>
        </w:rPr>
        <w:t xml:space="preserve"> – rodzaj i ilość zakupionego wyposażenia oraz informacja nt. montażu,</w:t>
      </w:r>
    </w:p>
    <w:p w:rsidR="0002061C" w:rsidRPr="00B02699" w:rsidRDefault="00421876" w:rsidP="00C56298">
      <w:pPr>
        <w:pStyle w:val="Akapitzlist"/>
        <w:numPr>
          <w:ilvl w:val="0"/>
          <w:numId w:val="5"/>
        </w:numPr>
        <w:spacing w:after="120" w:line="320" w:lineRule="atLeast"/>
        <w:ind w:left="709" w:hanging="357"/>
        <w:jc w:val="both"/>
        <w:rPr>
          <w:rFonts w:ascii="Arial Narrow" w:hAnsi="Arial Narrow" w:cs="Arial"/>
          <w:i/>
          <w:sz w:val="22"/>
          <w:szCs w:val="22"/>
        </w:rPr>
      </w:pPr>
      <w:r w:rsidRPr="001425EB">
        <w:rPr>
          <w:rFonts w:ascii="Arial Narrow" w:hAnsi="Arial Narrow" w:cs="Arial"/>
          <w:b/>
          <w:i/>
          <w:sz w:val="22"/>
          <w:szCs w:val="22"/>
        </w:rPr>
        <w:t>zakończenia i o</w:t>
      </w:r>
      <w:r w:rsidR="00554AD7" w:rsidRPr="001425EB">
        <w:rPr>
          <w:rFonts w:ascii="Arial Narrow" w:hAnsi="Arial Narrow" w:cs="Arial"/>
          <w:b/>
          <w:i/>
          <w:sz w:val="22"/>
          <w:szCs w:val="22"/>
        </w:rPr>
        <w:t>ddania do użytkowania</w:t>
      </w:r>
      <w:r w:rsidRPr="00421876">
        <w:rPr>
          <w:rFonts w:ascii="Arial Narrow" w:hAnsi="Arial Narrow" w:cs="Arial"/>
          <w:i/>
          <w:sz w:val="22"/>
          <w:szCs w:val="22"/>
        </w:rPr>
        <w:t xml:space="preserve"> - </w:t>
      </w:r>
      <w:r w:rsidR="001425EB">
        <w:rPr>
          <w:rFonts w:ascii="Arial Narrow" w:hAnsi="Arial Narrow" w:cs="Arial"/>
          <w:i/>
          <w:sz w:val="22"/>
          <w:szCs w:val="22"/>
        </w:rPr>
        <w:t>data</w:t>
      </w:r>
      <w:r w:rsidRPr="00421876">
        <w:rPr>
          <w:rFonts w:ascii="Arial Narrow" w:hAnsi="Arial Narrow" w:cs="Arial"/>
          <w:i/>
          <w:sz w:val="22"/>
          <w:szCs w:val="22"/>
        </w:rPr>
        <w:t xml:space="preserve"> odbi</w:t>
      </w:r>
      <w:r w:rsidR="001425EB">
        <w:rPr>
          <w:rFonts w:ascii="Arial Narrow" w:hAnsi="Arial Narrow" w:cs="Arial"/>
          <w:i/>
          <w:sz w:val="22"/>
          <w:szCs w:val="22"/>
        </w:rPr>
        <w:t>oru końcowego</w:t>
      </w:r>
      <w:r w:rsidR="00CA0A46">
        <w:rPr>
          <w:rFonts w:ascii="Arial Narrow" w:hAnsi="Arial Narrow" w:cs="Arial"/>
          <w:i/>
          <w:sz w:val="22"/>
          <w:szCs w:val="22"/>
        </w:rPr>
        <w:t>,</w:t>
      </w:r>
      <w:r w:rsidR="001425EB">
        <w:rPr>
          <w:rFonts w:ascii="Arial Narrow" w:hAnsi="Arial Narrow" w:cs="Arial"/>
          <w:i/>
          <w:sz w:val="22"/>
          <w:szCs w:val="22"/>
        </w:rPr>
        <w:t xml:space="preserve"> rodzaj i data</w:t>
      </w:r>
      <w:r w:rsidR="00CA0A46">
        <w:rPr>
          <w:rFonts w:ascii="Arial Narrow" w:hAnsi="Arial Narrow" w:cs="Arial"/>
          <w:i/>
          <w:sz w:val="22"/>
          <w:szCs w:val="22"/>
        </w:rPr>
        <w:t xml:space="preserve"> wystawienia dokumentu</w:t>
      </w:r>
      <w:r w:rsidRPr="00421876">
        <w:rPr>
          <w:rFonts w:ascii="Arial Narrow" w:hAnsi="Arial Narrow" w:cs="Arial"/>
          <w:i/>
          <w:sz w:val="22"/>
          <w:szCs w:val="22"/>
        </w:rPr>
        <w:t xml:space="preserve"> stanowiącego podstawę do zaprzestania naliczania dodatkowych kosztów inwestycji (odsetek)</w:t>
      </w:r>
      <w:r w:rsidR="001425EB">
        <w:rPr>
          <w:rFonts w:ascii="Arial Narrow" w:hAnsi="Arial Narrow" w:cs="Arial"/>
          <w:i/>
          <w:sz w:val="22"/>
          <w:szCs w:val="22"/>
        </w:rPr>
        <w:t xml:space="preserve">, data </w:t>
      </w:r>
      <w:r w:rsidR="0002061C" w:rsidRPr="0002061C">
        <w:rPr>
          <w:rFonts w:ascii="Arial" w:hAnsi="Arial" w:cs="Arial"/>
        </w:rPr>
        <w:t xml:space="preserve"> </w:t>
      </w:r>
      <w:r w:rsidR="001425EB" w:rsidRPr="0002061C">
        <w:rPr>
          <w:rFonts w:ascii="Arial Narrow" w:hAnsi="Arial Narrow" w:cs="Arial"/>
          <w:i/>
          <w:sz w:val="22"/>
          <w:szCs w:val="22"/>
        </w:rPr>
        <w:t>decyzji o pozwoleniu na użytkowanie</w:t>
      </w:r>
      <w:r w:rsidR="001425EB">
        <w:rPr>
          <w:rFonts w:ascii="Arial Narrow" w:hAnsi="Arial Narrow" w:cs="Arial"/>
          <w:i/>
          <w:sz w:val="22"/>
          <w:szCs w:val="22"/>
        </w:rPr>
        <w:t xml:space="preserve">; opis uzyskanych efektów rzeczowych </w:t>
      </w:r>
      <w:r w:rsidR="00CA0A46">
        <w:rPr>
          <w:rFonts w:ascii="Arial Narrow" w:hAnsi="Arial Narrow" w:cs="Arial"/>
          <w:i/>
          <w:sz w:val="22"/>
          <w:szCs w:val="22"/>
        </w:rPr>
        <w:t>(</w:t>
      </w:r>
      <w:r w:rsidR="0002061C" w:rsidRPr="00CD1F27">
        <w:rPr>
          <w:rFonts w:ascii="Arial Narrow" w:hAnsi="Arial Narrow" w:cs="Arial"/>
          <w:i/>
          <w:sz w:val="22"/>
          <w:szCs w:val="22"/>
          <w:u w:val="single"/>
        </w:rPr>
        <w:t xml:space="preserve">w </w:t>
      </w:r>
      <w:r w:rsidR="0002061C" w:rsidRPr="00B02699">
        <w:rPr>
          <w:rFonts w:ascii="Arial Narrow" w:hAnsi="Arial Narrow" w:cs="Arial"/>
          <w:i/>
          <w:sz w:val="22"/>
          <w:szCs w:val="22"/>
          <w:u w:val="single"/>
        </w:rPr>
        <w:t>przypadku inwestycji li</w:t>
      </w:r>
      <w:r w:rsidR="001425EB" w:rsidRPr="00B02699">
        <w:rPr>
          <w:rFonts w:ascii="Arial Narrow" w:hAnsi="Arial Narrow" w:cs="Arial"/>
          <w:i/>
          <w:sz w:val="22"/>
          <w:szCs w:val="22"/>
          <w:u w:val="single"/>
        </w:rPr>
        <w:t>niowych</w:t>
      </w:r>
      <w:r w:rsidR="001425EB" w:rsidRPr="00B02699">
        <w:rPr>
          <w:rFonts w:ascii="Arial Narrow" w:hAnsi="Arial Narrow" w:cs="Arial"/>
          <w:i/>
          <w:sz w:val="22"/>
          <w:szCs w:val="22"/>
        </w:rPr>
        <w:t xml:space="preserve"> - długość i powierzchnia</w:t>
      </w:r>
      <w:r w:rsidR="0002061C" w:rsidRPr="00B02699">
        <w:rPr>
          <w:rFonts w:ascii="Arial Narrow" w:hAnsi="Arial Narrow" w:cs="Arial"/>
          <w:i/>
          <w:sz w:val="22"/>
          <w:szCs w:val="22"/>
        </w:rPr>
        <w:t xml:space="preserve"> zmodernizowanych lub wybudowanych dróg, chodników, dróg rowerowych, wiaduktów, estakad, tuneli, sygnalizacji</w:t>
      </w:r>
      <w:r w:rsidR="0049075F" w:rsidRPr="00B02699">
        <w:rPr>
          <w:rFonts w:ascii="Arial Narrow" w:hAnsi="Arial Narrow" w:cs="Arial"/>
          <w:i/>
          <w:sz w:val="22"/>
          <w:szCs w:val="22"/>
        </w:rPr>
        <w:t>, oświetlenia (długość instalacji i ilość latarni)</w:t>
      </w:r>
      <w:r w:rsidR="0002061C" w:rsidRPr="00B02699">
        <w:rPr>
          <w:rFonts w:ascii="Arial Narrow" w:hAnsi="Arial Narrow" w:cs="Arial"/>
          <w:i/>
          <w:sz w:val="22"/>
          <w:szCs w:val="22"/>
        </w:rPr>
        <w:t xml:space="preserve">;  </w:t>
      </w:r>
      <w:r w:rsidR="0002061C" w:rsidRPr="00B02699">
        <w:rPr>
          <w:rFonts w:ascii="Arial Narrow" w:hAnsi="Arial Narrow" w:cs="Arial"/>
          <w:i/>
          <w:sz w:val="22"/>
          <w:szCs w:val="22"/>
          <w:u w:val="single"/>
        </w:rPr>
        <w:t>w przypadku inwestycji kubaturowych</w:t>
      </w:r>
      <w:r w:rsidR="0002061C" w:rsidRPr="00B02699">
        <w:rPr>
          <w:rFonts w:ascii="Arial Narrow" w:hAnsi="Arial Narrow" w:cs="Arial"/>
          <w:i/>
          <w:sz w:val="22"/>
          <w:szCs w:val="22"/>
        </w:rPr>
        <w:t xml:space="preserve"> - powierzchnia wybudowanych lub zmodernizowanych obiektów / pomieszczeń wraz z uzyskaną powierzchnią użytkową, ich funkcje i przeznaczenie (dla szkół, przedszkoli, żłobków / </w:t>
      </w:r>
      <w:r w:rsidR="009A0512" w:rsidRPr="00B02699">
        <w:rPr>
          <w:rFonts w:ascii="Arial Narrow" w:hAnsi="Arial Narrow" w:cs="Arial"/>
          <w:i/>
          <w:sz w:val="22"/>
          <w:szCs w:val="22"/>
        </w:rPr>
        <w:t xml:space="preserve">ilość nowych </w:t>
      </w:r>
      <w:r w:rsidR="0002061C" w:rsidRPr="00B02699">
        <w:rPr>
          <w:rFonts w:ascii="Arial Narrow" w:hAnsi="Arial Narrow" w:cs="Arial"/>
          <w:i/>
          <w:sz w:val="22"/>
          <w:szCs w:val="22"/>
        </w:rPr>
        <w:t>oddziałów, ilość nowych miejsc) itp.</w:t>
      </w:r>
    </w:p>
    <w:p w:rsidR="00CA0A46" w:rsidRPr="00AD3E9E" w:rsidRDefault="00CA0A46" w:rsidP="00C56298">
      <w:pPr>
        <w:pStyle w:val="Akapitzlist"/>
        <w:numPr>
          <w:ilvl w:val="0"/>
          <w:numId w:val="5"/>
        </w:numPr>
        <w:spacing w:after="120" w:line="320" w:lineRule="atLeast"/>
        <w:ind w:left="709"/>
        <w:jc w:val="both"/>
        <w:rPr>
          <w:rFonts w:ascii="Arial Narrow" w:hAnsi="Arial Narrow"/>
          <w:i/>
          <w:sz w:val="22"/>
          <w:szCs w:val="22"/>
        </w:rPr>
      </w:pPr>
      <w:r w:rsidRPr="0002061C">
        <w:rPr>
          <w:rFonts w:ascii="Arial Narrow" w:hAnsi="Arial Narrow" w:cs="Arial"/>
          <w:b/>
          <w:i/>
          <w:sz w:val="22"/>
          <w:szCs w:val="22"/>
        </w:rPr>
        <w:t>innych ważnych działań realizowanych w tej fazie</w:t>
      </w:r>
      <w:r>
        <w:rPr>
          <w:rFonts w:ascii="Arial Narrow" w:hAnsi="Arial Narrow" w:cs="Arial"/>
          <w:i/>
          <w:sz w:val="22"/>
          <w:szCs w:val="22"/>
        </w:rPr>
        <w:t>;</w:t>
      </w:r>
    </w:p>
    <w:p w:rsidR="00CA0A46" w:rsidRDefault="00CA0A46" w:rsidP="00C56298">
      <w:pPr>
        <w:pStyle w:val="Akapitzlist"/>
        <w:spacing w:after="120" w:line="320" w:lineRule="atLeast"/>
        <w:ind w:left="0"/>
        <w:jc w:val="both"/>
        <w:rPr>
          <w:rFonts w:ascii="Arial Narrow" w:hAnsi="Arial Narrow" w:cs="Arial"/>
          <w:i/>
          <w:sz w:val="22"/>
          <w:szCs w:val="22"/>
        </w:rPr>
      </w:pPr>
    </w:p>
    <w:p w:rsidR="00CA0A46" w:rsidRPr="0046599B" w:rsidRDefault="00CA0A46" w:rsidP="00C56298">
      <w:pPr>
        <w:pStyle w:val="Akapitzlist"/>
        <w:numPr>
          <w:ilvl w:val="0"/>
          <w:numId w:val="4"/>
        </w:numPr>
        <w:spacing w:after="120" w:line="320" w:lineRule="atLeas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B02699">
        <w:rPr>
          <w:rFonts w:ascii="Arial Narrow" w:hAnsi="Arial Narrow" w:cs="Arial"/>
          <w:b/>
          <w:i/>
          <w:sz w:val="22"/>
          <w:szCs w:val="22"/>
        </w:rPr>
        <w:t xml:space="preserve">w zakresie zakupów inwestycyjnych </w:t>
      </w:r>
      <w:r w:rsidR="002472B4">
        <w:rPr>
          <w:rFonts w:ascii="Arial Narrow" w:hAnsi="Arial Narrow" w:cs="Arial"/>
          <w:i/>
          <w:sz w:val="22"/>
          <w:szCs w:val="22"/>
        </w:rPr>
        <w:t xml:space="preserve"> - m.in. informacje dotyczące </w:t>
      </w:r>
      <w:r w:rsidR="009A0512" w:rsidRPr="00B02699">
        <w:rPr>
          <w:rFonts w:ascii="Arial Narrow" w:hAnsi="Arial Narrow" w:cs="Arial"/>
          <w:i/>
          <w:sz w:val="22"/>
          <w:szCs w:val="22"/>
        </w:rPr>
        <w:t xml:space="preserve">dokonanych zakupów z podaniem </w:t>
      </w:r>
      <w:r w:rsidRPr="00B02699">
        <w:rPr>
          <w:rFonts w:ascii="Arial Narrow" w:hAnsi="Arial Narrow" w:cs="Arial"/>
          <w:i/>
          <w:sz w:val="22"/>
          <w:szCs w:val="22"/>
        </w:rPr>
        <w:t xml:space="preserve">ilości i parametrów zakupionych urządzeń oraz </w:t>
      </w:r>
      <w:r w:rsidR="00A313AD" w:rsidRPr="00B02699">
        <w:rPr>
          <w:rFonts w:ascii="Arial Narrow" w:hAnsi="Arial Narrow" w:cs="Arial"/>
          <w:i/>
          <w:sz w:val="22"/>
          <w:szCs w:val="22"/>
        </w:rPr>
        <w:t xml:space="preserve">kosztu jednostkowego, a </w:t>
      </w:r>
      <w:r w:rsidRPr="00B02699">
        <w:rPr>
          <w:rFonts w:ascii="Arial Narrow" w:hAnsi="Arial Narrow" w:cs="Arial"/>
          <w:i/>
          <w:sz w:val="22"/>
          <w:szCs w:val="22"/>
        </w:rPr>
        <w:t xml:space="preserve">w przypadku </w:t>
      </w:r>
      <w:r w:rsidR="009A0512" w:rsidRPr="00B02699">
        <w:rPr>
          <w:rFonts w:ascii="Arial Narrow" w:hAnsi="Arial Narrow" w:cs="Arial"/>
          <w:i/>
          <w:sz w:val="22"/>
          <w:szCs w:val="22"/>
        </w:rPr>
        <w:t xml:space="preserve">montażu – </w:t>
      </w:r>
      <w:r w:rsidR="00A313AD" w:rsidRPr="00B02699">
        <w:rPr>
          <w:rFonts w:ascii="Arial Narrow" w:hAnsi="Arial Narrow" w:cs="Arial"/>
          <w:i/>
          <w:sz w:val="22"/>
          <w:szCs w:val="22"/>
        </w:rPr>
        <w:t>datę</w:t>
      </w:r>
      <w:r w:rsidR="001550E9">
        <w:rPr>
          <w:rFonts w:ascii="Arial Narrow" w:hAnsi="Arial Narrow" w:cs="Arial"/>
          <w:i/>
          <w:sz w:val="22"/>
          <w:szCs w:val="22"/>
        </w:rPr>
        <w:t xml:space="preserve"> </w:t>
      </w:r>
      <w:r w:rsidR="001550E9" w:rsidRPr="0046599B">
        <w:rPr>
          <w:rFonts w:ascii="Arial Narrow" w:hAnsi="Arial Narrow" w:cs="Arial"/>
          <w:i/>
          <w:sz w:val="22"/>
          <w:szCs w:val="22"/>
        </w:rPr>
        <w:t>i kwotę</w:t>
      </w:r>
      <w:r w:rsidR="00A313AD" w:rsidRPr="0046599B">
        <w:rPr>
          <w:rFonts w:ascii="Arial Narrow" w:hAnsi="Arial Narrow" w:cs="Arial"/>
          <w:i/>
          <w:sz w:val="22"/>
          <w:szCs w:val="22"/>
        </w:rPr>
        <w:t xml:space="preserve"> </w:t>
      </w:r>
      <w:r w:rsidR="00A313AD" w:rsidRPr="00B02699">
        <w:rPr>
          <w:rFonts w:ascii="Arial Narrow" w:hAnsi="Arial Narrow" w:cs="Arial"/>
          <w:i/>
          <w:sz w:val="22"/>
          <w:szCs w:val="22"/>
        </w:rPr>
        <w:t>wykonania prac montażowych;</w:t>
      </w:r>
    </w:p>
    <w:p w:rsidR="00A313AD" w:rsidRPr="00B02699" w:rsidRDefault="00A313AD" w:rsidP="00C56298">
      <w:pPr>
        <w:pStyle w:val="Akapitzlist"/>
        <w:numPr>
          <w:ilvl w:val="0"/>
          <w:numId w:val="4"/>
        </w:numPr>
        <w:spacing w:after="120" w:line="320" w:lineRule="atLeast"/>
        <w:ind w:left="426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B02699">
        <w:rPr>
          <w:rFonts w:ascii="Arial Narrow" w:hAnsi="Arial Narrow" w:cs="Arial"/>
          <w:b/>
          <w:i/>
          <w:sz w:val="22"/>
          <w:szCs w:val="22"/>
        </w:rPr>
        <w:t>w zakresie projektów inwestycyjnych ob</w:t>
      </w:r>
      <w:r w:rsidR="00657E79" w:rsidRPr="00B02699">
        <w:rPr>
          <w:rFonts w:ascii="Arial Narrow" w:hAnsi="Arial Narrow" w:cs="Arial"/>
          <w:b/>
          <w:i/>
          <w:sz w:val="22"/>
          <w:szCs w:val="22"/>
        </w:rPr>
        <w:t>ejmujących kilka mniejszych projektów</w:t>
      </w:r>
      <w:r w:rsidRPr="00B02699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B02699">
        <w:rPr>
          <w:rFonts w:ascii="Arial Narrow" w:hAnsi="Arial Narrow" w:cs="Arial"/>
          <w:i/>
          <w:sz w:val="22"/>
          <w:szCs w:val="22"/>
        </w:rPr>
        <w:t>–</w:t>
      </w:r>
      <w:r w:rsidR="00657E79" w:rsidRPr="00B02699">
        <w:rPr>
          <w:rFonts w:ascii="Arial Narrow" w:hAnsi="Arial Narrow" w:cs="Arial"/>
          <w:i/>
          <w:sz w:val="22"/>
          <w:szCs w:val="22"/>
        </w:rPr>
        <w:t xml:space="preserve"> np. budynki komunalne o różnych adresach, różne ulice ujęte w</w:t>
      </w:r>
      <w:r w:rsidR="004B3AA7" w:rsidRPr="00B02699">
        <w:rPr>
          <w:rFonts w:ascii="Arial Narrow" w:hAnsi="Arial Narrow" w:cs="Arial"/>
          <w:i/>
          <w:sz w:val="22"/>
          <w:szCs w:val="22"/>
        </w:rPr>
        <w:t xml:space="preserve"> jednym projekcie inwestycyjnym, itp. </w:t>
      </w:r>
      <w:r w:rsidR="00657E79" w:rsidRPr="00B02699">
        <w:rPr>
          <w:rFonts w:ascii="Arial Narrow" w:hAnsi="Arial Narrow" w:cs="Arial"/>
          <w:i/>
          <w:sz w:val="22"/>
          <w:szCs w:val="22"/>
        </w:rPr>
        <w:t>– dla każdego z tych projektów nale</w:t>
      </w:r>
      <w:r w:rsidR="002472B4">
        <w:rPr>
          <w:rFonts w:ascii="Arial Narrow" w:hAnsi="Arial Narrow" w:cs="Arial"/>
          <w:i/>
          <w:sz w:val="22"/>
          <w:szCs w:val="22"/>
        </w:rPr>
        <w:t xml:space="preserve">ży odrębnie podać informacje dotyczące </w:t>
      </w:r>
      <w:r w:rsidR="00657E79" w:rsidRPr="00B02699">
        <w:rPr>
          <w:rFonts w:ascii="Arial Narrow" w:hAnsi="Arial Narrow" w:cs="Arial"/>
          <w:i/>
          <w:sz w:val="22"/>
          <w:szCs w:val="22"/>
        </w:rPr>
        <w:t xml:space="preserve"> poszczególnych faz realizacji. </w:t>
      </w:r>
    </w:p>
    <w:p w:rsidR="00A313AD" w:rsidRPr="00B02699" w:rsidRDefault="00A313AD" w:rsidP="00C56298">
      <w:pPr>
        <w:pStyle w:val="Akapitzlist"/>
        <w:spacing w:after="120" w:line="320" w:lineRule="atLeast"/>
        <w:ind w:left="1635"/>
        <w:jc w:val="both"/>
        <w:rPr>
          <w:rFonts w:ascii="Arial Narrow" w:hAnsi="Arial Narrow"/>
          <w:i/>
          <w:sz w:val="22"/>
          <w:szCs w:val="22"/>
        </w:rPr>
      </w:pPr>
      <w:r w:rsidRPr="00B02699">
        <w:rPr>
          <w:rFonts w:ascii="Arial Narrow" w:hAnsi="Arial Narrow" w:cs="Arial"/>
          <w:b/>
          <w:i/>
          <w:sz w:val="22"/>
          <w:szCs w:val="22"/>
        </w:rPr>
        <w:t xml:space="preserve"> </w:t>
      </w:r>
    </w:p>
    <w:p w:rsidR="009A0512" w:rsidRPr="000D3145" w:rsidRDefault="009A0512" w:rsidP="00C56298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0D3145">
        <w:rPr>
          <w:rFonts w:ascii="Arial Narrow" w:hAnsi="Arial Narrow"/>
          <w:b/>
          <w:sz w:val="22"/>
          <w:szCs w:val="22"/>
        </w:rPr>
        <w:t>Inne uwagi dotyczące reali</w:t>
      </w:r>
      <w:r w:rsidR="00657E79" w:rsidRPr="000D3145">
        <w:rPr>
          <w:rFonts w:ascii="Arial Narrow" w:hAnsi="Arial Narrow"/>
          <w:b/>
          <w:sz w:val="22"/>
          <w:szCs w:val="22"/>
        </w:rPr>
        <w:t>zacji projektu inwestycyjnego</w:t>
      </w:r>
      <w:r w:rsidRPr="000D3145">
        <w:rPr>
          <w:rFonts w:ascii="Arial Narrow" w:hAnsi="Arial Narrow"/>
          <w:b/>
          <w:sz w:val="22"/>
          <w:szCs w:val="22"/>
        </w:rPr>
        <w:t>, w tym informacja o ewentualnych zagrożeniach i ich</w:t>
      </w:r>
      <w:r w:rsidRPr="000D3145">
        <w:rPr>
          <w:rFonts w:ascii="Arial Narrow" w:hAnsi="Arial Narrow"/>
          <w:sz w:val="22"/>
          <w:szCs w:val="22"/>
        </w:rPr>
        <w:t xml:space="preserve"> </w:t>
      </w:r>
      <w:r w:rsidRPr="000D3145">
        <w:rPr>
          <w:rFonts w:ascii="Arial Narrow" w:hAnsi="Arial Narrow"/>
          <w:b/>
          <w:sz w:val="22"/>
          <w:szCs w:val="22"/>
        </w:rPr>
        <w:t xml:space="preserve">przyczynach oraz planowane działania naprawcze </w:t>
      </w:r>
      <w:r w:rsidRPr="000D3145">
        <w:rPr>
          <w:rFonts w:ascii="Arial Narrow" w:hAnsi="Arial Narrow"/>
          <w:b/>
          <w:i/>
          <w:sz w:val="22"/>
          <w:szCs w:val="22"/>
        </w:rPr>
        <w:t xml:space="preserve"> </w:t>
      </w:r>
      <w:r w:rsidRPr="000D3145">
        <w:rPr>
          <w:rFonts w:ascii="Arial Narrow" w:hAnsi="Arial Narrow"/>
          <w:sz w:val="22"/>
          <w:szCs w:val="22"/>
        </w:rPr>
        <w:t xml:space="preserve">→ </w:t>
      </w:r>
      <w:r w:rsidR="00DA27D3" w:rsidRPr="000D3145">
        <w:rPr>
          <w:rFonts w:ascii="Arial Narrow" w:hAnsi="Arial Narrow"/>
          <w:i/>
          <w:sz w:val="22"/>
          <w:szCs w:val="22"/>
        </w:rPr>
        <w:t xml:space="preserve">należy podać wszelkie informacje, które mają znaczenie dla realizacji </w:t>
      </w:r>
      <w:r w:rsidR="00657E79" w:rsidRPr="000D3145">
        <w:rPr>
          <w:rFonts w:ascii="Arial Narrow" w:hAnsi="Arial Narrow"/>
          <w:i/>
          <w:sz w:val="22"/>
          <w:szCs w:val="22"/>
        </w:rPr>
        <w:t>projektu inwestycyjnego</w:t>
      </w:r>
      <w:r w:rsidR="00DA27D3" w:rsidRPr="000D3145">
        <w:rPr>
          <w:rFonts w:ascii="Arial Narrow" w:hAnsi="Arial Narrow"/>
          <w:i/>
          <w:sz w:val="22"/>
          <w:szCs w:val="22"/>
        </w:rPr>
        <w:t>, w szczególności zdarzenia, które w jakikolwiek sposób mogą wpłynąć na termi</w:t>
      </w:r>
      <w:r w:rsidR="004B3AA7" w:rsidRPr="000D3145">
        <w:rPr>
          <w:rFonts w:ascii="Arial Narrow" w:hAnsi="Arial Narrow"/>
          <w:i/>
          <w:sz w:val="22"/>
          <w:szCs w:val="22"/>
        </w:rPr>
        <w:t>nowość realizacji projektu inwestycyjnego</w:t>
      </w:r>
      <w:r w:rsidR="00DA27D3" w:rsidRPr="000D3145">
        <w:rPr>
          <w:rFonts w:ascii="Arial Narrow" w:hAnsi="Arial Narrow"/>
          <w:i/>
          <w:sz w:val="22"/>
          <w:szCs w:val="22"/>
        </w:rPr>
        <w:t xml:space="preserve">, bądź utrudnić lub uniemożliwić  jego wykonanie. Należy też podać propozycję działań naprawczych, które należy podjąć, aby realizacja </w:t>
      </w:r>
      <w:r w:rsidR="004B3AA7" w:rsidRPr="000D3145">
        <w:rPr>
          <w:rFonts w:ascii="Arial Narrow" w:hAnsi="Arial Narrow"/>
          <w:i/>
          <w:sz w:val="22"/>
          <w:szCs w:val="22"/>
        </w:rPr>
        <w:t xml:space="preserve">projektu inwestycyjnego </w:t>
      </w:r>
      <w:r w:rsidR="00DA27D3" w:rsidRPr="000D3145">
        <w:rPr>
          <w:rFonts w:ascii="Arial Narrow" w:hAnsi="Arial Narrow"/>
          <w:i/>
          <w:sz w:val="22"/>
          <w:szCs w:val="22"/>
        </w:rPr>
        <w:t>była możliwa w założonych terminach lub minimalizujących ewentualne opóźnienia.</w:t>
      </w:r>
    </w:p>
    <w:p w:rsidR="00A313AD" w:rsidRDefault="00A313AD" w:rsidP="00C56298">
      <w:pPr>
        <w:pStyle w:val="Akapitzlist"/>
        <w:spacing w:after="120" w:line="320" w:lineRule="atLeast"/>
        <w:ind w:left="915"/>
        <w:jc w:val="both"/>
        <w:rPr>
          <w:rFonts w:ascii="Arial Narrow" w:hAnsi="Arial Narrow"/>
          <w:i/>
          <w:sz w:val="22"/>
          <w:szCs w:val="22"/>
        </w:rPr>
      </w:pPr>
    </w:p>
    <w:p w:rsidR="00F91873" w:rsidRPr="00657E79" w:rsidRDefault="00F91873" w:rsidP="00C56298">
      <w:pPr>
        <w:pStyle w:val="Akapitzlist"/>
        <w:spacing w:after="120" w:line="320" w:lineRule="atLeast"/>
        <w:ind w:left="0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sectPr w:rsidR="00F91873" w:rsidRPr="00657E79" w:rsidSect="007D02A0">
      <w:pgSz w:w="11906" w:h="16838"/>
      <w:pgMar w:top="6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24" w:rsidRDefault="00257E24" w:rsidP="00F91873">
      <w:r>
        <w:separator/>
      </w:r>
    </w:p>
  </w:endnote>
  <w:endnote w:type="continuationSeparator" w:id="0">
    <w:p w:rsidR="00257E24" w:rsidRDefault="00257E24" w:rsidP="00F9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24" w:rsidRDefault="00257E24" w:rsidP="00F91873">
      <w:r>
        <w:separator/>
      </w:r>
    </w:p>
  </w:footnote>
  <w:footnote w:type="continuationSeparator" w:id="0">
    <w:p w:rsidR="00257E24" w:rsidRDefault="00257E24" w:rsidP="00F9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F7E"/>
    <w:multiLevelType w:val="hybridMultilevel"/>
    <w:tmpl w:val="E2B49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B5805"/>
    <w:multiLevelType w:val="hybridMultilevel"/>
    <w:tmpl w:val="EBEEC2C2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AC039F3"/>
    <w:multiLevelType w:val="hybridMultilevel"/>
    <w:tmpl w:val="BA0AA228"/>
    <w:lvl w:ilvl="0" w:tplc="0415000D">
      <w:start w:val="1"/>
      <w:numFmt w:val="bullet"/>
      <w:lvlText w:val=""/>
      <w:lvlJc w:val="left"/>
      <w:pPr>
        <w:ind w:left="23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2BF054EE"/>
    <w:multiLevelType w:val="hybridMultilevel"/>
    <w:tmpl w:val="F1B8CDE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49227265"/>
    <w:multiLevelType w:val="hybridMultilevel"/>
    <w:tmpl w:val="0734CD9E"/>
    <w:lvl w:ilvl="0" w:tplc="C0D2E11A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79F3E4F"/>
    <w:multiLevelType w:val="hybridMultilevel"/>
    <w:tmpl w:val="1CBCA978"/>
    <w:lvl w:ilvl="0" w:tplc="9552DE34">
      <w:start w:val="1"/>
      <w:numFmt w:val="decimal"/>
      <w:lvlText w:val="%1."/>
      <w:lvlJc w:val="left"/>
      <w:pPr>
        <w:ind w:left="915" w:hanging="555"/>
      </w:pPr>
      <w:rPr>
        <w:rFonts w:ascii="Arial" w:hAnsi="Arial" w:cs="Arial" w:hint="default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50693"/>
    <w:multiLevelType w:val="hybridMultilevel"/>
    <w:tmpl w:val="D7B0032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450161D"/>
    <w:multiLevelType w:val="hybridMultilevel"/>
    <w:tmpl w:val="FC387E7E"/>
    <w:lvl w:ilvl="0" w:tplc="0415000D">
      <w:start w:val="1"/>
      <w:numFmt w:val="bullet"/>
      <w:lvlText w:val=""/>
      <w:lvlJc w:val="left"/>
      <w:pPr>
        <w:ind w:left="30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8" w15:restartNumberingAfterBreak="0">
    <w:nsid w:val="74B926A2"/>
    <w:multiLevelType w:val="hybridMultilevel"/>
    <w:tmpl w:val="9B56C8D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DA"/>
    <w:rsid w:val="00006900"/>
    <w:rsid w:val="0002061C"/>
    <w:rsid w:val="000D3145"/>
    <w:rsid w:val="00113AA8"/>
    <w:rsid w:val="001425EB"/>
    <w:rsid w:val="00143AB8"/>
    <w:rsid w:val="001550E9"/>
    <w:rsid w:val="00165D28"/>
    <w:rsid w:val="001960C6"/>
    <w:rsid w:val="001A6051"/>
    <w:rsid w:val="001B1FB5"/>
    <w:rsid w:val="001D52F6"/>
    <w:rsid w:val="00233C18"/>
    <w:rsid w:val="002472B4"/>
    <w:rsid w:val="00257E24"/>
    <w:rsid w:val="002A5668"/>
    <w:rsid w:val="002F6ED4"/>
    <w:rsid w:val="0033517A"/>
    <w:rsid w:val="003808CE"/>
    <w:rsid w:val="00382652"/>
    <w:rsid w:val="003B1B92"/>
    <w:rsid w:val="003C1B7E"/>
    <w:rsid w:val="00421876"/>
    <w:rsid w:val="004240E6"/>
    <w:rsid w:val="0046599B"/>
    <w:rsid w:val="0049075F"/>
    <w:rsid w:val="004B3AA7"/>
    <w:rsid w:val="004D0CFD"/>
    <w:rsid w:val="004E363C"/>
    <w:rsid w:val="004E7B78"/>
    <w:rsid w:val="004F1DB1"/>
    <w:rsid w:val="00554AD7"/>
    <w:rsid w:val="005E6EE9"/>
    <w:rsid w:val="00654F64"/>
    <w:rsid w:val="00657E79"/>
    <w:rsid w:val="006E1E30"/>
    <w:rsid w:val="006F25FE"/>
    <w:rsid w:val="007120CF"/>
    <w:rsid w:val="00715F98"/>
    <w:rsid w:val="00757566"/>
    <w:rsid w:val="00772CC9"/>
    <w:rsid w:val="00783E0C"/>
    <w:rsid w:val="007D02A0"/>
    <w:rsid w:val="007D5697"/>
    <w:rsid w:val="007F0810"/>
    <w:rsid w:val="008335E9"/>
    <w:rsid w:val="008E3B31"/>
    <w:rsid w:val="009623D7"/>
    <w:rsid w:val="00966C80"/>
    <w:rsid w:val="00980819"/>
    <w:rsid w:val="009A0512"/>
    <w:rsid w:val="009B1232"/>
    <w:rsid w:val="009D6781"/>
    <w:rsid w:val="00A17CF2"/>
    <w:rsid w:val="00A313AD"/>
    <w:rsid w:val="00A40B73"/>
    <w:rsid w:val="00A5228B"/>
    <w:rsid w:val="00A534CC"/>
    <w:rsid w:val="00AC420E"/>
    <w:rsid w:val="00AD3E9E"/>
    <w:rsid w:val="00B02699"/>
    <w:rsid w:val="00B07363"/>
    <w:rsid w:val="00B1264A"/>
    <w:rsid w:val="00B32B18"/>
    <w:rsid w:val="00B9584E"/>
    <w:rsid w:val="00B97388"/>
    <w:rsid w:val="00C02D83"/>
    <w:rsid w:val="00C1725F"/>
    <w:rsid w:val="00C244DA"/>
    <w:rsid w:val="00C56298"/>
    <w:rsid w:val="00C62FAC"/>
    <w:rsid w:val="00C85944"/>
    <w:rsid w:val="00C96BBF"/>
    <w:rsid w:val="00CA0A46"/>
    <w:rsid w:val="00CA7FCB"/>
    <w:rsid w:val="00CB4C1B"/>
    <w:rsid w:val="00CD1F27"/>
    <w:rsid w:val="00D90639"/>
    <w:rsid w:val="00DA27D3"/>
    <w:rsid w:val="00DD516F"/>
    <w:rsid w:val="00E01C82"/>
    <w:rsid w:val="00E03E11"/>
    <w:rsid w:val="00E12FE4"/>
    <w:rsid w:val="00E67B19"/>
    <w:rsid w:val="00EB1E53"/>
    <w:rsid w:val="00EC7225"/>
    <w:rsid w:val="00F20BF7"/>
    <w:rsid w:val="00F23193"/>
    <w:rsid w:val="00F50282"/>
    <w:rsid w:val="00F55D3B"/>
    <w:rsid w:val="00F91873"/>
    <w:rsid w:val="00F93AC7"/>
    <w:rsid w:val="00FB5A89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4524A38-E9DF-4FB8-8B46-D2C1C07E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2F6E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6ED4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02D8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240E6"/>
    <w:pPr>
      <w:spacing w:after="200" w:line="288" w:lineRule="auto"/>
      <w:ind w:left="720"/>
      <w:contextualSpacing/>
    </w:pPr>
    <w:rPr>
      <w:rFonts w:ascii="Calibri" w:hAnsi="Calibri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91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18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1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18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49D1F7013BB438F7AA3FEF6668D80" ma:contentTypeVersion="4" ma:contentTypeDescription="Utwórz nowy dokument." ma:contentTypeScope="" ma:versionID="55ffd726f5a9c6f8af32a63d7ce0b8be">
  <xsd:schema xmlns:xsd="http://www.w3.org/2001/XMLSchema" xmlns:xs="http://www.w3.org/2001/XMLSchema" xmlns:p="http://schemas.microsoft.com/office/2006/metadata/properties" xmlns:ns2="edc31169-4977-4371-ab33-cfbbbfcfd709" targetNamespace="http://schemas.microsoft.com/office/2006/metadata/properties" ma:root="true" ma:fieldsID="bd372a2cf0d1147937001f12a090a693" ns2:_="">
    <xsd:import namespace="edc31169-4977-4371-ab33-cfbbbfcfd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31169-4977-4371-ab33-cfbbbfcfd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300C8-09AB-42CC-BDFF-44E9F2C4C78E}"/>
</file>

<file path=customXml/itemProps2.xml><?xml version="1.0" encoding="utf-8"?>
<ds:datastoreItem xmlns:ds="http://schemas.openxmlformats.org/officeDocument/2006/customXml" ds:itemID="{7F0CCC00-68A6-4194-ACDC-E7379C36940F}"/>
</file>

<file path=customXml/itemProps3.xml><?xml version="1.0" encoding="utf-8"?>
<ds:datastoreItem xmlns:ds="http://schemas.openxmlformats.org/officeDocument/2006/customXml" ds:itemID="{6C7E2ECC-0EE5-4104-BE4E-8DB13A66E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Janicka Lidia (FE)</cp:lastModifiedBy>
  <cp:revision>2</cp:revision>
  <cp:lastPrinted>2019-05-27T08:26:00Z</cp:lastPrinted>
  <dcterms:created xsi:type="dcterms:W3CDTF">2022-12-14T11:07:00Z</dcterms:created>
  <dcterms:modified xsi:type="dcterms:W3CDTF">2022-12-14T11:07:00Z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0x01010074F49D1F7013BB438F7AA3FEF6668D80</vt:lpwstr>
  </property>
</Properties>
</file>