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D5163" w14:textId="77777777" w:rsidR="001C58C8" w:rsidRPr="005A00B1" w:rsidRDefault="005A00B1" w:rsidP="005A00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14:paraId="34C826D8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Tekst ujednolicony</w:t>
      </w:r>
    </w:p>
    <w:p w14:paraId="7D870B2D" w14:textId="77777777" w:rsidR="00C104DA" w:rsidRPr="00C104DA" w:rsidRDefault="00C104DA" w:rsidP="00C104DA">
      <w:pPr>
        <w:rPr>
          <w:rFonts w:ascii="Times New Roman" w:hAnsi="Times New Roman" w:cs="Times New Roman"/>
          <w:sz w:val="24"/>
          <w:szCs w:val="24"/>
        </w:rPr>
      </w:pPr>
    </w:p>
    <w:p w14:paraId="40C4ADF7" w14:textId="77777777" w:rsidR="0014361F" w:rsidRDefault="00C104DA" w:rsidP="00CB3AB8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>uchwały Nr XXII/557/2016 Rady m. st. Warszawy z dnia 14 stycznia 2016 r. w sprawie utworzenia Żłobka nr 54 w Warszawie, ul. Kinowa 19. (Dz. Urz. Woj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2016 r., poz. 1308),  </w:t>
      </w:r>
      <w:r w:rsidRPr="00C104DA">
        <w:rPr>
          <w:rFonts w:ascii="Times New Roman" w:hAnsi="Times New Roman" w:cs="Times New Roman"/>
          <w:sz w:val="24"/>
          <w:szCs w:val="24"/>
        </w:rPr>
        <w:t xml:space="preserve">uwzględniający zmiany </w:t>
      </w:r>
      <w:r w:rsidR="0014361F">
        <w:rPr>
          <w:rFonts w:ascii="Times New Roman" w:hAnsi="Times New Roman" w:cs="Times New Roman"/>
          <w:sz w:val="24"/>
          <w:szCs w:val="24"/>
        </w:rPr>
        <w:t>wprowadzone</w:t>
      </w:r>
      <w:r w:rsidR="008669D2">
        <w:rPr>
          <w:rFonts w:ascii="Times New Roman" w:hAnsi="Times New Roman" w:cs="Times New Roman"/>
          <w:sz w:val="24"/>
          <w:szCs w:val="24"/>
        </w:rPr>
        <w:t xml:space="preserve"> uchwałami</w:t>
      </w:r>
      <w:r w:rsidR="0014361F">
        <w:rPr>
          <w:rFonts w:ascii="Times New Roman" w:hAnsi="Times New Roman" w:cs="Times New Roman"/>
          <w:sz w:val="24"/>
          <w:szCs w:val="24"/>
        </w:rPr>
        <w:t>:</w:t>
      </w:r>
    </w:p>
    <w:p w14:paraId="5452B6DE" w14:textId="77777777" w:rsidR="00E17ED5" w:rsidRPr="00E17ED5" w:rsidRDefault="008669D2" w:rsidP="00CE399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14361F" w:rsidRPr="00AA7BA7">
        <w:rPr>
          <w:rFonts w:ascii="Times New Roman" w:hAnsi="Times New Roman" w:cs="Times New Roman"/>
          <w:sz w:val="24"/>
          <w:szCs w:val="24"/>
        </w:rPr>
        <w:t xml:space="preserve"> LXXIII/2015/2018 Rady m.st. Warszawy z dnia 30 sierpnia 2018 r. </w:t>
      </w:r>
    </w:p>
    <w:p w14:paraId="043E5033" w14:textId="77777777" w:rsidR="00AA7BA7" w:rsidRPr="0052264E" w:rsidRDefault="00E17ED5" w:rsidP="0052264E">
      <w:pPr>
        <w:pStyle w:val="Akapitzlist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14361F" w:rsidRPr="00AA7BA7">
        <w:rPr>
          <w:rFonts w:ascii="Times New Roman" w:hAnsi="Times New Roman" w:cs="Times New Roman"/>
          <w:sz w:val="24"/>
          <w:szCs w:val="24"/>
        </w:rPr>
        <w:t xml:space="preserve">z. Urz. Woj. </w:t>
      </w:r>
      <w:proofErr w:type="spellStart"/>
      <w:r w:rsidR="0014361F" w:rsidRPr="00AA7BA7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14361F" w:rsidRPr="00AA7BA7">
        <w:rPr>
          <w:rFonts w:ascii="Times New Roman" w:hAnsi="Times New Roman" w:cs="Times New Roman"/>
          <w:sz w:val="24"/>
          <w:szCs w:val="24"/>
        </w:rPr>
        <w:t xml:space="preserve">. z 2018 r. poz. </w:t>
      </w:r>
      <w:r w:rsidR="00CE3991">
        <w:rPr>
          <w:rStyle w:val="vcenter1"/>
          <w:rFonts w:ascii="Times New Roman" w:hAnsi="Times New Roman" w:cs="Times New Roman"/>
          <w:spacing w:val="3"/>
          <w:sz w:val="24"/>
          <w:szCs w:val="24"/>
        </w:rPr>
        <w:t>8766);</w:t>
      </w:r>
    </w:p>
    <w:p w14:paraId="65975711" w14:textId="77777777" w:rsidR="00AA7BA7" w:rsidRPr="00AA7BA7" w:rsidRDefault="008669D2" w:rsidP="00CE399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AA7BA7" w:rsidRPr="00AA7BA7">
        <w:rPr>
          <w:rFonts w:ascii="Times New Roman" w:hAnsi="Times New Roman" w:cs="Times New Roman"/>
          <w:sz w:val="24"/>
          <w:szCs w:val="24"/>
        </w:rPr>
        <w:t xml:space="preserve"> VII/103/2019 Rady m.st. Warszawy z dnia 14 lutego 2019 r. </w:t>
      </w:r>
    </w:p>
    <w:p w14:paraId="79F41D42" w14:textId="77777777" w:rsidR="00E17ED5" w:rsidRPr="0052264E" w:rsidRDefault="00AA7BA7" w:rsidP="0052264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BA7">
        <w:rPr>
          <w:rFonts w:ascii="Times New Roman" w:hAnsi="Times New Roman" w:cs="Times New Roman"/>
          <w:sz w:val="24"/>
          <w:szCs w:val="24"/>
        </w:rPr>
        <w:t xml:space="preserve"> ( Dz. Urz. Woj. </w:t>
      </w:r>
      <w:proofErr w:type="spellStart"/>
      <w:r w:rsidRPr="00AA7BA7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AA7BA7">
        <w:rPr>
          <w:rFonts w:ascii="Times New Roman" w:hAnsi="Times New Roman" w:cs="Times New Roman"/>
          <w:sz w:val="24"/>
          <w:szCs w:val="24"/>
        </w:rPr>
        <w:t xml:space="preserve">. z 2019 r. poz. </w:t>
      </w:r>
      <w:r w:rsidRPr="00AA7BA7">
        <w:rPr>
          <w:rStyle w:val="vcenter1"/>
          <w:rFonts w:ascii="Times New Roman" w:hAnsi="Times New Roman" w:cs="Times New Roman"/>
          <w:spacing w:val="3"/>
          <w:sz w:val="24"/>
          <w:szCs w:val="24"/>
        </w:rPr>
        <w:t>2581</w:t>
      </w:r>
      <w:r w:rsidRPr="00AA7BA7">
        <w:rPr>
          <w:rFonts w:ascii="Times New Roman" w:hAnsi="Times New Roman" w:cs="Times New Roman"/>
          <w:sz w:val="24"/>
          <w:szCs w:val="24"/>
        </w:rPr>
        <w:t>)</w:t>
      </w:r>
      <w:r w:rsidR="00CE3991">
        <w:rPr>
          <w:rFonts w:ascii="Times New Roman" w:hAnsi="Times New Roman" w:cs="Times New Roman"/>
          <w:sz w:val="24"/>
          <w:szCs w:val="24"/>
        </w:rPr>
        <w:t>;</w:t>
      </w:r>
    </w:p>
    <w:p w14:paraId="2513775F" w14:textId="77777777" w:rsidR="00E17ED5" w:rsidRPr="00E17ED5" w:rsidRDefault="00E17ED5" w:rsidP="00CE399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D5">
        <w:rPr>
          <w:rFonts w:ascii="Times New Roman" w:hAnsi="Times New Roman" w:cs="Times New Roman"/>
          <w:sz w:val="24"/>
          <w:szCs w:val="24"/>
        </w:rPr>
        <w:t xml:space="preserve">Nr XI/222/2019 Rady m.st. Warszawy z dnia 11 kwietnia 2019 r. </w:t>
      </w:r>
    </w:p>
    <w:p w14:paraId="76D73DDE" w14:textId="77777777" w:rsidR="00CE3991" w:rsidRPr="0052264E" w:rsidRDefault="00E17ED5" w:rsidP="0052264E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E17ED5">
        <w:rPr>
          <w:rFonts w:ascii="Times New Roman" w:hAnsi="Times New Roman" w:cs="Times New Roman"/>
          <w:sz w:val="24"/>
          <w:szCs w:val="24"/>
        </w:rPr>
        <w:t xml:space="preserve">          (Dz. Urz. Woj. </w:t>
      </w:r>
      <w:proofErr w:type="spellStart"/>
      <w:r w:rsidRPr="00E17ED5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E17ED5">
        <w:rPr>
          <w:rFonts w:ascii="Times New Roman" w:hAnsi="Times New Roman" w:cs="Times New Roman"/>
          <w:sz w:val="24"/>
          <w:szCs w:val="24"/>
        </w:rPr>
        <w:t xml:space="preserve">. z 2019 r. poz. </w:t>
      </w:r>
      <w:r w:rsidRPr="00E17ED5">
        <w:rPr>
          <w:rStyle w:val="vcenter1"/>
          <w:rFonts w:ascii="Times New Roman" w:hAnsi="Times New Roman" w:cs="Times New Roman"/>
          <w:spacing w:val="3"/>
          <w:sz w:val="24"/>
          <w:szCs w:val="24"/>
        </w:rPr>
        <w:t>5404)</w:t>
      </w:r>
      <w:r w:rsidR="00CE3991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3A6D5CFE" w14:textId="77777777" w:rsidR="00CE3991" w:rsidRDefault="00CE3991" w:rsidP="00CE399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991">
        <w:rPr>
          <w:rFonts w:ascii="Times New Roman" w:hAnsi="Times New Roman"/>
          <w:sz w:val="24"/>
          <w:szCs w:val="24"/>
        </w:rPr>
        <w:t xml:space="preserve"> Nr XXII/606/2019 Rady m.st. Warszawy z dnia 28 listopada 2019 r.  </w:t>
      </w:r>
    </w:p>
    <w:p w14:paraId="1095531E" w14:textId="77777777" w:rsidR="00CE3991" w:rsidRDefault="00CE3991" w:rsidP="006E00CD">
      <w:pPr>
        <w:pStyle w:val="Akapitzlist"/>
        <w:spacing w:after="0" w:line="240" w:lineRule="auto"/>
        <w:jc w:val="both"/>
        <w:rPr>
          <w:rStyle w:val="vcenter1"/>
          <w:spacing w:val="3"/>
          <w:sz w:val="24"/>
          <w:szCs w:val="24"/>
        </w:rPr>
      </w:pPr>
      <w:r w:rsidRPr="00CE3991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Pr="00CE3991">
        <w:rPr>
          <w:rFonts w:ascii="Times New Roman" w:hAnsi="Times New Roman"/>
          <w:sz w:val="24"/>
          <w:szCs w:val="24"/>
        </w:rPr>
        <w:t>Maz</w:t>
      </w:r>
      <w:proofErr w:type="spellEnd"/>
      <w:r w:rsidRPr="00CE3991">
        <w:rPr>
          <w:rFonts w:ascii="Times New Roman" w:hAnsi="Times New Roman"/>
          <w:sz w:val="24"/>
          <w:szCs w:val="24"/>
        </w:rPr>
        <w:t xml:space="preserve">. z 2019 r. poz. </w:t>
      </w:r>
      <w:r w:rsidR="0052264E">
        <w:rPr>
          <w:rStyle w:val="vcenter1"/>
          <w:spacing w:val="3"/>
          <w:sz w:val="24"/>
          <w:szCs w:val="24"/>
        </w:rPr>
        <w:t>14466);</w:t>
      </w:r>
    </w:p>
    <w:p w14:paraId="4BA26D61" w14:textId="77777777" w:rsidR="0052264E" w:rsidRPr="0052264E" w:rsidRDefault="0052264E" w:rsidP="006E00C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64E">
        <w:rPr>
          <w:rFonts w:ascii="Times New Roman" w:hAnsi="Times New Roman" w:cs="Times New Roman"/>
          <w:sz w:val="24"/>
          <w:szCs w:val="24"/>
        </w:rPr>
        <w:t xml:space="preserve">Nr </w:t>
      </w:r>
      <w:r w:rsidRPr="0052264E">
        <w:rPr>
          <w:rFonts w:ascii="Times New Roman" w:hAnsi="Times New Roman" w:cs="Times New Roman"/>
          <w:bCs/>
          <w:sz w:val="24"/>
          <w:szCs w:val="24"/>
        </w:rPr>
        <w:t>XXX/872/2020</w:t>
      </w:r>
      <w:r w:rsidRPr="00522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64E">
        <w:rPr>
          <w:rFonts w:ascii="Times New Roman" w:hAnsi="Times New Roman" w:cs="Times New Roman"/>
          <w:sz w:val="24"/>
          <w:szCs w:val="24"/>
        </w:rPr>
        <w:t xml:space="preserve">Rady m.st. Warszawy z dnia 14 maja 2020 r. </w:t>
      </w:r>
    </w:p>
    <w:p w14:paraId="314B0705" w14:textId="77777777" w:rsidR="0052264E" w:rsidRPr="006E00CD" w:rsidRDefault="0052264E" w:rsidP="006E00CD">
      <w:pPr>
        <w:spacing w:after="0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6E00CD">
        <w:rPr>
          <w:rFonts w:ascii="Times New Roman" w:hAnsi="Times New Roman" w:cs="Times New Roman"/>
          <w:sz w:val="24"/>
          <w:szCs w:val="24"/>
        </w:rPr>
        <w:t xml:space="preserve">           (Dz. Urz. Woj. </w:t>
      </w:r>
      <w:proofErr w:type="spellStart"/>
      <w:r w:rsidRPr="006E00CD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6E00CD">
        <w:rPr>
          <w:rFonts w:ascii="Times New Roman" w:hAnsi="Times New Roman" w:cs="Times New Roman"/>
          <w:sz w:val="24"/>
          <w:szCs w:val="24"/>
        </w:rPr>
        <w:t xml:space="preserve">. z 2020 r. poz. </w:t>
      </w:r>
      <w:r w:rsidRPr="006E00CD">
        <w:rPr>
          <w:rStyle w:val="vcenter1"/>
          <w:rFonts w:ascii="Times New Roman" w:hAnsi="Times New Roman" w:cs="Times New Roman"/>
          <w:spacing w:val="3"/>
          <w:sz w:val="24"/>
          <w:szCs w:val="24"/>
        </w:rPr>
        <w:t>5790)</w:t>
      </w:r>
      <w:r w:rsidR="006E00CD" w:rsidRPr="006E00CD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26590A0F" w14:textId="77777777" w:rsidR="006E00CD" w:rsidRPr="006E00CD" w:rsidRDefault="006E00CD" w:rsidP="006E00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CD">
        <w:rPr>
          <w:rFonts w:ascii="Times New Roman" w:hAnsi="Times New Roman" w:cs="Times New Roman"/>
          <w:sz w:val="24"/>
          <w:szCs w:val="24"/>
        </w:rPr>
        <w:t xml:space="preserve">Nr </w:t>
      </w:r>
      <w:r w:rsidRPr="006E00CD">
        <w:rPr>
          <w:rFonts w:ascii="Times New Roman" w:hAnsi="Times New Roman" w:cs="Times New Roman"/>
          <w:bCs/>
          <w:sz w:val="24"/>
          <w:szCs w:val="18"/>
        </w:rPr>
        <w:t>XXXIV/1026/2020</w:t>
      </w:r>
      <w:r w:rsidRPr="006E00CD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6E00CD">
        <w:rPr>
          <w:rFonts w:ascii="Times New Roman" w:hAnsi="Times New Roman" w:cs="Times New Roman"/>
          <w:sz w:val="24"/>
          <w:szCs w:val="24"/>
        </w:rPr>
        <w:t xml:space="preserve">Rady m.st. Warszawy z dnia 30 lipca 2020 r. </w:t>
      </w:r>
    </w:p>
    <w:p w14:paraId="40E3A09D" w14:textId="77777777" w:rsidR="006E00CD" w:rsidRDefault="006E00CD" w:rsidP="006E00CD">
      <w:pPr>
        <w:spacing w:after="0" w:line="240" w:lineRule="auto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6E00CD">
        <w:rPr>
          <w:rFonts w:ascii="Times New Roman" w:hAnsi="Times New Roman" w:cs="Times New Roman"/>
          <w:sz w:val="24"/>
          <w:szCs w:val="24"/>
        </w:rPr>
        <w:t xml:space="preserve">       (Dz. Urz. Woj. </w:t>
      </w:r>
      <w:proofErr w:type="spellStart"/>
      <w:r w:rsidRPr="006E00CD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6E00CD">
        <w:rPr>
          <w:rFonts w:ascii="Times New Roman" w:hAnsi="Times New Roman" w:cs="Times New Roman"/>
          <w:sz w:val="24"/>
          <w:szCs w:val="24"/>
        </w:rPr>
        <w:t xml:space="preserve">. z 2020 r. poz. </w:t>
      </w:r>
      <w:r w:rsidR="001921EF">
        <w:rPr>
          <w:rStyle w:val="vcenter1"/>
          <w:rFonts w:ascii="Times New Roman" w:hAnsi="Times New Roman" w:cs="Times New Roman"/>
          <w:spacing w:val="3"/>
          <w:sz w:val="24"/>
          <w:szCs w:val="24"/>
        </w:rPr>
        <w:t>8602)</w:t>
      </w:r>
      <w:r w:rsidR="005A00B1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77958597" w14:textId="77777777" w:rsidR="005A00B1" w:rsidRPr="005A00B1" w:rsidRDefault="005A00B1" w:rsidP="005A00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 xml:space="preserve">Nr </w:t>
      </w:r>
      <w:r w:rsidRPr="005A00B1">
        <w:rPr>
          <w:rFonts w:ascii="Times New Roman" w:hAnsi="Times New Roman" w:cs="Times New Roman"/>
          <w:bCs/>
          <w:sz w:val="24"/>
          <w:szCs w:val="18"/>
        </w:rPr>
        <w:t>XXXVII/1144/2020</w:t>
      </w:r>
      <w:r w:rsidRPr="005A00B1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5A00B1">
        <w:rPr>
          <w:rFonts w:ascii="Times New Roman" w:hAnsi="Times New Roman" w:cs="Times New Roman"/>
          <w:sz w:val="24"/>
          <w:szCs w:val="24"/>
        </w:rPr>
        <w:t xml:space="preserve">Rady m.st. Warszawy z dnia 24 września 2020 r. </w:t>
      </w:r>
    </w:p>
    <w:p w14:paraId="3E32FAE6" w14:textId="77777777" w:rsidR="005A00B1" w:rsidRPr="005A00B1" w:rsidRDefault="005A00B1" w:rsidP="005A00B1">
      <w:pPr>
        <w:spacing w:after="0" w:line="240" w:lineRule="auto"/>
        <w:ind w:left="360"/>
        <w:jc w:val="both"/>
        <w:rPr>
          <w:rStyle w:val="vcenter1"/>
          <w:rFonts w:ascii="Times New Roman" w:hAnsi="Times New Roman" w:cs="Times New Roman"/>
          <w:spacing w:val="3"/>
        </w:rPr>
      </w:pPr>
      <w:r w:rsidRPr="005A00B1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Pr="005A00B1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5A00B1">
        <w:rPr>
          <w:rFonts w:ascii="Times New Roman" w:hAnsi="Times New Roman" w:cs="Times New Roman"/>
          <w:sz w:val="24"/>
          <w:szCs w:val="24"/>
        </w:rPr>
        <w:t xml:space="preserve">. z 2020 r. poz. </w:t>
      </w:r>
      <w:r w:rsidRPr="005A00B1">
        <w:rPr>
          <w:rStyle w:val="vcenter1"/>
          <w:rFonts w:ascii="Times New Roman" w:hAnsi="Times New Roman" w:cs="Times New Roman"/>
          <w:spacing w:val="3"/>
          <w:sz w:val="24"/>
          <w:szCs w:val="24"/>
        </w:rPr>
        <w:t>10090).</w:t>
      </w:r>
    </w:p>
    <w:p w14:paraId="44D02BF0" w14:textId="77777777" w:rsidR="0017507E" w:rsidRPr="00CE3991" w:rsidRDefault="0017507E" w:rsidP="00CE3991">
      <w:pPr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</w:p>
    <w:p w14:paraId="01325CA0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UCHWAŁA NR XXII/557/2016</w:t>
      </w:r>
    </w:p>
    <w:p w14:paraId="04180FB7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14:paraId="2A1F8BB1" w14:textId="77777777" w:rsidR="00C104DA" w:rsidRPr="00C104DA" w:rsidRDefault="00C104DA" w:rsidP="00CB3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z dnia 14 stycznia 2016 r.</w:t>
      </w:r>
    </w:p>
    <w:p w14:paraId="173ECAB8" w14:textId="77777777" w:rsidR="00C104DA" w:rsidRPr="00CB3AB8" w:rsidRDefault="00C104DA" w:rsidP="00CB3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w sprawie utworzenia Żłobka nr 54 w Warszawie, ul. Kinowa 19</w:t>
      </w:r>
    </w:p>
    <w:p w14:paraId="5EF3BEFC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Na podstawie art. 12 ust. 1 pkt 2 i ust. 2 ustawy z dnia 27 sierpnia 2009 r. o finansach publicznych </w:t>
      </w:r>
      <w:r w:rsidR="00FC06DF" w:rsidRPr="00C42EBD">
        <w:rPr>
          <w:rFonts w:ascii="Times New Roman" w:hAnsi="Times New Roman"/>
          <w:sz w:val="24"/>
          <w:szCs w:val="24"/>
        </w:rPr>
        <w:t>(Dz. U. z 2019 r.  poz. 869, 1622, 1649</w:t>
      </w:r>
      <w:r w:rsidR="00FC06DF">
        <w:rPr>
          <w:rFonts w:ascii="Times New Roman" w:hAnsi="Times New Roman"/>
          <w:sz w:val="24"/>
          <w:szCs w:val="24"/>
        </w:rPr>
        <w:t xml:space="preserve">, 2020 i 2473 oraz z 2020 r. poz. 284, 374, 568, 695 i 1175), </w:t>
      </w:r>
      <w:r w:rsidRPr="00C104DA">
        <w:rPr>
          <w:rFonts w:ascii="Times New Roman" w:hAnsi="Times New Roman" w:cs="Times New Roman"/>
          <w:sz w:val="24"/>
          <w:szCs w:val="24"/>
        </w:rPr>
        <w:t xml:space="preserve">art. 8 ust. 1 pkt 1, art. 9 ust. 1 i art. 11 ust. 2 ustawy z dnia 4 lutego 2011 r. o opiece nad dziećmi w wieku do lat 3 </w:t>
      </w:r>
      <w:r w:rsidR="00FC06DF">
        <w:rPr>
          <w:rFonts w:ascii="Times New Roman" w:hAnsi="Times New Roman"/>
          <w:sz w:val="24"/>
          <w:szCs w:val="24"/>
        </w:rPr>
        <w:t>(Dz. U. z 2020 r. poz. 326 i 568</w:t>
      </w:r>
      <w:r w:rsidR="00FC06DF" w:rsidRPr="00C42EBD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uchwala się, co następuje: </w:t>
      </w:r>
    </w:p>
    <w:p w14:paraId="47F2AC57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1.</w:t>
      </w:r>
      <w:r w:rsidRPr="00C104DA">
        <w:rPr>
          <w:rFonts w:ascii="Times New Roman" w:hAnsi="Times New Roman" w:cs="Times New Roman"/>
          <w:sz w:val="24"/>
          <w:szCs w:val="24"/>
        </w:rPr>
        <w:t xml:space="preserve"> 1. Tworzy się żłobek m.st. Warszawy pod nazwą: „Żłobek nr 54 w Warszawie, ul. Kinowa 19” i włącza się go w skład Zespołu Żłobków m.st. Warszawy w Warszawie, ul. Belgijska 4. </w:t>
      </w:r>
    </w:p>
    <w:p w14:paraId="43CA5F38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>2. Ustala się statut Żłobka nr 54 w Warszawie, ul. Kinowa 19 w brzmieniu okreś</w:t>
      </w:r>
      <w:r>
        <w:rPr>
          <w:rFonts w:ascii="Times New Roman" w:hAnsi="Times New Roman" w:cs="Times New Roman"/>
          <w:sz w:val="24"/>
          <w:szCs w:val="24"/>
        </w:rPr>
        <w:t xml:space="preserve">lonym w załączniku do uchwały. </w:t>
      </w:r>
    </w:p>
    <w:p w14:paraId="45B3CA79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2.</w:t>
      </w:r>
      <w:r w:rsidRPr="00C104DA">
        <w:rPr>
          <w:rFonts w:ascii="Times New Roman" w:hAnsi="Times New Roman" w:cs="Times New Roman"/>
          <w:sz w:val="24"/>
          <w:szCs w:val="24"/>
        </w:rPr>
        <w:t xml:space="preserve"> Wykonanie uchwały powierza się</w:t>
      </w:r>
      <w:r>
        <w:rPr>
          <w:rFonts w:ascii="Times New Roman" w:hAnsi="Times New Roman" w:cs="Times New Roman"/>
          <w:sz w:val="24"/>
          <w:szCs w:val="24"/>
        </w:rPr>
        <w:t xml:space="preserve"> Prezydentowi m. st. Warszawy. </w:t>
      </w:r>
    </w:p>
    <w:p w14:paraId="1D6B69B6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3.</w:t>
      </w:r>
      <w:r w:rsidRPr="00C104DA">
        <w:rPr>
          <w:rFonts w:ascii="Times New Roman" w:hAnsi="Times New Roman" w:cs="Times New Roman"/>
          <w:sz w:val="24"/>
          <w:szCs w:val="24"/>
        </w:rPr>
        <w:t xml:space="preserve"> 1. Uchwała podlega ogłoszeniu w Dzienniku Urzędowym Województwa Mazowieckiego, w Biuletynie Informacji Publicznej m.st. Warszawy oraz poprzez wywieszenie na tablicach ogłoszeń w siedzibie Zespołu Żłobków m.st. Warszawy w Warszawie, ul. Belgijska 4. </w:t>
      </w:r>
    </w:p>
    <w:p w14:paraId="3CC33838" w14:textId="77777777" w:rsidR="00D036E9" w:rsidRDefault="00C104DA" w:rsidP="005A00B1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>2. Uchwała wchodzi w życie po upływie 3 dni od dnia ogłoszenia w Dzienniku Urzęd</w:t>
      </w:r>
      <w:r w:rsidR="005A00B1">
        <w:rPr>
          <w:rFonts w:ascii="Times New Roman" w:hAnsi="Times New Roman" w:cs="Times New Roman"/>
          <w:sz w:val="24"/>
          <w:szCs w:val="24"/>
        </w:rPr>
        <w:t>owym Województwa Mazowieckiego</w:t>
      </w:r>
    </w:p>
    <w:p w14:paraId="285092AA" w14:textId="77777777" w:rsidR="005A00B1" w:rsidRDefault="005A00B1" w:rsidP="00FE206A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</w:p>
    <w:p w14:paraId="361740D3" w14:textId="77777777" w:rsidR="00C104DA" w:rsidRPr="00C104DA" w:rsidRDefault="00C104DA" w:rsidP="00FE206A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14:paraId="351EB9EA" w14:textId="77777777" w:rsidR="00C104DA" w:rsidRPr="00C104DA" w:rsidRDefault="00C104DA" w:rsidP="00FE206A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>do uchwały nr XXII/557/2016</w:t>
      </w:r>
    </w:p>
    <w:p w14:paraId="76CF28FC" w14:textId="77777777" w:rsidR="00C104DA" w:rsidRPr="00C104DA" w:rsidRDefault="00C104DA" w:rsidP="00FE206A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>Rady Miasta Stołecznego Warszawy</w:t>
      </w:r>
    </w:p>
    <w:p w14:paraId="046449BB" w14:textId="77777777" w:rsidR="00C104DA" w:rsidRPr="00C104DA" w:rsidRDefault="00C104DA" w:rsidP="00FE206A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z dnia 14 stycznia 2016 r. </w:t>
      </w:r>
    </w:p>
    <w:p w14:paraId="166D39EB" w14:textId="77777777" w:rsidR="00C104DA" w:rsidRPr="00C104DA" w:rsidRDefault="00C104DA" w:rsidP="00C104DA">
      <w:pPr>
        <w:rPr>
          <w:rFonts w:ascii="Times New Roman" w:hAnsi="Times New Roman" w:cs="Times New Roman"/>
          <w:sz w:val="24"/>
          <w:szCs w:val="24"/>
        </w:rPr>
      </w:pPr>
    </w:p>
    <w:p w14:paraId="77539B93" w14:textId="77777777" w:rsidR="00C104DA" w:rsidRPr="00C104DA" w:rsidRDefault="00C104DA" w:rsidP="00C104DA">
      <w:pPr>
        <w:rPr>
          <w:rFonts w:ascii="Times New Roman" w:hAnsi="Times New Roman" w:cs="Times New Roman"/>
          <w:sz w:val="24"/>
          <w:szCs w:val="24"/>
        </w:rPr>
      </w:pPr>
    </w:p>
    <w:p w14:paraId="5D8440E0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Statut Żłobka nr 54 w Warszawie</w:t>
      </w:r>
    </w:p>
    <w:p w14:paraId="35B9AF90" w14:textId="77777777" w:rsidR="00C104DA" w:rsidRPr="00C104DA" w:rsidRDefault="00C104DA" w:rsidP="00C104DA">
      <w:pPr>
        <w:rPr>
          <w:rFonts w:ascii="Times New Roman" w:hAnsi="Times New Roman" w:cs="Times New Roman"/>
          <w:b/>
          <w:sz w:val="24"/>
          <w:szCs w:val="24"/>
        </w:rPr>
      </w:pPr>
    </w:p>
    <w:p w14:paraId="2F90E727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650093B7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622FB76F" w14:textId="77777777" w:rsidR="00C104DA" w:rsidRPr="00C104DA" w:rsidRDefault="00C104DA" w:rsidP="00C104DA">
      <w:pPr>
        <w:rPr>
          <w:rFonts w:ascii="Times New Roman" w:hAnsi="Times New Roman" w:cs="Times New Roman"/>
          <w:b/>
          <w:sz w:val="24"/>
          <w:szCs w:val="24"/>
        </w:rPr>
      </w:pPr>
    </w:p>
    <w:p w14:paraId="5B9D0300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1.</w:t>
      </w:r>
      <w:r w:rsidRPr="00C104DA">
        <w:rPr>
          <w:rFonts w:ascii="Times New Roman" w:hAnsi="Times New Roman" w:cs="Times New Roman"/>
          <w:sz w:val="24"/>
          <w:szCs w:val="24"/>
        </w:rPr>
        <w:t xml:space="preserve"> Żłobek nr 54 w Warszawie, zwany dalej „Żłobkiem” jest żłobkiem w rozumieniu ustawy z dnia 4 lutego 2011 r. o opiece nad dziećmi w wieku do lat 3 (Dz. U. z 2013 r. poz. 1457, z </w:t>
      </w:r>
      <w:proofErr w:type="spellStart"/>
      <w:r w:rsidRPr="00C104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104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zm.). </w:t>
      </w:r>
    </w:p>
    <w:p w14:paraId="3189037F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2.</w:t>
      </w:r>
      <w:r w:rsidRPr="00C104DA">
        <w:rPr>
          <w:rFonts w:ascii="Times New Roman" w:hAnsi="Times New Roman" w:cs="Times New Roman"/>
          <w:sz w:val="24"/>
          <w:szCs w:val="24"/>
        </w:rPr>
        <w:t xml:space="preserve"> Żłobek wchodzi w skład Zespołu Żłobków m.st. Warszawy z siedzibą</w:t>
      </w:r>
      <w:r>
        <w:rPr>
          <w:rFonts w:ascii="Times New Roman" w:hAnsi="Times New Roman" w:cs="Times New Roman"/>
          <w:sz w:val="24"/>
          <w:szCs w:val="24"/>
        </w:rPr>
        <w:t xml:space="preserve"> w Warszawie, ul. Belgijska 4. </w:t>
      </w:r>
    </w:p>
    <w:p w14:paraId="7057F993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3.</w:t>
      </w:r>
      <w:r w:rsidRPr="00C104DA">
        <w:rPr>
          <w:rFonts w:ascii="Times New Roman" w:hAnsi="Times New Roman" w:cs="Times New Roman"/>
          <w:sz w:val="24"/>
          <w:szCs w:val="24"/>
        </w:rPr>
        <w:t xml:space="preserve"> Miejscem prowadzenia działalności przez Żłobek</w:t>
      </w:r>
      <w:r>
        <w:rPr>
          <w:rFonts w:ascii="Times New Roman" w:hAnsi="Times New Roman" w:cs="Times New Roman"/>
          <w:sz w:val="24"/>
          <w:szCs w:val="24"/>
        </w:rPr>
        <w:t xml:space="preserve"> jest Warszawa, ul. Kinowa 19. </w:t>
      </w:r>
    </w:p>
    <w:p w14:paraId="7A0E5F74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4.</w:t>
      </w:r>
      <w:r w:rsidRPr="00C104DA">
        <w:rPr>
          <w:rFonts w:ascii="Times New Roman" w:hAnsi="Times New Roman" w:cs="Times New Roman"/>
          <w:sz w:val="24"/>
          <w:szCs w:val="24"/>
        </w:rPr>
        <w:t xml:space="preserve"> Nazwa Żłobka brzmi: „Zespół Żłobków m.st. Warszawy, Żłobek nr 54 w Warszawie, ul. Kinowa 19” i uży</w:t>
      </w:r>
      <w:r>
        <w:rPr>
          <w:rFonts w:ascii="Times New Roman" w:hAnsi="Times New Roman" w:cs="Times New Roman"/>
          <w:sz w:val="24"/>
          <w:szCs w:val="24"/>
        </w:rPr>
        <w:t xml:space="preserve">wa się jej w pełnym brzmieniu. </w:t>
      </w:r>
    </w:p>
    <w:p w14:paraId="1470EA71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5.</w:t>
      </w:r>
      <w:r w:rsidRPr="00C104DA">
        <w:rPr>
          <w:rFonts w:ascii="Times New Roman" w:hAnsi="Times New Roman" w:cs="Times New Roman"/>
          <w:sz w:val="24"/>
          <w:szCs w:val="24"/>
        </w:rPr>
        <w:t xml:space="preserve"> Żłobkiem kieruje Kierownik Żłobka. </w:t>
      </w:r>
    </w:p>
    <w:p w14:paraId="4ADEA9EC" w14:textId="77777777" w:rsidR="00C104DA" w:rsidRPr="00C104DA" w:rsidRDefault="00C104DA" w:rsidP="00C104DA">
      <w:pPr>
        <w:rPr>
          <w:rFonts w:ascii="Times New Roman" w:hAnsi="Times New Roman" w:cs="Times New Roman"/>
          <w:sz w:val="24"/>
          <w:szCs w:val="24"/>
        </w:rPr>
      </w:pPr>
    </w:p>
    <w:p w14:paraId="5B299767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65A22DFF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Cele i zadania żłobka oraz sposób ich realizacji</w:t>
      </w:r>
    </w:p>
    <w:p w14:paraId="19CB78D7" w14:textId="77777777" w:rsidR="00C104DA" w:rsidRPr="00C104DA" w:rsidRDefault="00C104DA" w:rsidP="00C104DA">
      <w:pPr>
        <w:rPr>
          <w:rFonts w:ascii="Times New Roman" w:hAnsi="Times New Roman" w:cs="Times New Roman"/>
          <w:sz w:val="24"/>
          <w:szCs w:val="24"/>
        </w:rPr>
      </w:pPr>
    </w:p>
    <w:p w14:paraId="2DE7847B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6.</w:t>
      </w:r>
      <w:r w:rsidRPr="00C104DA">
        <w:rPr>
          <w:rFonts w:ascii="Times New Roman" w:hAnsi="Times New Roman" w:cs="Times New Roman"/>
          <w:sz w:val="24"/>
          <w:szCs w:val="24"/>
        </w:rPr>
        <w:t xml:space="preserve"> Celem Żłobka jest prowadzenie działalności opiekuńczej, wychowawczej i edukacyjnej na rzecz dzieci zamieszkał</w:t>
      </w:r>
      <w:r>
        <w:rPr>
          <w:rFonts w:ascii="Times New Roman" w:hAnsi="Times New Roman" w:cs="Times New Roman"/>
          <w:sz w:val="24"/>
          <w:szCs w:val="24"/>
        </w:rPr>
        <w:t xml:space="preserve">ych na terenie m.st. Warszawy. </w:t>
      </w:r>
    </w:p>
    <w:p w14:paraId="25D23B40" w14:textId="77777777" w:rsid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1. Do zadań Żłobka należy: </w:t>
      </w:r>
    </w:p>
    <w:p w14:paraId="0D37D48E" w14:textId="77777777" w:rsidR="00C104DA" w:rsidRDefault="00C104DA" w:rsidP="00EA1A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zapewnienie dziecku opieki w warunkach bytowych zbliżonych do warunków domowych; </w:t>
      </w:r>
    </w:p>
    <w:p w14:paraId="31E1F7F2" w14:textId="77777777" w:rsidR="00C104DA" w:rsidRDefault="00C104DA" w:rsidP="00EA1A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>zagwarantowanie dziecku właściwej opieki p</w:t>
      </w:r>
      <w:r>
        <w:rPr>
          <w:rFonts w:ascii="Times New Roman" w:hAnsi="Times New Roman" w:cs="Times New Roman"/>
          <w:sz w:val="24"/>
          <w:szCs w:val="24"/>
        </w:rPr>
        <w:t>ielęgnacyjnej oraz edukacyjnej;</w:t>
      </w:r>
    </w:p>
    <w:p w14:paraId="44F1C6C5" w14:textId="77777777" w:rsidR="00C104DA" w:rsidRDefault="00C104DA" w:rsidP="00EA1A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prowadzenie zajęć opiekuńczo-wychowawczych i edukacyjnych, właściwych do wieku dziecka, uwzględniających jego rozwój psychomotoryczny; </w:t>
      </w:r>
    </w:p>
    <w:p w14:paraId="0A6354D4" w14:textId="77777777" w:rsidR="00C104DA" w:rsidRDefault="00C104DA" w:rsidP="00EA1A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wyrabianie u dzieci umiejętności życia w grupie, kształtowanie postaw społecznych i usamodzielnianie dzieci zgodnie z ich wiekiem i poziomem rozwoju; </w:t>
      </w:r>
    </w:p>
    <w:p w14:paraId="1FB9F3A7" w14:textId="77777777" w:rsidR="00C104DA" w:rsidRDefault="00C104DA" w:rsidP="00EA1A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tworzenie i realizacja programów dydaktyczno-wychowawczych w oparciu o nowoczesne metody pracy z dzieckiem z uwzględnieniem indywidualnych potrzeb rozwojowych dziecka; </w:t>
      </w:r>
    </w:p>
    <w:p w14:paraId="3BC50EB5" w14:textId="77777777" w:rsidR="00C104DA" w:rsidRDefault="00C104DA" w:rsidP="00EA1A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lastRenderedPageBreak/>
        <w:t xml:space="preserve">zachowanie właściwej jakości pracy wychowawczo-edukacyjnej; </w:t>
      </w:r>
    </w:p>
    <w:p w14:paraId="11D202B5" w14:textId="77777777" w:rsidR="00C104DA" w:rsidRPr="00C104DA" w:rsidRDefault="00C104DA" w:rsidP="00EA1A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zapewnienie bezpiecznych i higienicznych warunków przebywania dzieci w Żłobku. </w:t>
      </w:r>
    </w:p>
    <w:p w14:paraId="40BEA223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2. W realizacji zadań, określonych w ust. 1, Żłobek współpracuje z rodzicami, opiekunami prawnymi oraz innymi osobami, którym sąd powierzył sprawowanie opieki nad dzieckiem, zwanymi dalej „rodzicami”. </w:t>
      </w:r>
    </w:p>
    <w:p w14:paraId="6C5EDE05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866B2" w14:textId="77777777" w:rsid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8.</w:t>
      </w:r>
      <w:r w:rsidRPr="00C104DA">
        <w:rPr>
          <w:rFonts w:ascii="Times New Roman" w:hAnsi="Times New Roman" w:cs="Times New Roman"/>
          <w:sz w:val="24"/>
          <w:szCs w:val="24"/>
        </w:rPr>
        <w:t xml:space="preserve"> Żłobek re</w:t>
      </w:r>
      <w:r>
        <w:rPr>
          <w:rFonts w:ascii="Times New Roman" w:hAnsi="Times New Roman" w:cs="Times New Roman"/>
          <w:sz w:val="24"/>
          <w:szCs w:val="24"/>
        </w:rPr>
        <w:t>alizuje cele i zadania poprzez:</w:t>
      </w:r>
    </w:p>
    <w:p w14:paraId="3C087E53" w14:textId="77777777" w:rsidR="00C104DA" w:rsidRDefault="00C104DA" w:rsidP="00EA1A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tworzenie i realizację planów dydaktyczno-wychowawczych w oparciu o nowoczesne metody pracy z dzieckiem z uwzględnieniem indywidualnych potrzeb rozwojowych dziecka; </w:t>
      </w:r>
    </w:p>
    <w:p w14:paraId="2CE310D1" w14:textId="77777777" w:rsidR="00C104DA" w:rsidRDefault="00C104DA" w:rsidP="00EA1A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tworzenie i realizację programu adaptacji; </w:t>
      </w:r>
    </w:p>
    <w:p w14:paraId="1E08F386" w14:textId="77777777" w:rsidR="00C104DA" w:rsidRDefault="00C104DA" w:rsidP="00EA1A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działania promujące zdrowie i prawidłowe odżywianie; </w:t>
      </w:r>
    </w:p>
    <w:p w14:paraId="58732E1A" w14:textId="77777777" w:rsidR="00C104DA" w:rsidRDefault="00C104DA" w:rsidP="00EA1A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prowadzenie zajęć zabawowych z elementami edukacji, z uwzględnieniem indywidualnych potrzeb dziecka; </w:t>
      </w:r>
    </w:p>
    <w:p w14:paraId="55BC6DCA" w14:textId="77777777" w:rsidR="00C104DA" w:rsidRDefault="00C104DA" w:rsidP="00EA1A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współpracę ze specjalistami świadczącymi dzieciom pomoc psychologiczną i   pedagogiczną oraz opiekę zdrowotną; </w:t>
      </w:r>
    </w:p>
    <w:p w14:paraId="38CCD020" w14:textId="77777777" w:rsidR="00C104DA" w:rsidRDefault="00C104DA" w:rsidP="00EA1A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współpracę z rodzicami obejmującą: </w:t>
      </w:r>
    </w:p>
    <w:p w14:paraId="24592B20" w14:textId="77777777" w:rsidR="00C104DA" w:rsidRDefault="00C104DA" w:rsidP="00EA1A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przekazywanie przez opiekunów informacji o postępach bądź trudnościach w rozwoju psychofizycznym dziecka, </w:t>
      </w:r>
    </w:p>
    <w:p w14:paraId="0BD839C1" w14:textId="77777777" w:rsidR="00C104DA" w:rsidRDefault="00C104DA" w:rsidP="00EA1A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stwarzanie możliwości uczestniczenia przez rodziców z dziećmi w zajęciach prowadzonych w żłobku, w tym adaptacyjnych i otwartych, </w:t>
      </w:r>
    </w:p>
    <w:p w14:paraId="012C4D66" w14:textId="77777777" w:rsidR="00C104DA" w:rsidRDefault="00C104DA" w:rsidP="00EA1A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>prowadzenie konsultacji i udzielanie porad przez psychologa lub pedagoga w zakresie opieki nad dzieckiem oraz wspierania w wychowaniu i edukacji dziecka.</w:t>
      </w:r>
    </w:p>
    <w:p w14:paraId="1BA202F2" w14:textId="77777777" w:rsidR="006103E7" w:rsidRPr="006103E7" w:rsidRDefault="006103E7" w:rsidP="00EA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0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8a.</w:t>
      </w:r>
      <w:r w:rsidRPr="006103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 Żłobka uzgadnia z rodzicami ich udział w zajęciach z dziećmi prowadzonych w Żłobku, w tym miejsce, czas i przedmiot zajęć. </w:t>
      </w:r>
    </w:p>
    <w:p w14:paraId="3157BCEE" w14:textId="77777777" w:rsidR="006103E7" w:rsidRPr="006103E7" w:rsidRDefault="006103E7" w:rsidP="00EA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F7D297" w14:textId="77777777" w:rsidR="006103E7" w:rsidRPr="006103E7" w:rsidRDefault="006103E7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8b.</w:t>
      </w:r>
      <w:r w:rsidRPr="006103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dzieci uczęszczających do Żłobka mogą utworzyć Radę Rodziców działającą zgodnie z ustawą o opiece nad dziećmi w wieku do lat 3.</w:t>
      </w:r>
    </w:p>
    <w:p w14:paraId="775697B2" w14:textId="77777777" w:rsidR="00C104DA" w:rsidRPr="00C104DA" w:rsidRDefault="00C104DA" w:rsidP="00C104DA">
      <w:pPr>
        <w:rPr>
          <w:rFonts w:ascii="Times New Roman" w:hAnsi="Times New Roman" w:cs="Times New Roman"/>
          <w:sz w:val="24"/>
          <w:szCs w:val="24"/>
        </w:rPr>
      </w:pPr>
    </w:p>
    <w:p w14:paraId="50068FFF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26CF0354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Warunki przyjmowania dzieci do Żłobka</w:t>
      </w:r>
    </w:p>
    <w:p w14:paraId="6EBF7140" w14:textId="77777777" w:rsidR="00C104DA" w:rsidRPr="00C104DA" w:rsidRDefault="00C104DA" w:rsidP="00C104DA">
      <w:pPr>
        <w:rPr>
          <w:rFonts w:ascii="Times New Roman" w:hAnsi="Times New Roman" w:cs="Times New Roman"/>
          <w:sz w:val="24"/>
          <w:szCs w:val="24"/>
        </w:rPr>
      </w:pPr>
    </w:p>
    <w:p w14:paraId="416885E2" w14:textId="77777777" w:rsidR="005F5103" w:rsidRPr="00444798" w:rsidRDefault="005F5103" w:rsidP="005F5103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Postępowanie rekrutacyjne do żłobków m.st. Warszawy prowadzi się  z wykorzystaniem systemu informatycznego. </w:t>
      </w:r>
    </w:p>
    <w:p w14:paraId="61E4FCA7" w14:textId="77777777" w:rsidR="005F5103" w:rsidRPr="00444798" w:rsidRDefault="005F5103" w:rsidP="005F510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14:paraId="28BD6C6F" w14:textId="77777777" w:rsidR="005F5103" w:rsidRPr="00444798" w:rsidRDefault="005F5103" w:rsidP="005F510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444798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14:paraId="05F5A908" w14:textId="77777777" w:rsidR="005F5103" w:rsidRPr="00444798" w:rsidRDefault="005F5103" w:rsidP="005F510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lastRenderedPageBreak/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14:paraId="3C624F0E" w14:textId="77777777" w:rsidR="005F5103" w:rsidRPr="00444798" w:rsidRDefault="005F5103" w:rsidP="005F510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5. W przypadku spełnienia  kryteriów określonych w § 10 ust. 1 pkt 1,2 lit. a-</w:t>
      </w:r>
      <w:proofErr w:type="spellStart"/>
      <w:r w:rsidRPr="00444798">
        <w:rPr>
          <w:rFonts w:ascii="Times New Roman" w:eastAsia="Times New Roman" w:hAnsi="Times New Roman" w:cs="Times New Roman"/>
          <w:sz w:val="24"/>
          <w:szCs w:val="24"/>
        </w:rPr>
        <w:t>d,f</w:t>
      </w:r>
      <w:proofErr w:type="spellEnd"/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14:paraId="227F99F0" w14:textId="77777777" w:rsidR="005F5103" w:rsidRPr="00444798" w:rsidRDefault="005F5103" w:rsidP="005F510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6. Wniosek należy aktualizować corocznie do 15 stycznia danego roku. Wniosek nie zaktualizowany w tym terminie zostanie usunięty z systemu informatycz</w:t>
      </w:r>
      <w:r>
        <w:rPr>
          <w:rFonts w:ascii="Times New Roman" w:eastAsia="Times New Roman" w:hAnsi="Times New Roman" w:cs="Times New Roman"/>
          <w:sz w:val="24"/>
          <w:szCs w:val="24"/>
        </w:rPr>
        <w:t>nego.</w:t>
      </w:r>
    </w:p>
    <w:p w14:paraId="14415B77" w14:textId="77777777" w:rsidR="005F5103" w:rsidRPr="00444798" w:rsidRDefault="005F5103" w:rsidP="005F510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E74" w14:textId="77777777" w:rsidR="00FE206A" w:rsidRPr="00FE206A" w:rsidRDefault="00FE206A" w:rsidP="00FE206A">
      <w:p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E20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9a. 1. Do żłobka przyjmowane są dzieci, które spełniają łącznie następujące warunki:  </w:t>
      </w:r>
    </w:p>
    <w:p w14:paraId="0AF180CA" w14:textId="77777777" w:rsidR="00FE206A" w:rsidRDefault="00FE206A" w:rsidP="00FE206A">
      <w:pPr>
        <w:numPr>
          <w:ilvl w:val="1"/>
          <w:numId w:val="12"/>
        </w:numPr>
        <w:spacing w:after="4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E20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wraz z rodzicami lub rodzicem zamieszkują na terenie m.st. Warszawy; </w:t>
      </w:r>
    </w:p>
    <w:p w14:paraId="6DE68525" w14:textId="77777777" w:rsidR="00FE206A" w:rsidRPr="00FE206A" w:rsidRDefault="00FE206A" w:rsidP="00FE206A">
      <w:pPr>
        <w:spacing w:after="4" w:line="250" w:lineRule="auto"/>
        <w:ind w:left="595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E20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14:paraId="3F8ECC62" w14:textId="77777777" w:rsidR="00C104DA" w:rsidRDefault="00FE206A" w:rsidP="00EA1ACA">
      <w:pPr>
        <w:pStyle w:val="Akapitzlist"/>
        <w:numPr>
          <w:ilvl w:val="0"/>
          <w:numId w:val="13"/>
        </w:numPr>
        <w:spacing w:after="0" w:line="304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E20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Dzieci, o których mowa w ust. 1, podlegają ocenie według kryteriów określonych </w:t>
      </w:r>
      <w:r w:rsidRPr="00FE206A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FE206A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 w:rsidRPr="00FE20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§ 10 ust.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1.</w:t>
      </w:r>
    </w:p>
    <w:p w14:paraId="6443B3D3" w14:textId="77777777" w:rsidR="005F5103" w:rsidRPr="005F5103" w:rsidRDefault="005F5103" w:rsidP="005F510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03">
        <w:rPr>
          <w:rFonts w:ascii="Times New Roman" w:eastAsia="Times New Roman" w:hAnsi="Times New Roman" w:cs="Times New Roman"/>
          <w:sz w:val="24"/>
          <w:szCs w:val="24"/>
        </w:rPr>
        <w:t>Rodzic lub rodzice wybierając kryteria przy składaniu wniosku deklarują, jakie kryteria spełniają lub będą spełniać do dni</w:t>
      </w:r>
      <w:r>
        <w:rPr>
          <w:rFonts w:ascii="Times New Roman" w:eastAsia="Times New Roman" w:hAnsi="Times New Roman" w:cs="Times New Roman"/>
          <w:sz w:val="24"/>
          <w:szCs w:val="24"/>
        </w:rPr>
        <w:t>a przyjęcia dziecka do Żłobka.</w:t>
      </w:r>
    </w:p>
    <w:p w14:paraId="145698E5" w14:textId="77777777" w:rsidR="005F5103" w:rsidRPr="005F5103" w:rsidRDefault="005F5103" w:rsidP="005F5103">
      <w:pPr>
        <w:spacing w:after="0" w:line="304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9344A9A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Ustala się następujące kryteria przyjęcia dziecka do Żłobka oraz określa się liczbę punktów za spełnianie każdego z nich: </w:t>
      </w:r>
    </w:p>
    <w:p w14:paraId="461EE5BD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05DCD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odprowadzanie podatku dochodowego do urzędu skarbowego dla m.st. Warszawy:</w:t>
      </w:r>
    </w:p>
    <w:p w14:paraId="4DFB48A7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oboje rodzice odprowadzają podatek dochodowy do urzędu skarbowego dla m.st. Warszawy – 30 punktów;</w:t>
      </w:r>
    </w:p>
    <w:p w14:paraId="3C1F1DF0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odprowadza podatek dochodowy do urzędu skarbowego dla m.st. Warszawy - 30 punktów;</w:t>
      </w:r>
    </w:p>
    <w:p w14:paraId="10CC4FEA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z rodziców odprowadza podatek dochodowy do urzędu skarbowego dla m.st.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arszawy – 15 punktów;</w:t>
      </w:r>
    </w:p>
    <w:p w14:paraId="092281AD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59022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rodzice znajdują się w następującej sytuacji: </w:t>
      </w:r>
    </w:p>
    <w:p w14:paraId="1B072A5E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są zatrudnieni i żaden z nich nie   korzysta z urlopu wychowawczego – 40 punktów, </w:t>
      </w:r>
    </w:p>
    <w:p w14:paraId="7CF10C98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lub rodzice prowadzą pozarolniczą działalność gospodarczą  i żaden z nich nie zawiesił tej działalności w celu sprawowania osobistej opieki nad dzieckiem  - 40 punktów,</w:t>
      </w:r>
    </w:p>
    <w:p w14:paraId="467D291E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uprawnieni do urlopu wychowawczego, nie korzystają z niego  a przynajmniej jeden z nich korzysta z obniżonego czasu pracy na podstawie  obowiązujących przepisów prawa – 40 punktów,</w:t>
      </w:r>
    </w:p>
    <w:p w14:paraId="4A9F2E27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uprawniony do urlopu wychowawczego, nie korzysta z niego a korzysta z obniżonego czasu pracy na podstawie obowiązujących przepisów prawa – 40 punktów,</w:t>
      </w:r>
    </w:p>
    <w:p w14:paraId="57BA683B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uczą się w trybie dziennym, lub świadczą usługi na podstawie umowy cywilnoprawnej – 40 punktów,  </w:t>
      </w:r>
    </w:p>
    <w:p w14:paraId="253D8603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14:paraId="444AEE1E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zatrudniony i korzysta z urlopu wychowawczego lub zawiesił pozarolniczą działalność gospodarczą w celu sprawowania osobistej opieki nad dzieckiem – 15 punktów,</w:t>
      </w:r>
    </w:p>
    <w:p w14:paraId="099DC440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rodzica lub rodziców orzeczono znaczny albo umiarkowany stopień niepełnosprawności, albo całkowitą niezdolność do pracy oraz niezdolność do samodzielnej egzystencji – 30 punktów, </w:t>
      </w:r>
    </w:p>
    <w:p w14:paraId="047E8C71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5DE7F94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dziecko, którego dotyczy wniosek jest niepełnosprawne lub jest dzieckiem ze  specjalnymi potrzebami rozwojowymi nieposiadającym orzeczenia o niepełnosprawności – 2 punkty; </w:t>
      </w:r>
    </w:p>
    <w:p w14:paraId="43D110E8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dziecko, którego dotyczy wniosek, ma rodzeństwo: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6825A57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wieku do 6 lat - 6 punktów, </w:t>
      </w:r>
    </w:p>
    <w:p w14:paraId="11D08F14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wieku od 7 do 13 lat - 4 punkty, </w:t>
      </w:r>
    </w:p>
    <w:p w14:paraId="090DB315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wieku od 14 do 16 lat - 2 punkty, </w:t>
      </w:r>
    </w:p>
    <w:p w14:paraId="6D9BE4AC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wieku od 17 do 18 lat -1 punkt </w:t>
      </w:r>
    </w:p>
    <w:p w14:paraId="10A09598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roku, w którym dziecko ma być przyjęte do Żłobka; </w:t>
      </w:r>
    </w:p>
    <w:p w14:paraId="7B97AC7A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dziecko, którego dotyczy wniosek, ma rodzeństwo poniżej 18 roku życia z orzeczoną niepełnosprawnością - 4 punkty; </w:t>
      </w:r>
    </w:p>
    <w:p w14:paraId="04C0B05F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 dziecko, którego dotyczy wniosek, ma dwoje lub więcej rodzeństwa poniżej 18 roku życia - 5 punktów; </w:t>
      </w:r>
    </w:p>
    <w:p w14:paraId="6F3ADD4A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dziecko, którego dotyczy wniosek zamieszkuje na terenie dzielnicy, w której funkcjonuje Żłobek wybrany przez rodzica – 1 punkt </w:t>
      </w:r>
    </w:p>
    <w:p w14:paraId="4048433D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ust. 2.</w:t>
      </w:r>
    </w:p>
    <w:p w14:paraId="2F484F9B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2BBFD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wystąpienia następujących sytuacji:</w:t>
      </w:r>
    </w:p>
    <w:p w14:paraId="439281BF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jeśli dziecko wychowują oboje rodzice i jeden z nich spełnia jedno albo kilka kryteriów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 ust. 1 pkt 2 lit. a, b, c lub e - to przyznaje się punkty tylko za jedno z tych kryteriów w wysokości stanowiącej połowę punktów przewidzianych za to kryterium;</w:t>
      </w:r>
    </w:p>
    <w:p w14:paraId="66885600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jeśli rodzic samotnie wychowujący dziecko spełnia kilka kryteriów spośród wskazanych w ust. 1 pkt 2 lit. a, b, d lub e – to przyznaje się punkty tylko za jedno z tych kryteriów;</w:t>
      </w:r>
    </w:p>
    <w:p w14:paraId="17582122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3) jeśli każdy z rodziców spełnia jedno inne kryterium spośród wskazanych w ust. 1 pkt 2 lit. a, b, c lub e – to każdemu z nich przyznaje się połowę punktów przewidzianych za to kryterium;</w:t>
      </w:r>
    </w:p>
    <w:p w14:paraId="2AFBD4BE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14:paraId="1A1D4A21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jeśli rodzice razem spełniają te same kryteria spośród wskazanych w ust. 1 pkt 2 lit. a, b, c lub e – to rodzicom przyznaje się punkty za spełnianie tylko jednego z tych kryteriów. 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0B183F1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F97FB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kierownika Żłobka i w terminie przez niego ustalonym  rodzice  przedkładają do wglądu dokumenty potwierdzające spełnianie warunków, o których mowa w  § 9a ust. 1, oraz kryteriów, o których mowa w § 10 ust. 1. Jeśli na podstawie przedłożonych dokumentów wniosek spełnia wymaganą liczbę punktów warunkującą przyjęcie do Żłobka - zawierana jest umowa w sprawie korzystania z usług Żłobka. </w:t>
      </w:r>
    </w:p>
    <w:p w14:paraId="08165386" w14:textId="77777777" w:rsidR="005F5103" w:rsidRPr="00444798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EFF43" w14:textId="77777777" w:rsidR="00C104DA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W przypadku nieprzedłożenia w terminie wsk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azanym przez kierownika Żłobka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dokumentów, o których mowa w ust. 3,  przyjmuje się, że odpowiednio rodzic, rodzice lub dziecko, którego dotyczy wniosek, danego warunk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lub kryterium nie spełniają.</w:t>
      </w:r>
    </w:p>
    <w:p w14:paraId="17E3A767" w14:textId="77777777" w:rsidR="005F5103" w:rsidRPr="005F5103" w:rsidRDefault="005F5103" w:rsidP="005F510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9C9C7" w14:textId="77777777" w:rsidR="005F5103" w:rsidRPr="00444798" w:rsidRDefault="005F5103" w:rsidP="005F5103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1. O kolejności przyjęć do grupy wiekowej w Żłobku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4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decyduje większa liczba punktów za spełnianie kryteriów wskazanych w 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§ 10.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 W przypadku, gdy taką samą liczbę punktów ustalono dla więcej niż jednego wniosku - decyduje  kolejność złożenia wniosku.</w:t>
      </w:r>
    </w:p>
    <w:p w14:paraId="0DDE82FB" w14:textId="77777777" w:rsidR="005F5103" w:rsidRPr="00444798" w:rsidRDefault="005F5103" w:rsidP="005F510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Lista dzieci przyjętych do żłobka zostaje ogłoszona w terminie nie dłuższym niż 7 dni od zakończenia prac w systemie. </w:t>
      </w:r>
    </w:p>
    <w:p w14:paraId="2C5386B1" w14:textId="77777777" w:rsidR="005F5103" w:rsidRDefault="005F5103" w:rsidP="005F510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3. W szczególnych okolicznościach, związanych z sytuacją kryzysową rodziny, które w sposób istotny uniemożliwiają zapewnienie dziecku opieki, </w:t>
      </w:r>
      <w:r w:rsidRPr="00444798">
        <w:rPr>
          <w:rFonts w:ascii="Times New Roman" w:eastAsia="Calibri" w:hAnsi="Times New Roman" w:cs="Times New Roman"/>
          <w:sz w:val="24"/>
          <w:szCs w:val="24"/>
        </w:rPr>
        <w:t xml:space="preserve">kierownik Żłobka lub osoba przez niego upoważniona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</w:t>
      </w:r>
      <w:r>
        <w:rPr>
          <w:rFonts w:ascii="Times New Roman" w:eastAsia="Times New Roman" w:hAnsi="Times New Roman" w:cs="Times New Roman"/>
          <w:sz w:val="24"/>
          <w:szCs w:val="24"/>
        </w:rPr>
        <w:t>kiego Centrum Pomocy Rodzinie.</w:t>
      </w:r>
    </w:p>
    <w:p w14:paraId="1B62EDEC" w14:textId="77777777" w:rsidR="005F5103" w:rsidRPr="00444798" w:rsidRDefault="005F5103" w:rsidP="005F510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E445C" w14:textId="77777777" w:rsidR="006103E7" w:rsidRPr="006103E7" w:rsidRDefault="006103E7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11a.</w:t>
      </w:r>
      <w:r w:rsidRPr="006103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złożenia przez rodziców dziecka pisemnego oświadczenia o nieobecności dziecka w Żłobku trwającej dłużej niż jeden miesiąc, kierownik Żłobka może przyjąć na miejsce tego dziecka na czas jego nieobecności pierwsze lub kolejne dziecko z listy oczekujących na miejsce w Żłobku, którego rodzice wyrażą wolę zawarcia umowy na okresowe korzystanie ze Żłobka.</w:t>
      </w:r>
    </w:p>
    <w:p w14:paraId="7EA15E27" w14:textId="77777777" w:rsidR="00FE206A" w:rsidRPr="00FE206A" w:rsidRDefault="00C104DA" w:rsidP="00FE206A">
      <w:pPr>
        <w:spacing w:after="7"/>
        <w:ind w:right="11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C58C8" w:rsidRPr="001C58C8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="001C58C8" w:rsidRPr="001C58C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1C58C8" w:rsidRPr="001C58C8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="00FE206A" w:rsidRPr="00FE20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Warunkiem przyjęcia dziecka do Żłobka jest zawarcie umowy w sprawie korzystania z usług Żłobka, najpóźniej w dniu rozpoczęcia korzystania przez dziecko z usług Żłobka.  </w:t>
      </w:r>
    </w:p>
    <w:p w14:paraId="0FA5EB1E" w14:textId="77777777" w:rsidR="0052264E" w:rsidRPr="0052264E" w:rsidRDefault="0052264E" w:rsidP="0052264E">
      <w:pPr>
        <w:numPr>
          <w:ilvl w:val="2"/>
          <w:numId w:val="22"/>
        </w:numPr>
        <w:spacing w:after="0" w:line="240" w:lineRule="auto"/>
        <w:ind w:left="0" w:right="1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Rodzic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składa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pisemną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deklarację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której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wskazuje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konkretne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godziny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proofErr w:type="spellEnd"/>
      <w:r w:rsidRPr="0052264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dni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dziennego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pobytu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dziecka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okresie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obowiązywania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umowy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B399591" w14:textId="77777777" w:rsidR="0052264E" w:rsidRPr="0052264E" w:rsidRDefault="0052264E" w:rsidP="0052264E">
      <w:pPr>
        <w:spacing w:after="0" w:line="240" w:lineRule="auto"/>
        <w:ind w:left="879" w:right="1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B2BDA4F" w14:textId="77777777" w:rsidR="0052264E" w:rsidRPr="0052264E" w:rsidRDefault="0052264E" w:rsidP="0052264E">
      <w:pPr>
        <w:spacing w:after="0" w:line="240" w:lineRule="auto"/>
        <w:ind w:left="426" w:right="113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26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2a. </w:t>
      </w:r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przypadku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kiedy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dziecko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nie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korzysta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pobytu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pełnym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wymiarze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czasu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Kierownik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Żłobka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może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przyjąć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samo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miejsce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dziecko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listy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oczekujących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miejsce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którego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rodzice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wyrażą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wolę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zawarcia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umowy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korzystanie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ze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Żłobka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niepełnym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wymiarze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czasu</w:t>
      </w:r>
      <w:proofErr w:type="spellEnd"/>
      <w:r w:rsidRPr="0052264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C62BB46" w14:textId="77777777" w:rsidR="0052264E" w:rsidRPr="00FE206A" w:rsidRDefault="0052264E" w:rsidP="0052264E">
      <w:pPr>
        <w:spacing w:after="30" w:line="250" w:lineRule="auto"/>
        <w:ind w:left="881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2B75D92" w14:textId="77777777" w:rsidR="00FE206A" w:rsidRPr="0052264E" w:rsidRDefault="00FE206A" w:rsidP="0052264E">
      <w:pPr>
        <w:pStyle w:val="Akapitzlist"/>
        <w:numPr>
          <w:ilvl w:val="2"/>
          <w:numId w:val="22"/>
        </w:numPr>
        <w:spacing w:after="0" w:line="250" w:lineRule="auto"/>
        <w:ind w:left="0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226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Umowa w sprawie korzystania z usług Żłobka może zostać rozwiązana ze skutkiem natychmiastowym w przypadku:  </w:t>
      </w:r>
    </w:p>
    <w:p w14:paraId="7F8D8EAA" w14:textId="77777777" w:rsidR="00FE206A" w:rsidRPr="00FE206A" w:rsidRDefault="00FE206A" w:rsidP="00FE206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E20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4A70DDC" w14:textId="77777777" w:rsidR="00FE206A" w:rsidRPr="00FE206A" w:rsidRDefault="00FE206A" w:rsidP="00FE206A">
      <w:pPr>
        <w:numPr>
          <w:ilvl w:val="1"/>
          <w:numId w:val="21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E20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 przed upływem tego okresu,  </w:t>
      </w:r>
    </w:p>
    <w:p w14:paraId="47CBA5BC" w14:textId="77777777" w:rsidR="00FE206A" w:rsidRPr="00FE206A" w:rsidRDefault="00FE206A" w:rsidP="00FE206A">
      <w:pPr>
        <w:numPr>
          <w:ilvl w:val="1"/>
          <w:numId w:val="21"/>
        </w:numPr>
        <w:spacing w:after="75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E20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kolejne 15 dni roboczych, chyba, że kierownik Żłobka zostanie poinformowany przez rodzica o nieobecności dziecka </w:t>
      </w:r>
    </w:p>
    <w:p w14:paraId="6AA1FE07" w14:textId="77777777" w:rsidR="001C58C8" w:rsidRDefault="00FE206A" w:rsidP="00FE20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6A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przed upływem tego okresu.</w:t>
      </w:r>
    </w:p>
    <w:p w14:paraId="639B3F7D" w14:textId="77777777" w:rsidR="001C58C8" w:rsidRPr="001C58C8" w:rsidRDefault="001C58C8" w:rsidP="00BB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5DF7C4B" w14:textId="77777777" w:rsidR="00BB256A" w:rsidRPr="0056696C" w:rsidRDefault="00C104DA" w:rsidP="00BB256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13.</w:t>
      </w:r>
      <w:r w:rsidRPr="00C104DA">
        <w:rPr>
          <w:rFonts w:ascii="Times New Roman" w:hAnsi="Times New Roman" w:cs="Times New Roman"/>
          <w:sz w:val="24"/>
          <w:szCs w:val="24"/>
        </w:rPr>
        <w:t xml:space="preserve"> </w:t>
      </w:r>
      <w:r w:rsidRPr="006103E7">
        <w:rPr>
          <w:rFonts w:ascii="Times New Roman" w:hAnsi="Times New Roman" w:cs="Times New Roman"/>
          <w:sz w:val="24"/>
          <w:szCs w:val="24"/>
        </w:rPr>
        <w:t xml:space="preserve">1. </w:t>
      </w:r>
      <w:r w:rsidR="00BB256A" w:rsidRPr="0056696C">
        <w:rPr>
          <w:rFonts w:ascii="Times New Roman" w:hAnsi="Times New Roman" w:cs="Times New Roman"/>
          <w:sz w:val="24"/>
          <w:szCs w:val="24"/>
        </w:rPr>
        <w:t>W dniu, w którym dziecko po raz pierwszy stawia się w Żłobku rodzice przedkładają do wglądu w Żłobku zaświadczenie wystawione przez lekarza o braku przeciwwskazań do pobytu dziecka w grupie w Żłobku. W przypadku braku możliwości uzyskania stosownego zaświadczenia z przyczyn niezależnych od rodzica, rodzice przedkładają oświadczenie o braku przeciwwskazań do po</w:t>
      </w:r>
      <w:r w:rsidR="00BB256A">
        <w:rPr>
          <w:rFonts w:ascii="Times New Roman" w:hAnsi="Times New Roman" w:cs="Times New Roman"/>
          <w:sz w:val="24"/>
          <w:szCs w:val="24"/>
        </w:rPr>
        <w:t>bytu dziecka w grupie w Żłobku.</w:t>
      </w:r>
    </w:p>
    <w:p w14:paraId="79B039EF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B8D37" w14:textId="77777777" w:rsidR="005F5103" w:rsidRPr="00C104DA" w:rsidRDefault="00C104DA" w:rsidP="0052264E">
      <w:pPr>
        <w:jc w:val="both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 xml:space="preserve">2. </w:t>
      </w:r>
      <w:r w:rsidR="006103E7" w:rsidRPr="006103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objawów wskazujących na stan chorobowy dziecka, Żłobek może odmówić przyjęcia dziecka.</w:t>
      </w:r>
    </w:p>
    <w:p w14:paraId="68557FDF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331788D2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Wnoszenie opłat i zasady zwrotu opłat w przypadku nieobecności</w:t>
      </w:r>
    </w:p>
    <w:p w14:paraId="28E8AEF7" w14:textId="77777777" w:rsidR="00C104DA" w:rsidRPr="00FE206A" w:rsidRDefault="00C104DA" w:rsidP="00C104DA">
      <w:pPr>
        <w:rPr>
          <w:rFonts w:ascii="Times New Roman" w:hAnsi="Times New Roman" w:cs="Times New Roman"/>
          <w:sz w:val="24"/>
          <w:szCs w:val="24"/>
        </w:rPr>
      </w:pPr>
    </w:p>
    <w:p w14:paraId="018D08EF" w14:textId="77777777" w:rsidR="00C104DA" w:rsidRPr="00FE206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FE206A">
        <w:rPr>
          <w:rFonts w:ascii="Times New Roman" w:hAnsi="Times New Roman" w:cs="Times New Roman"/>
          <w:b/>
          <w:sz w:val="24"/>
          <w:szCs w:val="24"/>
        </w:rPr>
        <w:t>§ 14.</w:t>
      </w:r>
      <w:r w:rsidRPr="00FE206A">
        <w:rPr>
          <w:rFonts w:ascii="Times New Roman" w:hAnsi="Times New Roman" w:cs="Times New Roman"/>
          <w:sz w:val="24"/>
          <w:szCs w:val="24"/>
        </w:rPr>
        <w:t xml:space="preserve"> 1. </w:t>
      </w:r>
      <w:r w:rsidR="006413E6" w:rsidRPr="00FE206A">
        <w:rPr>
          <w:rFonts w:ascii="Times New Roman" w:hAnsi="Times New Roman" w:cs="Times New Roman"/>
          <w:sz w:val="24"/>
          <w:szCs w:val="24"/>
        </w:rPr>
        <w:t>Opłatę za wyżywienie dziecka w żłobku wnosi się z dołu, do 12. dnia k</w:t>
      </w:r>
      <w:r w:rsidR="0017507E" w:rsidRPr="00FE206A">
        <w:rPr>
          <w:rFonts w:ascii="Times New Roman" w:hAnsi="Times New Roman" w:cs="Times New Roman"/>
          <w:sz w:val="24"/>
          <w:szCs w:val="24"/>
        </w:rPr>
        <w:t>ażdego miesiąca kalendarzowego</w:t>
      </w:r>
      <w:r w:rsidR="006413E6" w:rsidRPr="00FE206A">
        <w:rPr>
          <w:rFonts w:ascii="Times New Roman" w:hAnsi="Times New Roman" w:cs="Times New Roman"/>
          <w:sz w:val="24"/>
          <w:szCs w:val="24"/>
        </w:rPr>
        <w:t xml:space="preserve"> </w:t>
      </w:r>
      <w:r w:rsidR="0017507E" w:rsidRPr="00FE206A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przelewem bankowym lub przekazem pocztowym.</w:t>
      </w:r>
    </w:p>
    <w:p w14:paraId="1A9C6C14" w14:textId="77777777" w:rsidR="00C104DA" w:rsidRPr="00FE206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FE206A">
        <w:rPr>
          <w:rFonts w:ascii="Times New Roman" w:hAnsi="Times New Roman" w:cs="Times New Roman"/>
          <w:sz w:val="24"/>
          <w:szCs w:val="24"/>
        </w:rPr>
        <w:t xml:space="preserve">2. Okresem rozliczeniowym jest miesiąc kalendarzowy. </w:t>
      </w:r>
    </w:p>
    <w:p w14:paraId="7DEAF808" w14:textId="77777777" w:rsidR="00C104DA" w:rsidRPr="00FE206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FE206A">
        <w:rPr>
          <w:rFonts w:ascii="Times New Roman" w:hAnsi="Times New Roman" w:cs="Times New Roman"/>
          <w:sz w:val="24"/>
          <w:szCs w:val="24"/>
        </w:rPr>
        <w:t xml:space="preserve">3. </w:t>
      </w:r>
      <w:r w:rsidR="006413E6" w:rsidRPr="00FE206A">
        <w:rPr>
          <w:rFonts w:ascii="Times New Roman" w:hAnsi="Times New Roman" w:cs="Times New Roman"/>
          <w:sz w:val="24"/>
          <w:szCs w:val="24"/>
        </w:rPr>
        <w:t>uchylony.</w:t>
      </w:r>
      <w:r w:rsidRPr="00FE2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A3C29" w14:textId="77777777" w:rsidR="00C104DA" w:rsidRPr="00C104DA" w:rsidRDefault="00C104DA" w:rsidP="006413E6">
      <w:pPr>
        <w:jc w:val="both"/>
        <w:rPr>
          <w:rFonts w:ascii="Times New Roman" w:hAnsi="Times New Roman" w:cs="Times New Roman"/>
          <w:sz w:val="24"/>
          <w:szCs w:val="24"/>
        </w:rPr>
      </w:pPr>
      <w:r w:rsidRPr="00FE206A">
        <w:rPr>
          <w:rFonts w:ascii="Times New Roman" w:hAnsi="Times New Roman" w:cs="Times New Roman"/>
          <w:b/>
          <w:sz w:val="24"/>
          <w:szCs w:val="24"/>
        </w:rPr>
        <w:t>§ 15.</w:t>
      </w:r>
      <w:r w:rsidRPr="00FE206A">
        <w:rPr>
          <w:rFonts w:ascii="Times New Roman" w:hAnsi="Times New Roman" w:cs="Times New Roman"/>
          <w:sz w:val="24"/>
          <w:szCs w:val="24"/>
        </w:rPr>
        <w:t xml:space="preserve"> </w:t>
      </w:r>
      <w:r w:rsidR="006413E6" w:rsidRPr="00FE206A">
        <w:rPr>
          <w:rFonts w:ascii="Times New Roman" w:hAnsi="Times New Roman" w:cs="Times New Roman"/>
          <w:sz w:val="24"/>
          <w:szCs w:val="24"/>
        </w:rPr>
        <w:t>W przypadku nieobecności dziecka w żłobku nie pobiera się opłaty za wyżywienie</w:t>
      </w:r>
      <w:r w:rsidR="006413E6">
        <w:rPr>
          <w:rFonts w:ascii="Times New Roman" w:hAnsi="Times New Roman" w:cs="Times New Roman"/>
          <w:sz w:val="24"/>
          <w:szCs w:val="24"/>
        </w:rPr>
        <w:t>.</w:t>
      </w:r>
    </w:p>
    <w:p w14:paraId="6722CCAE" w14:textId="77777777" w:rsidR="006413E6" w:rsidRPr="00C104DA" w:rsidRDefault="006413E6" w:rsidP="00C104DA">
      <w:pPr>
        <w:rPr>
          <w:rFonts w:ascii="Times New Roman" w:hAnsi="Times New Roman" w:cs="Times New Roman"/>
          <w:sz w:val="24"/>
          <w:szCs w:val="24"/>
        </w:rPr>
      </w:pPr>
    </w:p>
    <w:p w14:paraId="3D131C9B" w14:textId="77777777" w:rsidR="00C104DA" w:rsidRPr="00C104DA" w:rsidRDefault="00C104DA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213D47A5" w14:textId="77777777" w:rsidR="00C104DA" w:rsidRPr="005F5103" w:rsidRDefault="00C104DA" w:rsidP="005F5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Zmiana statutu</w:t>
      </w:r>
    </w:p>
    <w:p w14:paraId="46F2368B" w14:textId="77777777" w:rsidR="00C104DA" w:rsidRPr="00C104DA" w:rsidRDefault="00C104DA" w:rsidP="00EA1ACA">
      <w:pPr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b/>
          <w:sz w:val="24"/>
          <w:szCs w:val="24"/>
        </w:rPr>
        <w:t>§ 16.</w:t>
      </w:r>
      <w:r w:rsidRPr="00C104DA">
        <w:rPr>
          <w:rFonts w:ascii="Times New Roman" w:hAnsi="Times New Roman" w:cs="Times New Roman"/>
          <w:sz w:val="24"/>
          <w:szCs w:val="24"/>
        </w:rPr>
        <w:t xml:space="preserve"> Zmian w statucie dokonuje się w trybie właściwym dla jego nadawania. </w:t>
      </w:r>
    </w:p>
    <w:p w14:paraId="552355C6" w14:textId="77777777" w:rsidR="00C104DA" w:rsidRPr="00C104DA" w:rsidRDefault="00C104DA" w:rsidP="00C104DA">
      <w:pPr>
        <w:rPr>
          <w:rFonts w:ascii="Times New Roman" w:hAnsi="Times New Roman" w:cs="Times New Roman"/>
          <w:sz w:val="24"/>
          <w:szCs w:val="24"/>
        </w:rPr>
      </w:pPr>
    </w:p>
    <w:sectPr w:rsidR="00C104DA" w:rsidRPr="00C1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8D511" w14:textId="77777777" w:rsidR="0059758D" w:rsidRDefault="0059758D" w:rsidP="00C104DA">
      <w:pPr>
        <w:spacing w:after="0" w:line="240" w:lineRule="auto"/>
      </w:pPr>
      <w:r>
        <w:separator/>
      </w:r>
    </w:p>
  </w:endnote>
  <w:endnote w:type="continuationSeparator" w:id="0">
    <w:p w14:paraId="28AF03E4" w14:textId="77777777" w:rsidR="0059758D" w:rsidRDefault="0059758D" w:rsidP="00C1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6A1C0" w14:textId="77777777" w:rsidR="0059758D" w:rsidRDefault="0059758D" w:rsidP="00C104DA">
      <w:pPr>
        <w:spacing w:after="0" w:line="240" w:lineRule="auto"/>
      </w:pPr>
      <w:r>
        <w:separator/>
      </w:r>
    </w:p>
  </w:footnote>
  <w:footnote w:type="continuationSeparator" w:id="0">
    <w:p w14:paraId="3178DBDF" w14:textId="77777777" w:rsidR="0059758D" w:rsidRDefault="0059758D" w:rsidP="00C1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4A27"/>
    <w:multiLevelType w:val="hybridMultilevel"/>
    <w:tmpl w:val="2070B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081"/>
    <w:multiLevelType w:val="hybridMultilevel"/>
    <w:tmpl w:val="0DDE5BE4"/>
    <w:lvl w:ilvl="0" w:tplc="B81A32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4E246">
      <w:start w:val="3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A3AF0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4A720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EDE80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0D4CA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64CB2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21D96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6E4A6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D47D2"/>
    <w:multiLevelType w:val="hybridMultilevel"/>
    <w:tmpl w:val="96744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5146"/>
    <w:multiLevelType w:val="hybridMultilevel"/>
    <w:tmpl w:val="582AA1CC"/>
    <w:lvl w:ilvl="0" w:tplc="952E7A1C">
      <w:start w:val="3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08CBE">
      <w:start w:val="2"/>
      <w:numFmt w:val="lowerLetter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A22DC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AC37E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6FE5C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4CF36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0ECA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DB2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01E6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A3853"/>
    <w:multiLevelType w:val="hybridMultilevel"/>
    <w:tmpl w:val="5E58AD28"/>
    <w:lvl w:ilvl="0" w:tplc="08004528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0F416044"/>
    <w:multiLevelType w:val="hybridMultilevel"/>
    <w:tmpl w:val="2A1832EE"/>
    <w:lvl w:ilvl="0" w:tplc="1F847D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7C3557A"/>
    <w:multiLevelType w:val="hybridMultilevel"/>
    <w:tmpl w:val="14FC6234"/>
    <w:lvl w:ilvl="0" w:tplc="6324B598">
      <w:start w:val="30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2E22"/>
    <w:multiLevelType w:val="hybridMultilevel"/>
    <w:tmpl w:val="29A2A290"/>
    <w:lvl w:ilvl="0" w:tplc="F6AE1C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4259A">
      <w:start w:val="5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C66B4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471A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840D2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C50E0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412F4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8C3D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09662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5404F0"/>
    <w:multiLevelType w:val="hybridMultilevel"/>
    <w:tmpl w:val="44DACADC"/>
    <w:lvl w:ilvl="0" w:tplc="EFF66F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83406">
      <w:start w:val="2"/>
      <w:numFmt w:val="decimal"/>
      <w:lvlRestart w:val="0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2FC06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09096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855B4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C9CF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4872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8E4A8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23890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074758"/>
    <w:multiLevelType w:val="hybridMultilevel"/>
    <w:tmpl w:val="061A94C2"/>
    <w:lvl w:ilvl="0" w:tplc="997A5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21C5C"/>
    <w:multiLevelType w:val="hybridMultilevel"/>
    <w:tmpl w:val="7E18F1C6"/>
    <w:lvl w:ilvl="0" w:tplc="EA205FE6">
      <w:start w:val="3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6833A">
      <w:start w:val="1"/>
      <w:numFmt w:val="decimal"/>
      <w:lvlText w:val="%2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0E4C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A52B6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EB0DC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4D9EE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0CDBC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E0D9E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A8E2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65A83"/>
    <w:multiLevelType w:val="hybridMultilevel"/>
    <w:tmpl w:val="870C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36E6A"/>
    <w:multiLevelType w:val="hybridMultilevel"/>
    <w:tmpl w:val="9CF2919A"/>
    <w:lvl w:ilvl="0" w:tplc="168684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04AE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B7B4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488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931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3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8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9172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663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56EC3"/>
    <w:multiLevelType w:val="hybridMultilevel"/>
    <w:tmpl w:val="A4B08212"/>
    <w:lvl w:ilvl="0" w:tplc="9D0A1C1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9F10576"/>
    <w:multiLevelType w:val="hybridMultilevel"/>
    <w:tmpl w:val="816A31B2"/>
    <w:lvl w:ilvl="0" w:tplc="F18AE4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4908E">
      <w:start w:val="1"/>
      <w:numFmt w:val="lowerLetter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A93A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0660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69A28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E5612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AE9A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489A2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AE97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81735"/>
    <w:multiLevelType w:val="hybridMultilevel"/>
    <w:tmpl w:val="DCE4AA98"/>
    <w:lvl w:ilvl="0" w:tplc="5002E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7098B"/>
    <w:multiLevelType w:val="hybridMultilevel"/>
    <w:tmpl w:val="870C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C13FA"/>
    <w:multiLevelType w:val="hybridMultilevel"/>
    <w:tmpl w:val="7A72E372"/>
    <w:lvl w:ilvl="0" w:tplc="2EFCE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960A63"/>
    <w:multiLevelType w:val="hybridMultilevel"/>
    <w:tmpl w:val="6BB09B90"/>
    <w:lvl w:ilvl="0" w:tplc="8E2A88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29AA8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8FE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27894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59CE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AC8B4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24544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22F3A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AE454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CD47EA"/>
    <w:multiLevelType w:val="hybridMultilevel"/>
    <w:tmpl w:val="43B27A94"/>
    <w:lvl w:ilvl="0" w:tplc="0A6A05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84928">
      <w:start w:val="5"/>
      <w:numFmt w:val="lowerLetter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0D9A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81A9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CD36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ED96E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E3BB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8F6C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0A65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D72786"/>
    <w:multiLevelType w:val="hybridMultilevel"/>
    <w:tmpl w:val="E31A09D2"/>
    <w:lvl w:ilvl="0" w:tplc="266AFF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889CC">
      <w:start w:val="1"/>
      <w:numFmt w:val="lowerLetter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A753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6CCD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0F790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CD634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A69BA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8167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27D0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7"/>
  </w:num>
  <w:num w:numId="5">
    <w:abstractNumId w:val="18"/>
  </w:num>
  <w:num w:numId="6">
    <w:abstractNumId w:val="9"/>
  </w:num>
  <w:num w:numId="7">
    <w:abstractNumId w:val="11"/>
  </w:num>
  <w:num w:numId="8">
    <w:abstractNumId w:val="6"/>
  </w:num>
  <w:num w:numId="9">
    <w:abstractNumId w:val="16"/>
  </w:num>
  <w:num w:numId="10">
    <w:abstractNumId w:val="15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  <w:num w:numId="15">
    <w:abstractNumId w:val="20"/>
  </w:num>
  <w:num w:numId="16">
    <w:abstractNumId w:val="14"/>
  </w:num>
  <w:num w:numId="17">
    <w:abstractNumId w:val="7"/>
  </w:num>
  <w:num w:numId="18">
    <w:abstractNumId w:val="19"/>
  </w:num>
  <w:num w:numId="19">
    <w:abstractNumId w:val="1"/>
  </w:num>
  <w:num w:numId="20">
    <w:abstractNumId w:val="8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89"/>
    <w:rsid w:val="000813B6"/>
    <w:rsid w:val="0014361F"/>
    <w:rsid w:val="0017507E"/>
    <w:rsid w:val="001921EF"/>
    <w:rsid w:val="001C58C8"/>
    <w:rsid w:val="002429A2"/>
    <w:rsid w:val="003940A1"/>
    <w:rsid w:val="004E1589"/>
    <w:rsid w:val="0052264E"/>
    <w:rsid w:val="005272EA"/>
    <w:rsid w:val="0059758D"/>
    <w:rsid w:val="005A00B1"/>
    <w:rsid w:val="005F5103"/>
    <w:rsid w:val="006103E7"/>
    <w:rsid w:val="006413E6"/>
    <w:rsid w:val="006E00CD"/>
    <w:rsid w:val="008601D0"/>
    <w:rsid w:val="008669D2"/>
    <w:rsid w:val="00907A62"/>
    <w:rsid w:val="009B011A"/>
    <w:rsid w:val="00AA7BA7"/>
    <w:rsid w:val="00B6539B"/>
    <w:rsid w:val="00BB256A"/>
    <w:rsid w:val="00C07F43"/>
    <w:rsid w:val="00C104DA"/>
    <w:rsid w:val="00C12223"/>
    <w:rsid w:val="00CB3AB8"/>
    <w:rsid w:val="00CE3991"/>
    <w:rsid w:val="00D036E9"/>
    <w:rsid w:val="00DD6A8E"/>
    <w:rsid w:val="00E17ED5"/>
    <w:rsid w:val="00E73E17"/>
    <w:rsid w:val="00EA1ACA"/>
    <w:rsid w:val="00F05060"/>
    <w:rsid w:val="00FB44B8"/>
    <w:rsid w:val="00FC06DF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8B67"/>
  <w15:chartTrackingRefBased/>
  <w15:docId w15:val="{62C57EF9-EEE4-4769-855D-8157456A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10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4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104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04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A2"/>
    <w:rPr>
      <w:rFonts w:ascii="Segoe UI" w:hAnsi="Segoe UI" w:cs="Segoe UI"/>
      <w:sz w:val="18"/>
      <w:szCs w:val="18"/>
    </w:rPr>
  </w:style>
  <w:style w:type="character" w:customStyle="1" w:styleId="vcenter1">
    <w:name w:val="vcenter1"/>
    <w:basedOn w:val="Domylnaczcionkaakapitu"/>
    <w:rsid w:val="0014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2320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azach</cp:lastModifiedBy>
  <cp:revision>2</cp:revision>
  <cp:lastPrinted>2019-02-27T09:49:00Z</cp:lastPrinted>
  <dcterms:created xsi:type="dcterms:W3CDTF">2020-10-25T20:37:00Z</dcterms:created>
  <dcterms:modified xsi:type="dcterms:W3CDTF">2020-10-25T20:37:00Z</dcterms:modified>
</cp:coreProperties>
</file>