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DCEE" w14:textId="77777777" w:rsidR="00CD11A7" w:rsidRPr="00CD11A7" w:rsidRDefault="00CD11A7" w:rsidP="00CD11A7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BA54BA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14:paraId="1B513B3D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A5A92" w14:textId="77777777" w:rsidR="00F3437E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uchwały Nr LII/1260/2017 Rady m. st. Warszawy z dnia 6 lipca 2017 r. w sprawie utworzenia Żłobka nr 56 w Warszawie, ul. Truskawkowa 5. (Dz. Urz. Woj. </w:t>
      </w:r>
      <w:proofErr w:type="spellStart"/>
      <w:r w:rsidRPr="005F3A1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F3A1A">
        <w:rPr>
          <w:rFonts w:ascii="Times New Roman" w:hAnsi="Times New Roman" w:cs="Times New Roman"/>
          <w:sz w:val="24"/>
          <w:szCs w:val="24"/>
        </w:rPr>
        <w:t xml:space="preserve">. z 2017 r., poz. 6069),   uwzględniający zmiany </w:t>
      </w:r>
      <w:r w:rsidR="00F3437E">
        <w:rPr>
          <w:rFonts w:ascii="Times New Roman" w:hAnsi="Times New Roman" w:cs="Times New Roman"/>
          <w:sz w:val="24"/>
          <w:szCs w:val="24"/>
        </w:rPr>
        <w:t>wprowadzone</w:t>
      </w:r>
      <w:r w:rsidR="003B2635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F3437E">
        <w:rPr>
          <w:rFonts w:ascii="Times New Roman" w:hAnsi="Times New Roman" w:cs="Times New Roman"/>
          <w:sz w:val="24"/>
          <w:szCs w:val="24"/>
        </w:rPr>
        <w:t>:</w:t>
      </w:r>
    </w:p>
    <w:p w14:paraId="23514A7D" w14:textId="77777777" w:rsidR="00DA6936" w:rsidRPr="00DA6936" w:rsidRDefault="003B2635" w:rsidP="00AD6EF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F3437E" w:rsidRPr="00AD6EFE">
        <w:rPr>
          <w:rFonts w:ascii="Times New Roman" w:hAnsi="Times New Roman" w:cs="Times New Roman"/>
          <w:sz w:val="24"/>
          <w:szCs w:val="24"/>
        </w:rPr>
        <w:t xml:space="preserve"> LXXIII/2017/2018 Rady m.st. Warszawy z dnia 30 sierpnia 2018 r. </w:t>
      </w:r>
    </w:p>
    <w:p w14:paraId="00A360C6" w14:textId="77777777" w:rsidR="008832F9" w:rsidRPr="00AD6EFE" w:rsidRDefault="00F3437E" w:rsidP="00DA6936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AD6EFE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AD6EFE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AD6EFE">
        <w:rPr>
          <w:rFonts w:ascii="Times New Roman" w:hAnsi="Times New Roman" w:cs="Times New Roman"/>
          <w:sz w:val="24"/>
          <w:szCs w:val="24"/>
        </w:rPr>
        <w:t xml:space="preserve">. z 2018 r. poz. </w:t>
      </w:r>
      <w:r w:rsidRPr="00AD6EFE">
        <w:rPr>
          <w:rStyle w:val="vcenter1"/>
          <w:rFonts w:ascii="Times New Roman" w:hAnsi="Times New Roman" w:cs="Times New Roman"/>
          <w:spacing w:val="3"/>
          <w:sz w:val="24"/>
          <w:szCs w:val="24"/>
        </w:rPr>
        <w:t>8768)</w:t>
      </w:r>
      <w:r w:rsidR="00CB2D69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16C44AB9" w14:textId="77777777" w:rsidR="00AD6EFE" w:rsidRDefault="003B2635" w:rsidP="00AD6EFE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AD6EFE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14:paraId="037356EE" w14:textId="77777777" w:rsidR="00DA6936" w:rsidRPr="00DA6936" w:rsidRDefault="00AD6EFE" w:rsidP="00DA693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 w:rsidR="00CB2D69">
        <w:rPr>
          <w:rFonts w:ascii="Times New Roman" w:hAnsi="Times New Roman" w:cs="Times New Roman"/>
          <w:sz w:val="24"/>
          <w:szCs w:val="24"/>
        </w:rPr>
        <w:t>);</w:t>
      </w:r>
    </w:p>
    <w:p w14:paraId="7ADA9E85" w14:textId="77777777" w:rsidR="00DA6936" w:rsidRPr="00DA6936" w:rsidRDefault="00DA6936" w:rsidP="00DA6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36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14:paraId="30004366" w14:textId="77777777" w:rsidR="00CB2D69" w:rsidRDefault="00DA6936" w:rsidP="00DA6936">
      <w:pPr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/>
          <w:spacing w:val="3"/>
          <w:sz w:val="24"/>
          <w:szCs w:val="24"/>
        </w:rPr>
        <w:t>5404)</w:t>
      </w:r>
      <w:r w:rsidR="00CB2D69">
        <w:rPr>
          <w:rStyle w:val="vcenter1"/>
          <w:rFonts w:ascii="Times New Roman" w:hAnsi="Times New Roman"/>
          <w:spacing w:val="3"/>
          <w:sz w:val="24"/>
          <w:szCs w:val="24"/>
        </w:rPr>
        <w:t>;</w:t>
      </w:r>
    </w:p>
    <w:p w14:paraId="152671A8" w14:textId="77777777" w:rsidR="00CB2D69" w:rsidRPr="00CB2D69" w:rsidRDefault="00CB2D69" w:rsidP="00CB2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69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14:paraId="7EE2E616" w14:textId="77777777" w:rsidR="00CB2D69" w:rsidRDefault="00CB2D69" w:rsidP="00CB2D69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CB2D69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CB2D69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CB2D69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126DBB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14:paraId="61A1D2B3" w14:textId="77777777" w:rsidR="00126DBB" w:rsidRPr="00126DBB" w:rsidRDefault="00126DBB" w:rsidP="00126DB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BB">
        <w:rPr>
          <w:rFonts w:ascii="Times New Roman" w:hAnsi="Times New Roman" w:cs="Times New Roman"/>
          <w:sz w:val="24"/>
          <w:szCs w:val="24"/>
        </w:rPr>
        <w:t xml:space="preserve">Nr </w:t>
      </w:r>
      <w:r w:rsidRPr="00126DBB">
        <w:rPr>
          <w:rFonts w:ascii="Times New Roman" w:hAnsi="Times New Roman" w:cs="Times New Roman"/>
          <w:bCs/>
          <w:sz w:val="24"/>
          <w:szCs w:val="24"/>
        </w:rPr>
        <w:t>XXX/872/2020</w:t>
      </w:r>
      <w:r w:rsidRPr="0012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DBB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14:paraId="181D0ED9" w14:textId="77777777" w:rsidR="00AD6EFE" w:rsidRPr="005411F2" w:rsidRDefault="00126DBB" w:rsidP="005411F2">
      <w:pPr>
        <w:spacing w:after="0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5411F2">
        <w:rPr>
          <w:rFonts w:ascii="Times New Roman" w:hAnsi="Times New Roman" w:cs="Times New Roman"/>
          <w:sz w:val="24"/>
          <w:szCs w:val="24"/>
        </w:rPr>
        <w:t xml:space="preserve">           (Dz. Urz. Woj. </w:t>
      </w:r>
      <w:proofErr w:type="spellStart"/>
      <w:r w:rsidRPr="005411F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411F2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5411F2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  <w:r w:rsidR="005411F2" w:rsidRPr="005411F2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2DCF4AF0" w14:textId="77777777" w:rsidR="005411F2" w:rsidRPr="005411F2" w:rsidRDefault="005411F2" w:rsidP="005411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F2">
        <w:rPr>
          <w:rFonts w:ascii="Times New Roman" w:hAnsi="Times New Roman" w:cs="Times New Roman"/>
          <w:sz w:val="24"/>
          <w:szCs w:val="24"/>
        </w:rPr>
        <w:t xml:space="preserve">Nr </w:t>
      </w:r>
      <w:r w:rsidRPr="005411F2">
        <w:rPr>
          <w:rFonts w:ascii="Times New Roman" w:hAnsi="Times New Roman" w:cs="Times New Roman"/>
          <w:bCs/>
          <w:sz w:val="24"/>
          <w:szCs w:val="18"/>
        </w:rPr>
        <w:t>XXXIV/1026/2020</w:t>
      </w:r>
      <w:r w:rsidRPr="005411F2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5411F2">
        <w:rPr>
          <w:rFonts w:ascii="Times New Roman" w:hAnsi="Times New Roman" w:cs="Times New Roman"/>
          <w:sz w:val="24"/>
          <w:szCs w:val="24"/>
        </w:rPr>
        <w:t xml:space="preserve">Rady m.st. Warszawy z dnia 30 lipca 2020 r. </w:t>
      </w:r>
    </w:p>
    <w:p w14:paraId="047AA432" w14:textId="77777777" w:rsidR="005411F2" w:rsidRDefault="005411F2" w:rsidP="005411F2">
      <w:pPr>
        <w:spacing w:after="0" w:line="240" w:lineRule="auto"/>
        <w:ind w:firstLine="284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5411F2">
        <w:rPr>
          <w:rFonts w:ascii="Times New Roman" w:hAnsi="Times New Roman" w:cs="Times New Roman"/>
          <w:sz w:val="24"/>
          <w:szCs w:val="24"/>
        </w:rPr>
        <w:t xml:space="preserve">       (Dz. Urz. Woj. </w:t>
      </w:r>
      <w:proofErr w:type="spellStart"/>
      <w:r w:rsidRPr="005411F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411F2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="00784F61">
        <w:rPr>
          <w:rStyle w:val="vcenter1"/>
          <w:rFonts w:ascii="Times New Roman" w:hAnsi="Times New Roman" w:cs="Times New Roman"/>
          <w:spacing w:val="3"/>
          <w:sz w:val="24"/>
          <w:szCs w:val="24"/>
        </w:rPr>
        <w:t>8602)</w:t>
      </w:r>
      <w:r w:rsidR="00F749A0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6FF9BED2" w14:textId="77777777" w:rsidR="00F749A0" w:rsidRPr="00F749A0" w:rsidRDefault="00F749A0" w:rsidP="00F749A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A0">
        <w:rPr>
          <w:rFonts w:ascii="Times New Roman" w:hAnsi="Times New Roman" w:cs="Times New Roman"/>
          <w:sz w:val="24"/>
          <w:szCs w:val="24"/>
        </w:rPr>
        <w:t xml:space="preserve">Nr </w:t>
      </w:r>
      <w:r w:rsidRPr="00F749A0">
        <w:rPr>
          <w:rFonts w:ascii="Times New Roman" w:hAnsi="Times New Roman" w:cs="Times New Roman"/>
          <w:bCs/>
          <w:sz w:val="24"/>
          <w:szCs w:val="18"/>
        </w:rPr>
        <w:t>XXXVII/1144/2020</w:t>
      </w:r>
      <w:r w:rsidRPr="00F749A0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F749A0">
        <w:rPr>
          <w:rFonts w:ascii="Times New Roman" w:hAnsi="Times New Roman" w:cs="Times New Roman"/>
          <w:sz w:val="24"/>
          <w:szCs w:val="24"/>
        </w:rPr>
        <w:t xml:space="preserve">Rady m.st. Warszawy z dnia 24 września 2020 r. </w:t>
      </w:r>
    </w:p>
    <w:p w14:paraId="5B1A6204" w14:textId="77777777" w:rsidR="00F749A0" w:rsidRDefault="00F749A0" w:rsidP="00F749A0">
      <w:pPr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10090).</w:t>
      </w:r>
    </w:p>
    <w:p w14:paraId="1E2F2AAB" w14:textId="77777777" w:rsidR="00F749A0" w:rsidRDefault="00F749A0" w:rsidP="005411F2">
      <w:pPr>
        <w:spacing w:after="0" w:line="240" w:lineRule="auto"/>
        <w:ind w:firstLine="284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</w:p>
    <w:p w14:paraId="1284953A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D80E8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UCHWAŁA NR LII/1260/2017</w:t>
      </w:r>
    </w:p>
    <w:p w14:paraId="3526E58D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14:paraId="30411E93" w14:textId="77777777" w:rsidR="005F3A1A" w:rsidRPr="005F3A1A" w:rsidRDefault="005F3A1A" w:rsidP="008A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z dnia 6 lipca 2017 r.</w:t>
      </w:r>
    </w:p>
    <w:p w14:paraId="4D3ECAC3" w14:textId="77777777" w:rsidR="005F3A1A" w:rsidRPr="008A2991" w:rsidRDefault="005F3A1A" w:rsidP="008A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w sprawie utworzenia Żłobka nr 56 w Warszawie, ul. Truskawkowa 5</w:t>
      </w:r>
    </w:p>
    <w:p w14:paraId="7CF5811D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Na podstawie art. 12 ust. 1 pkt 2 i ust. 2 ustawy z dnia 27 sierpnia 2009 r. o finansach publicznych </w:t>
      </w:r>
      <w:r w:rsidR="00B771C0" w:rsidRPr="00C42EBD">
        <w:rPr>
          <w:rFonts w:ascii="Times New Roman" w:hAnsi="Times New Roman"/>
          <w:sz w:val="24"/>
          <w:szCs w:val="24"/>
        </w:rPr>
        <w:t>(Dz. U. z 2019 r.  poz. 869, 1622, 1649</w:t>
      </w:r>
      <w:r w:rsidR="00B771C0">
        <w:rPr>
          <w:rFonts w:ascii="Times New Roman" w:hAnsi="Times New Roman"/>
          <w:sz w:val="24"/>
          <w:szCs w:val="24"/>
        </w:rPr>
        <w:t>, 2020 i 2473 oraz z 2020 r. poz. 284, 374, 568, 695 i 1175</w:t>
      </w:r>
      <w:r w:rsidR="00B771C0" w:rsidRPr="00C42EBD">
        <w:rPr>
          <w:rFonts w:ascii="Times New Roman" w:hAnsi="Times New Roman"/>
          <w:sz w:val="24"/>
          <w:szCs w:val="24"/>
        </w:rPr>
        <w:t xml:space="preserve">) </w:t>
      </w:r>
      <w:r w:rsidRPr="005F3A1A">
        <w:rPr>
          <w:rFonts w:ascii="Times New Roman" w:hAnsi="Times New Roman" w:cs="Times New Roman"/>
          <w:sz w:val="24"/>
          <w:szCs w:val="24"/>
        </w:rPr>
        <w:t xml:space="preserve">oraz art. 8 ust. 1 pkt 1, art. 9 ust. 1 i art. 11 ust. 2 ustawy z dnia 4 lutego 2011 r. o opiece nad dziećmi w wieku do lat 3 </w:t>
      </w:r>
      <w:r w:rsidR="00B771C0" w:rsidRPr="00EE112D">
        <w:rPr>
          <w:rFonts w:ascii="Times New Roman" w:eastAsia="Times New Roman" w:hAnsi="Times New Roman"/>
          <w:sz w:val="24"/>
        </w:rPr>
        <w:t>3  </w:t>
      </w:r>
      <w:r w:rsidR="00B771C0">
        <w:rPr>
          <w:rFonts w:ascii="Times New Roman" w:hAnsi="Times New Roman"/>
          <w:sz w:val="24"/>
          <w:szCs w:val="24"/>
        </w:rPr>
        <w:t>(Dz. U. z 2020 r. poz. 326 i 568</w:t>
      </w:r>
      <w:r w:rsidR="00B771C0" w:rsidRPr="00C42EBD">
        <w:rPr>
          <w:rFonts w:ascii="Times New Roman" w:hAnsi="Times New Roman"/>
          <w:sz w:val="24"/>
          <w:szCs w:val="24"/>
        </w:rPr>
        <w:t xml:space="preserve">)  </w:t>
      </w:r>
      <w:r w:rsidRPr="005F3A1A">
        <w:rPr>
          <w:rFonts w:ascii="Times New Roman" w:hAnsi="Times New Roman" w:cs="Times New Roman"/>
          <w:sz w:val="24"/>
          <w:szCs w:val="24"/>
        </w:rPr>
        <w:t xml:space="preserve">uchwala się, co następuje: </w:t>
      </w:r>
    </w:p>
    <w:p w14:paraId="71673369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1.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Tworzy się żłobek m.st. Warszawy pod nazwą: „Żłobek nr 56 w Warszawie, ul. Truskawkowa 5” i włącza się go w skład Zespołu Żłobków m.st. Warszawy w Warszawie, ul. Belgijska 4. </w:t>
      </w:r>
    </w:p>
    <w:p w14:paraId="1F2C4958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>2. Ustala się statut Żłobka nr 56 w Warszawie, ul. Truskawkowa 5  w brzmieniu okreś</w:t>
      </w:r>
      <w:r>
        <w:rPr>
          <w:rFonts w:ascii="Times New Roman" w:hAnsi="Times New Roman" w:cs="Times New Roman"/>
          <w:sz w:val="24"/>
          <w:szCs w:val="24"/>
        </w:rPr>
        <w:t xml:space="preserve">lonym w załączniku do uchwały. </w:t>
      </w:r>
    </w:p>
    <w:p w14:paraId="010674BD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2.</w:t>
      </w:r>
      <w:r w:rsidRPr="005F3A1A">
        <w:rPr>
          <w:rFonts w:ascii="Times New Roman" w:hAnsi="Times New Roman" w:cs="Times New Roman"/>
          <w:sz w:val="24"/>
          <w:szCs w:val="24"/>
        </w:rPr>
        <w:t xml:space="preserve"> Wykonanie uchwały powierza si</w:t>
      </w:r>
      <w:r>
        <w:rPr>
          <w:rFonts w:ascii="Times New Roman" w:hAnsi="Times New Roman" w:cs="Times New Roman"/>
          <w:sz w:val="24"/>
          <w:szCs w:val="24"/>
        </w:rPr>
        <w:t xml:space="preserve">ę Prezydentowi m.st. Warszawy. </w:t>
      </w:r>
    </w:p>
    <w:p w14:paraId="6FB919E0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3.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Uchwała podlega ogłoszeniu w Dzienniku Urzędowym Województwa Mazowieckiego, w Biuletynie Informacji Publicznej m.st. Warszawy oraz poprzez wywieszenie na tablicach ogłoszeń w siedzibie Zespołu Żłobków m.st. Warszawy w Warszawie, ul. Belgijska 4. </w:t>
      </w:r>
    </w:p>
    <w:p w14:paraId="2B228E74" w14:textId="77777777" w:rsid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lastRenderedPageBreak/>
        <w:t>2. Uchwała wchodzi w życie po upływie 3 dni od dnia ogłoszenia w Dzienniku Urzęd</w:t>
      </w:r>
      <w:r w:rsidR="008A2991">
        <w:rPr>
          <w:rFonts w:ascii="Times New Roman" w:hAnsi="Times New Roman" w:cs="Times New Roman"/>
          <w:sz w:val="24"/>
          <w:szCs w:val="24"/>
        </w:rPr>
        <w:t>owym Województwa Mazowieckiego.</w:t>
      </w:r>
    </w:p>
    <w:p w14:paraId="67BFC2B1" w14:textId="77777777" w:rsidR="008A2991" w:rsidRDefault="008A2991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CF63D" w14:textId="77777777" w:rsidR="00CB4419" w:rsidRDefault="00CB4419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F5841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98423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F1A56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25D8A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B3A32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45971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8369D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1AD3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5D8CF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B53F8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1119B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D5035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AFD7C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B5E2D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8E65A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9C3DD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BE5D5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CC943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1E19D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90872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5D108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11506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0370F" w14:textId="77777777" w:rsidR="0011445D" w:rsidRDefault="0011445D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D16E9" w14:textId="77777777" w:rsidR="007B6474" w:rsidRDefault="007B6474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4C807" w14:textId="77777777" w:rsidR="00784F61" w:rsidRPr="005F3A1A" w:rsidRDefault="00784F61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A9726" w14:textId="77777777" w:rsidR="00F749A0" w:rsidRDefault="00F749A0" w:rsidP="001144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C756824" w14:textId="77777777" w:rsidR="00F749A0" w:rsidRDefault="00F749A0" w:rsidP="001144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F291706" w14:textId="77777777" w:rsidR="00F749A0" w:rsidRDefault="00F749A0" w:rsidP="001144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6653B64" w14:textId="77777777" w:rsidR="005F3A1A" w:rsidRPr="005F3A1A" w:rsidRDefault="005F3A1A" w:rsidP="001144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44A428B2" w14:textId="77777777" w:rsidR="005F3A1A" w:rsidRPr="005F3A1A" w:rsidRDefault="005F3A1A" w:rsidP="001144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>do uchwały nr LII/1260/2017</w:t>
      </w:r>
    </w:p>
    <w:p w14:paraId="68BA056F" w14:textId="77777777" w:rsidR="005F3A1A" w:rsidRPr="005F3A1A" w:rsidRDefault="005F3A1A" w:rsidP="001144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14:paraId="436F6C2F" w14:textId="77777777" w:rsidR="005F3A1A" w:rsidRPr="005F3A1A" w:rsidRDefault="005F3A1A" w:rsidP="001144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z dnia 6 lipca 2017 r. </w:t>
      </w:r>
    </w:p>
    <w:p w14:paraId="24962064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56396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A415F" w14:textId="77777777" w:rsidR="005F3A1A" w:rsidRPr="005F3A1A" w:rsidRDefault="005F3A1A" w:rsidP="008A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Statut Żłobka nr 56 w Warszawie</w:t>
      </w:r>
    </w:p>
    <w:p w14:paraId="589A7EC0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39FD7028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AC4884C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D964F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1.</w:t>
      </w:r>
      <w:r w:rsidRPr="005F3A1A">
        <w:rPr>
          <w:rFonts w:ascii="Times New Roman" w:hAnsi="Times New Roman" w:cs="Times New Roman"/>
          <w:sz w:val="24"/>
          <w:szCs w:val="24"/>
        </w:rPr>
        <w:t xml:space="preserve"> Żłobek nr 56 w Warszawie, zwany dalej „Żłobkiem” jest żłobkiem w rozumieniu ustawy z dnia 4 lutego 2011 r. o opiece nad dziećmi w wieku do lat 3 (Dz. U. z 2</w:t>
      </w:r>
      <w:r>
        <w:rPr>
          <w:rFonts w:ascii="Times New Roman" w:hAnsi="Times New Roman" w:cs="Times New Roman"/>
          <w:sz w:val="24"/>
          <w:szCs w:val="24"/>
        </w:rPr>
        <w:t xml:space="preserve">016 r. poz. 157,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4E6C5893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2.</w:t>
      </w:r>
      <w:r w:rsidRPr="005F3A1A"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</w:t>
      </w:r>
      <w:r>
        <w:rPr>
          <w:rFonts w:ascii="Times New Roman" w:hAnsi="Times New Roman" w:cs="Times New Roman"/>
          <w:sz w:val="24"/>
          <w:szCs w:val="24"/>
        </w:rPr>
        <w:t xml:space="preserve"> w Warszawie, ul. Belgijska 4. </w:t>
      </w:r>
    </w:p>
    <w:p w14:paraId="2D8ECD41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3.</w:t>
      </w:r>
      <w:r w:rsidRPr="005F3A1A">
        <w:rPr>
          <w:rFonts w:ascii="Times New Roman" w:hAnsi="Times New Roman" w:cs="Times New Roman"/>
          <w:sz w:val="24"/>
          <w:szCs w:val="24"/>
        </w:rPr>
        <w:t xml:space="preserve"> Miejscem prowadzenia działalności przez Żłobek jes</w:t>
      </w:r>
      <w:r>
        <w:rPr>
          <w:rFonts w:ascii="Times New Roman" w:hAnsi="Times New Roman" w:cs="Times New Roman"/>
          <w:sz w:val="24"/>
          <w:szCs w:val="24"/>
        </w:rPr>
        <w:t xml:space="preserve">t Warszawa, ul. Truskawkowa 5. </w:t>
      </w:r>
    </w:p>
    <w:p w14:paraId="5A6505E3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4.</w:t>
      </w:r>
      <w:r w:rsidRPr="005F3A1A"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56 w Warszawie, ul. Truskawkowa 5” i używa się jej w pełnym b</w:t>
      </w:r>
      <w:r>
        <w:rPr>
          <w:rFonts w:ascii="Times New Roman" w:hAnsi="Times New Roman" w:cs="Times New Roman"/>
          <w:sz w:val="24"/>
          <w:szCs w:val="24"/>
        </w:rPr>
        <w:t xml:space="preserve">rzmieniu. </w:t>
      </w:r>
    </w:p>
    <w:p w14:paraId="709FB60B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5.</w:t>
      </w:r>
      <w:r w:rsidRPr="005F3A1A"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14:paraId="3A17C95E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50147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185ECA60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14:paraId="07868697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60DCB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6.</w:t>
      </w:r>
      <w:r w:rsidRPr="005F3A1A"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</w:t>
      </w:r>
      <w:r>
        <w:rPr>
          <w:rFonts w:ascii="Times New Roman" w:hAnsi="Times New Roman" w:cs="Times New Roman"/>
          <w:sz w:val="24"/>
          <w:szCs w:val="24"/>
        </w:rPr>
        <w:t xml:space="preserve">rzecz dzieci w wieku do lat 3. </w:t>
      </w:r>
    </w:p>
    <w:p w14:paraId="6AAC14C3" w14:textId="77777777" w:rsid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7.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Do zadań</w:t>
      </w:r>
      <w:r>
        <w:rPr>
          <w:rFonts w:ascii="Times New Roman" w:hAnsi="Times New Roman" w:cs="Times New Roman"/>
          <w:sz w:val="24"/>
          <w:szCs w:val="24"/>
        </w:rPr>
        <w:t xml:space="preserve"> Żłobka należy: </w:t>
      </w:r>
    </w:p>
    <w:p w14:paraId="66A56BE2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14:paraId="73289E48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zagwarantowanie dziecku właściwej opieki pielęgnacyjnej oraz edukacyjnej; </w:t>
      </w:r>
    </w:p>
    <w:p w14:paraId="784D208C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14:paraId="41E68662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14:paraId="43BE2A41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14:paraId="7167D27B" w14:textId="77777777" w:rsid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zachowanie właściwej jakości pracy wychowawczo-edukacyjnej; </w:t>
      </w:r>
    </w:p>
    <w:p w14:paraId="3702B4D7" w14:textId="77777777" w:rsidR="005F3A1A" w:rsidRPr="005F3A1A" w:rsidRDefault="005F3A1A" w:rsidP="005F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zapewnienie bezpiecznych i higienicznych warunków przebywania dzieci w Żłobku. </w:t>
      </w:r>
    </w:p>
    <w:p w14:paraId="7DE07531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lastRenderedPageBreak/>
        <w:t xml:space="preserve">2. W realizacji zadań, określonych w ust. 1, Żłobek współpracuje z rodzicami, opiekunami prawnymi oraz innymi osobami, którym sąd powierzył sprawowanie opieki nad dzieckiem, zwanymi dalej „rodzicami”. </w:t>
      </w:r>
    </w:p>
    <w:p w14:paraId="26FCD7E2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2AEF9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8.</w:t>
      </w:r>
      <w:r w:rsidRPr="005F3A1A">
        <w:rPr>
          <w:rFonts w:ascii="Times New Roman" w:hAnsi="Times New Roman" w:cs="Times New Roman"/>
          <w:sz w:val="24"/>
          <w:szCs w:val="24"/>
        </w:rPr>
        <w:t xml:space="preserve"> Żłobek realizuje cele i zadania poprzez:</w:t>
      </w:r>
    </w:p>
    <w:p w14:paraId="152F774D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tworzenie i realizację planów dydaktyczno-wychowawczych w oparciu o nowoczesne metody pracy z dzieckiem z uwzględnieniem indywidualnych potrzeb rozwojowych dziecka; </w:t>
      </w:r>
    </w:p>
    <w:p w14:paraId="59008D94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14:paraId="054440FC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14:paraId="267DAB56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14:paraId="3E22C707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14:paraId="573A27A4" w14:textId="77777777" w:rsidR="005F3A1A" w:rsidRDefault="005F3A1A" w:rsidP="005F3A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współpracę z rodzicami obejmującą: </w:t>
      </w:r>
    </w:p>
    <w:p w14:paraId="6D0F9F15" w14:textId="77777777" w:rsidR="005F3A1A" w:rsidRPr="005F3A1A" w:rsidRDefault="005F3A1A" w:rsidP="005F3A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14:paraId="0B56E709" w14:textId="77777777" w:rsidR="005F3A1A" w:rsidRDefault="005F3A1A" w:rsidP="005F3A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14:paraId="1FEA083B" w14:textId="77777777" w:rsidR="005F3A1A" w:rsidRDefault="005F3A1A" w:rsidP="005F3A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prowadzenie konsultacji i udzielanie porad przez psychologa lub pedagoga w zakresie opieki nad dzieckiem oraz wspierania w wychowaniu i edukacji dziecka. </w:t>
      </w:r>
    </w:p>
    <w:p w14:paraId="704A8F9B" w14:textId="77777777" w:rsidR="001E5E4F" w:rsidRDefault="001E5E4F" w:rsidP="001E5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8a.</w:t>
      </w:r>
      <w:r w:rsidRPr="001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14:paraId="777414C8" w14:textId="77777777" w:rsidR="001E5E4F" w:rsidRPr="001E5E4F" w:rsidRDefault="001E5E4F" w:rsidP="001E5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4E3704" w14:textId="77777777" w:rsidR="001E5E4F" w:rsidRPr="001E5E4F" w:rsidRDefault="001E5E4F" w:rsidP="001E5E4F">
      <w:pPr>
        <w:jc w:val="both"/>
        <w:rPr>
          <w:rFonts w:ascii="Times New Roman" w:hAnsi="Times New Roman" w:cs="Times New Roman"/>
          <w:sz w:val="24"/>
          <w:szCs w:val="24"/>
        </w:rPr>
      </w:pPr>
      <w:r w:rsidRPr="001E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 w:rsidRPr="001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14:paraId="42A15FC2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35E02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049A45FA" w14:textId="77777777" w:rsidR="005F3A1A" w:rsidRPr="005F3A1A" w:rsidRDefault="005F3A1A" w:rsidP="005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14:paraId="2D7B33BB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C5157" w14:textId="77777777" w:rsidR="00CD11A7" w:rsidRPr="00444798" w:rsidRDefault="00CD11A7" w:rsidP="00CD11A7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14:paraId="3E497097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22711F9B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68D65379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lastRenderedPageBreak/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014D44D1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11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0C55C312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14:paraId="51294568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89125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b/>
          <w:sz w:val="24"/>
          <w:szCs w:val="24"/>
        </w:rPr>
        <w:t>§ 10.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W okresie realizacji przez m.st. Warszawa  Projektu pt. „Żłobek dla malucha - szansą na powrót do aktywności zawodowej rodzica” - na podstawie umowy Nr RPMA.08.03.02-14-6742/16-00 z dnia 6.04.2017 r. współfinansowanego z Europejskiego Funduszu Społecznego - pierwszeństwo przyjęcia do Żłobka mają dzieci, których co najmniej jedno z rodziców spełnia warunki uczestnictwa w tym Projekcie. </w:t>
      </w:r>
    </w:p>
    <w:p w14:paraId="5BC4F8E1" w14:textId="77777777" w:rsid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>2. Rodzice, o których mowa w ust. 1, załączają do wniosku o przyjęcie dziecka do Żłobka formularz zgłoszeniowy wraz z dokumentami potwierdzającymi spełnianie warunków uczestnictwa w Projekcie. W przypadku nieprzedłożenia dokumentów przyjmuje się, że rodzice nie spełniają waru</w:t>
      </w:r>
      <w:r>
        <w:rPr>
          <w:rFonts w:ascii="Times New Roman" w:hAnsi="Times New Roman" w:cs="Times New Roman"/>
          <w:sz w:val="24"/>
          <w:szCs w:val="24"/>
        </w:rPr>
        <w:t xml:space="preserve">nków uczestnictwa w Projekcie. </w:t>
      </w:r>
    </w:p>
    <w:p w14:paraId="2E8CB1AC" w14:textId="77777777" w:rsidR="00C30C2B" w:rsidRPr="00C30C2B" w:rsidRDefault="00C30C2B" w:rsidP="00C30C2B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10a. 1. Do żłobka przyjmowane są dzieci, które spełniają łącznie następujące warunki:  </w:t>
      </w:r>
    </w:p>
    <w:p w14:paraId="6688D678" w14:textId="77777777" w:rsidR="00C30C2B" w:rsidRPr="00C30C2B" w:rsidRDefault="00C30C2B" w:rsidP="00C30C2B">
      <w:pPr>
        <w:numPr>
          <w:ilvl w:val="0"/>
          <w:numId w:val="11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14:paraId="2A98A245" w14:textId="77777777" w:rsidR="00C30C2B" w:rsidRPr="00C30C2B" w:rsidRDefault="00C30C2B" w:rsidP="00C30C2B">
      <w:pPr>
        <w:spacing w:after="30" w:line="250" w:lineRule="auto"/>
        <w:ind w:left="595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3C960164" w14:textId="77777777" w:rsidR="00C30C2B" w:rsidRDefault="00C30C2B" w:rsidP="005F3A1A">
      <w:pPr>
        <w:numPr>
          <w:ilvl w:val="0"/>
          <w:numId w:val="12"/>
        </w:numPr>
        <w:spacing w:after="0" w:line="304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C30C2B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C30C2B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11 ust. 1.</w:t>
      </w:r>
    </w:p>
    <w:p w14:paraId="61C02860" w14:textId="77777777" w:rsidR="00CD11A7" w:rsidRPr="00CD11A7" w:rsidRDefault="00CD11A7" w:rsidP="00CD11A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1A7">
        <w:rPr>
          <w:rFonts w:ascii="Times New Roman" w:eastAsia="Times New Roman" w:hAnsi="Times New Roman" w:cs="Times New Roman"/>
          <w:sz w:val="24"/>
          <w:szCs w:val="24"/>
        </w:rPr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14:paraId="23D9DCEB" w14:textId="77777777" w:rsidR="00C30C2B" w:rsidRPr="00C30C2B" w:rsidRDefault="00C30C2B" w:rsidP="00CD11A7">
      <w:pPr>
        <w:spacing w:after="0" w:line="304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7FCE861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14:paraId="3C6BB63E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B3CAC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14:paraId="7A934548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14:paraId="7ED5E133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14:paraId="6E2D6014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14:paraId="5DCBD786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81E0C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14:paraId="6845A18D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14:paraId="52538D57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14:paraId="6A622AC1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14:paraId="530F1A62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14:paraId="05740D81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14:paraId="5036B08E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5D20153F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14:paraId="32DBEDAD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3A39CCE1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75B512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14:paraId="7CB04B80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4D7725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14:paraId="40E093D8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14:paraId="0294914D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14:paraId="1896E38F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14:paraId="6FA49B59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14:paraId="18E8913B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14:paraId="2D184D7D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14:paraId="18619213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14:paraId="722D9853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14:paraId="5A39958C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AFD30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14:paraId="024018C5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14:paraId="7002FAA1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14:paraId="3D55F41E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14:paraId="2582F698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2C3AFAF0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B99B3B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522AB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10a ust. 1, oraz kryteriów, o których mowa w § 11 ust. 1. Jeśli na podstawie przedłożonych dokumentów wniosek spełnia wymaganą liczbę punktów warunkującą przyjęcie do Żłobka - zawierana jest umowa w sprawie korzystania z usług Żłobka. </w:t>
      </w:r>
    </w:p>
    <w:p w14:paraId="028FB3E5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50D64" w14:textId="77777777" w:rsidR="00CD11A7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wskazanym przez kierowni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Żłobka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14:paraId="1D0F8DD3" w14:textId="77777777" w:rsidR="00CD11A7" w:rsidRPr="00444798" w:rsidRDefault="00CD11A7" w:rsidP="00CD11A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08F9F" w14:textId="77777777" w:rsidR="00CD11A7" w:rsidRPr="00444798" w:rsidRDefault="00CD11A7" w:rsidP="00CD11A7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11.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14:paraId="0E52BAE7" w14:textId="77777777" w:rsidR="00CD11A7" w:rsidRPr="00444798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14:paraId="16D8F860" w14:textId="77777777" w:rsidR="001E5E4F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14:paraId="1CBD4728" w14:textId="77777777" w:rsidR="00CD11A7" w:rsidRPr="00CD11A7" w:rsidRDefault="00CD11A7" w:rsidP="00CD11A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F7990" w14:textId="77777777" w:rsidR="001E5E4F" w:rsidRPr="005F3A1A" w:rsidRDefault="001E5E4F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1E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12a.</w:t>
      </w:r>
      <w:r w:rsidRPr="001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14:paraId="7DC74D58" w14:textId="77777777" w:rsidR="00C30C2B" w:rsidRPr="00C30C2B" w:rsidRDefault="005F3A1A" w:rsidP="00C30C2B">
      <w:pPr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§ 13.</w:t>
      </w:r>
      <w:r w:rsidR="009142A5" w:rsidRPr="009142A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C30C2B"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Warunkiem przyjęcia dziecka do Żłobka jest zawarcie umowy w sprawie korzystania z usług Żłobka, najpóźniej w dniu rozpoczęcia korzystania przez  dziecko z usług Żłobka.  </w:t>
      </w:r>
    </w:p>
    <w:p w14:paraId="61EF2679" w14:textId="77777777" w:rsidR="00126DBB" w:rsidRPr="00126DBB" w:rsidRDefault="00126DBB" w:rsidP="00126DBB">
      <w:pPr>
        <w:pStyle w:val="Akapitzlist"/>
        <w:numPr>
          <w:ilvl w:val="0"/>
          <w:numId w:val="22"/>
        </w:numPr>
        <w:spacing w:after="0" w:line="240" w:lineRule="auto"/>
        <w:ind w:left="284" w:right="113" w:hanging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Rodzic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składa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pisemną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deklarację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której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wskazuje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konkretne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godziny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proofErr w:type="spellEnd"/>
      <w:r w:rsidRPr="00126D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dni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dziennego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dziecka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okresie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obowiązywania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EA3D363" w14:textId="77777777" w:rsidR="00126DBB" w:rsidRPr="00126DBB" w:rsidRDefault="00126DBB" w:rsidP="00126DBB">
      <w:pPr>
        <w:spacing w:after="0" w:line="240" w:lineRule="auto"/>
        <w:ind w:left="879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F1583A" w14:textId="77777777" w:rsidR="00126DBB" w:rsidRPr="00126DBB" w:rsidRDefault="00126DBB" w:rsidP="00126DBB">
      <w:pPr>
        <w:spacing w:after="0" w:line="240" w:lineRule="auto"/>
        <w:ind w:left="879" w:right="113" w:hanging="87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2a. </w:t>
      </w:r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przypadku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kiedy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nie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korzysta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pełnym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Kierownik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może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przyjąć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samo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listy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oczekujących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którego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rodzice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wyrażą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wolę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zawarcia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korzystanie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ze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niepełnym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126DB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ED28C0E" w14:textId="77777777" w:rsidR="00126DBB" w:rsidRPr="00C30C2B" w:rsidRDefault="00126DBB" w:rsidP="00126DBB">
      <w:pPr>
        <w:spacing w:after="30" w:line="250" w:lineRule="auto"/>
        <w:ind w:left="881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E53A68A" w14:textId="77777777" w:rsidR="00C30C2B" w:rsidRPr="00126DBB" w:rsidRDefault="00C30C2B" w:rsidP="00126DBB">
      <w:pPr>
        <w:pStyle w:val="Akapitzlist"/>
        <w:numPr>
          <w:ilvl w:val="0"/>
          <w:numId w:val="22"/>
        </w:numPr>
        <w:spacing w:after="0" w:line="250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6D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14:paraId="2A28D17A" w14:textId="77777777" w:rsidR="00C30C2B" w:rsidRPr="00C30C2B" w:rsidRDefault="00C30C2B" w:rsidP="00C30C2B">
      <w:pPr>
        <w:numPr>
          <w:ilvl w:val="2"/>
          <w:numId w:val="19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</w:t>
      </w: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kierownik Żłobka zostanie poinformowany przez rodzica o nieobecności dziecka przed upływem tego okresu,  </w:t>
      </w:r>
    </w:p>
    <w:p w14:paraId="7AF90AE3" w14:textId="77777777" w:rsidR="00C30C2B" w:rsidRPr="00C30C2B" w:rsidRDefault="00C30C2B" w:rsidP="00C30C2B">
      <w:pPr>
        <w:numPr>
          <w:ilvl w:val="2"/>
          <w:numId w:val="19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14:paraId="3F2390F0" w14:textId="77777777" w:rsidR="00C30C2B" w:rsidRPr="00C30C2B" w:rsidRDefault="00C30C2B" w:rsidP="00C30C2B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30C2B">
        <w:rPr>
          <w:rFonts w:ascii="Calibri" w:eastAsia="Calibri" w:hAnsi="Calibri" w:cs="Calibri"/>
          <w:color w:val="000000"/>
          <w:lang w:eastAsia="pl-PL"/>
        </w:rPr>
        <w:tab/>
      </w:r>
      <w:r w:rsidRPr="00C30C2B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C30C2B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C30C2B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C30C2B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14:paraId="527C255F" w14:textId="77777777" w:rsidR="005B6BD3" w:rsidRPr="005B6BD3" w:rsidRDefault="009142A5" w:rsidP="00BB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42A5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</w:p>
    <w:p w14:paraId="7FB293B6" w14:textId="77777777" w:rsidR="005F3A1A" w:rsidRPr="005F3A1A" w:rsidRDefault="005F3A1A" w:rsidP="00BB4F54">
      <w:pPr>
        <w:jc w:val="both"/>
        <w:rPr>
          <w:rFonts w:ascii="Times New Roman" w:hAnsi="Times New Roman" w:cs="Times New Roman"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§ 14.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</w:t>
      </w:r>
      <w:r w:rsidR="00BB4F54" w:rsidRPr="0056696C">
        <w:rPr>
          <w:rFonts w:ascii="Times New Roman" w:hAnsi="Times New Roman" w:cs="Times New Roman"/>
          <w:sz w:val="24"/>
          <w:szCs w:val="24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</w:t>
      </w:r>
      <w:r w:rsidR="00BB4F54">
        <w:rPr>
          <w:rFonts w:ascii="Times New Roman" w:hAnsi="Times New Roman" w:cs="Times New Roman"/>
          <w:sz w:val="24"/>
          <w:szCs w:val="24"/>
        </w:rPr>
        <w:t>bytu dziecka w grupie w Żłobku.</w:t>
      </w:r>
    </w:p>
    <w:p w14:paraId="00D9A408" w14:textId="77777777" w:rsidR="00BC41B8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2. </w:t>
      </w:r>
      <w:r w:rsidR="001E5E4F" w:rsidRPr="001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14:paraId="38768493" w14:textId="77777777" w:rsidR="005F3A1A" w:rsidRPr="00BC41B8" w:rsidRDefault="005F3A1A" w:rsidP="00BC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35C8C1B0" w14:textId="77777777" w:rsidR="005F3A1A" w:rsidRPr="00126DBB" w:rsidRDefault="005F3A1A" w:rsidP="0012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14:paraId="71BB4A69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§ 15.</w:t>
      </w:r>
      <w:r w:rsidRPr="005F3A1A">
        <w:rPr>
          <w:rFonts w:ascii="Times New Roman" w:hAnsi="Times New Roman" w:cs="Times New Roman"/>
          <w:sz w:val="24"/>
          <w:szCs w:val="24"/>
        </w:rPr>
        <w:t xml:space="preserve"> 1. </w:t>
      </w:r>
      <w:r w:rsidR="008832F9" w:rsidRPr="008D28EC">
        <w:rPr>
          <w:rFonts w:ascii="Times New Roman" w:eastAsia="Times New Roman" w:hAnsi="Times New Roman"/>
          <w:sz w:val="24"/>
        </w:rPr>
        <w:t>Opłatę za wyżywienie dziecka w żłobku wnosi się z dołu, do 12. dnia ka</w:t>
      </w:r>
      <w:r w:rsidR="0066132D">
        <w:rPr>
          <w:rFonts w:ascii="Times New Roman" w:eastAsia="Times New Roman" w:hAnsi="Times New Roman"/>
          <w:sz w:val="24"/>
        </w:rPr>
        <w:t xml:space="preserve">żdego miesiąca kalendarzowego </w:t>
      </w:r>
      <w:r w:rsidR="0066132D" w:rsidRPr="0066132D">
        <w:rPr>
          <w:rFonts w:ascii="Times New Roman" w:eastAsia="Times New Roman" w:hAnsi="Times New Roman"/>
          <w:sz w:val="24"/>
        </w:rPr>
        <w:t>przelewem bankowym lub przekazem pocztowym.</w:t>
      </w:r>
    </w:p>
    <w:p w14:paraId="3922974E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2. Okresem rozliczeniowym jest miesiąc kalendarzowy. </w:t>
      </w:r>
    </w:p>
    <w:p w14:paraId="7F135A3B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1A">
        <w:rPr>
          <w:rFonts w:ascii="Times New Roman" w:hAnsi="Times New Roman" w:cs="Times New Roman"/>
          <w:sz w:val="24"/>
          <w:szCs w:val="24"/>
        </w:rPr>
        <w:t xml:space="preserve">3. </w:t>
      </w:r>
      <w:r w:rsidR="00E340D1">
        <w:rPr>
          <w:rFonts w:ascii="Times New Roman" w:hAnsi="Times New Roman" w:cs="Times New Roman"/>
          <w:sz w:val="24"/>
          <w:szCs w:val="24"/>
        </w:rPr>
        <w:t>Uchylony</w:t>
      </w:r>
      <w:r w:rsidRPr="005F3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993E7" w14:textId="77777777" w:rsidR="005F3A1A" w:rsidRPr="00872F8C" w:rsidRDefault="005F3A1A" w:rsidP="00872F8C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§ 16.</w:t>
      </w:r>
      <w:r w:rsidRPr="005F3A1A">
        <w:rPr>
          <w:rFonts w:ascii="Times New Roman" w:hAnsi="Times New Roman" w:cs="Times New Roman"/>
          <w:sz w:val="24"/>
          <w:szCs w:val="24"/>
        </w:rPr>
        <w:t xml:space="preserve"> </w:t>
      </w:r>
      <w:r w:rsidR="00E340D1" w:rsidRPr="008D28EC">
        <w:rPr>
          <w:rFonts w:ascii="Times New Roman" w:eastAsia="Times New Roman" w:hAnsi="Times New Roman"/>
          <w:sz w:val="24"/>
        </w:rPr>
        <w:t>W przypadku nieobecności dziecka w żłobku nie pobiera się opłaty za wyżywienie.</w:t>
      </w:r>
    </w:p>
    <w:p w14:paraId="672BD22B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A9FE1" w14:textId="77777777" w:rsidR="005F3A1A" w:rsidRPr="00BC41B8" w:rsidRDefault="005F3A1A" w:rsidP="00BC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59442F90" w14:textId="77777777" w:rsidR="005F3A1A" w:rsidRPr="00126DBB" w:rsidRDefault="005F3A1A" w:rsidP="0012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Zmiana statutu</w:t>
      </w:r>
    </w:p>
    <w:p w14:paraId="27E18354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BC41B8">
        <w:rPr>
          <w:rFonts w:ascii="Times New Roman" w:hAnsi="Times New Roman" w:cs="Times New Roman"/>
          <w:b/>
          <w:sz w:val="24"/>
          <w:szCs w:val="24"/>
        </w:rPr>
        <w:t>§ 17.</w:t>
      </w:r>
      <w:r w:rsidRPr="005F3A1A"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p w14:paraId="1177E318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FBE53" w14:textId="77777777" w:rsidR="005F3A1A" w:rsidRPr="005F3A1A" w:rsidRDefault="005F3A1A" w:rsidP="005F3A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A1A" w:rsidRPr="005F3A1A" w:rsidSect="00126DB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99A2" w14:textId="77777777" w:rsidR="004B52C9" w:rsidRDefault="004B52C9" w:rsidP="005F3A1A">
      <w:pPr>
        <w:spacing w:after="0" w:line="240" w:lineRule="auto"/>
      </w:pPr>
      <w:r>
        <w:separator/>
      </w:r>
    </w:p>
  </w:endnote>
  <w:endnote w:type="continuationSeparator" w:id="0">
    <w:p w14:paraId="31D4BBA2" w14:textId="77777777" w:rsidR="004B52C9" w:rsidRDefault="004B52C9" w:rsidP="005F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ED16" w14:textId="77777777" w:rsidR="004B52C9" w:rsidRDefault="004B52C9" w:rsidP="005F3A1A">
      <w:pPr>
        <w:spacing w:after="0" w:line="240" w:lineRule="auto"/>
      </w:pPr>
      <w:r>
        <w:separator/>
      </w:r>
    </w:p>
  </w:footnote>
  <w:footnote w:type="continuationSeparator" w:id="0">
    <w:p w14:paraId="497D6E81" w14:textId="77777777" w:rsidR="004B52C9" w:rsidRDefault="004B52C9" w:rsidP="005F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4E0A"/>
    <w:multiLevelType w:val="hybridMultilevel"/>
    <w:tmpl w:val="FD2C30F2"/>
    <w:lvl w:ilvl="0" w:tplc="03F2C0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603DA"/>
    <w:multiLevelType w:val="hybridMultilevel"/>
    <w:tmpl w:val="5BB0EFA0"/>
    <w:lvl w:ilvl="0" w:tplc="9A1C8A3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4A226F"/>
    <w:multiLevelType w:val="hybridMultilevel"/>
    <w:tmpl w:val="B8BE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7D2"/>
    <w:multiLevelType w:val="hybridMultilevel"/>
    <w:tmpl w:val="1C704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02092"/>
    <w:multiLevelType w:val="hybridMultilevel"/>
    <w:tmpl w:val="64662B54"/>
    <w:lvl w:ilvl="0" w:tplc="E2AC7B6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8535356"/>
    <w:multiLevelType w:val="hybridMultilevel"/>
    <w:tmpl w:val="7D2A2FE2"/>
    <w:lvl w:ilvl="0" w:tplc="56182E6E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23FF2B3D"/>
    <w:multiLevelType w:val="hybridMultilevel"/>
    <w:tmpl w:val="E396B1EC"/>
    <w:lvl w:ilvl="0" w:tplc="3DC86EB6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60D9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455A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8C6E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C17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A6F2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C0B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2CBD4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EB0D0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E75B13"/>
    <w:multiLevelType w:val="hybridMultilevel"/>
    <w:tmpl w:val="43EE5462"/>
    <w:lvl w:ilvl="0" w:tplc="895C0D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A245E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8CF0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6ADB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02F3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EA33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ABF2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8B55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CE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F11F3"/>
    <w:multiLevelType w:val="hybridMultilevel"/>
    <w:tmpl w:val="78802D9E"/>
    <w:lvl w:ilvl="0" w:tplc="57E450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462E0">
      <w:start w:val="1"/>
      <w:numFmt w:val="lowerLetter"/>
      <w:lvlText w:val="%2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B92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CF0EA">
      <w:start w:val="1"/>
      <w:numFmt w:val="decimal"/>
      <w:lvlText w:val="%4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628B6">
      <w:start w:val="1"/>
      <w:numFmt w:val="lowerLetter"/>
      <w:lvlText w:val="%5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45412">
      <w:start w:val="1"/>
      <w:numFmt w:val="lowerRoman"/>
      <w:lvlText w:val="%6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85006">
      <w:start w:val="1"/>
      <w:numFmt w:val="decimal"/>
      <w:lvlText w:val="%7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4C880">
      <w:start w:val="1"/>
      <w:numFmt w:val="lowerLetter"/>
      <w:lvlText w:val="%8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0C29C">
      <w:start w:val="1"/>
      <w:numFmt w:val="lowerRoman"/>
      <w:lvlText w:val="%9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250B"/>
    <w:multiLevelType w:val="hybridMultilevel"/>
    <w:tmpl w:val="AAE834BA"/>
    <w:lvl w:ilvl="0" w:tplc="31FC1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877CE">
      <w:start w:val="2"/>
      <w:numFmt w:val="lowerLetter"/>
      <w:lvlRestart w:val="0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CA09E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A3CF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C27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8086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C757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2B5AE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2CEFE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37787"/>
    <w:multiLevelType w:val="hybridMultilevel"/>
    <w:tmpl w:val="522235E0"/>
    <w:lvl w:ilvl="0" w:tplc="654C78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A69C4"/>
    <w:multiLevelType w:val="hybridMultilevel"/>
    <w:tmpl w:val="C1A22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C6424"/>
    <w:multiLevelType w:val="hybridMultilevel"/>
    <w:tmpl w:val="F1FCFFD8"/>
    <w:lvl w:ilvl="0" w:tplc="9138AF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067FE">
      <w:start w:val="5"/>
      <w:numFmt w:val="decimal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2599A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E127E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EBD82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EEB84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6C890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89264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3D3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384FD1"/>
    <w:multiLevelType w:val="hybridMultilevel"/>
    <w:tmpl w:val="A40AB41E"/>
    <w:lvl w:ilvl="0" w:tplc="7868AD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AF84E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60AC2">
      <w:start w:val="5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08ED2">
      <w:start w:val="1"/>
      <w:numFmt w:val="decimal"/>
      <w:lvlText w:val="%4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43BD8">
      <w:start w:val="1"/>
      <w:numFmt w:val="lowerLetter"/>
      <w:lvlText w:val="%5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4EE76">
      <w:start w:val="1"/>
      <w:numFmt w:val="lowerRoman"/>
      <w:lvlText w:val="%6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46D30">
      <w:start w:val="1"/>
      <w:numFmt w:val="decimal"/>
      <w:lvlText w:val="%7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44A96">
      <w:start w:val="1"/>
      <w:numFmt w:val="lowerLetter"/>
      <w:lvlText w:val="%8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6979A">
      <w:start w:val="1"/>
      <w:numFmt w:val="lowerRoman"/>
      <w:lvlText w:val="%9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57FFD"/>
    <w:multiLevelType w:val="hybridMultilevel"/>
    <w:tmpl w:val="AD2AB482"/>
    <w:lvl w:ilvl="0" w:tplc="4B78C7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C792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31DA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6D07E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2F468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0F1B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EDC4E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21EE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AECC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90297"/>
    <w:multiLevelType w:val="hybridMultilevel"/>
    <w:tmpl w:val="2A9C2B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1AE"/>
    <w:multiLevelType w:val="hybridMultilevel"/>
    <w:tmpl w:val="A24CC7D0"/>
    <w:lvl w:ilvl="0" w:tplc="B1D279D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D570B"/>
    <w:multiLevelType w:val="hybridMultilevel"/>
    <w:tmpl w:val="264A42A8"/>
    <w:lvl w:ilvl="0" w:tplc="87D2ED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2680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0B8C0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C34A2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07CBA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6AD12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8680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29A2E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293F0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2C1B4C"/>
    <w:multiLevelType w:val="hybridMultilevel"/>
    <w:tmpl w:val="B896E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  <w:num w:numId="18">
    <w:abstractNumId w:val="20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A1"/>
    <w:rsid w:val="0011445D"/>
    <w:rsid w:val="00126DBB"/>
    <w:rsid w:val="001E5E4F"/>
    <w:rsid w:val="001F0F85"/>
    <w:rsid w:val="002B6203"/>
    <w:rsid w:val="003543D2"/>
    <w:rsid w:val="003935D1"/>
    <w:rsid w:val="003B2635"/>
    <w:rsid w:val="00493B69"/>
    <w:rsid w:val="004B52C9"/>
    <w:rsid w:val="004F1FA1"/>
    <w:rsid w:val="005411F2"/>
    <w:rsid w:val="005B6BD3"/>
    <w:rsid w:val="005F3A1A"/>
    <w:rsid w:val="0066132D"/>
    <w:rsid w:val="007653F1"/>
    <w:rsid w:val="00784F61"/>
    <w:rsid w:val="007B6474"/>
    <w:rsid w:val="00854BFC"/>
    <w:rsid w:val="008601D0"/>
    <w:rsid w:val="00872F8C"/>
    <w:rsid w:val="008832F9"/>
    <w:rsid w:val="008A2991"/>
    <w:rsid w:val="008D747A"/>
    <w:rsid w:val="009142A5"/>
    <w:rsid w:val="00AD1B43"/>
    <w:rsid w:val="00AD6EFE"/>
    <w:rsid w:val="00B6513D"/>
    <w:rsid w:val="00B73D17"/>
    <w:rsid w:val="00B771C0"/>
    <w:rsid w:val="00BB4F54"/>
    <w:rsid w:val="00BC41B8"/>
    <w:rsid w:val="00C07F43"/>
    <w:rsid w:val="00C30C2B"/>
    <w:rsid w:val="00CB2D69"/>
    <w:rsid w:val="00CB4419"/>
    <w:rsid w:val="00CD11A7"/>
    <w:rsid w:val="00DA6936"/>
    <w:rsid w:val="00E340D1"/>
    <w:rsid w:val="00E64E18"/>
    <w:rsid w:val="00E83331"/>
    <w:rsid w:val="00F3437E"/>
    <w:rsid w:val="00F749A0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B9F5"/>
  <w15:chartTrackingRefBased/>
  <w15:docId w15:val="{C2A4E03F-7AB2-473A-B157-730574A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F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3A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F3A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3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991"/>
    <w:rPr>
      <w:rFonts w:ascii="Segoe UI" w:hAnsi="Segoe UI" w:cs="Segoe UI"/>
      <w:sz w:val="18"/>
      <w:szCs w:val="18"/>
    </w:rPr>
  </w:style>
  <w:style w:type="character" w:customStyle="1" w:styleId="vcenter1">
    <w:name w:val="vcenter1"/>
    <w:basedOn w:val="Domylnaczcionkaakapitu"/>
    <w:rsid w:val="00F3437E"/>
  </w:style>
  <w:style w:type="paragraph" w:customStyle="1" w:styleId="Style3">
    <w:name w:val="Style3"/>
    <w:basedOn w:val="Normalny"/>
    <w:rsid w:val="008832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3696-7C8F-4703-85CC-5BC4D439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2019-02-27T09:49:00Z</cp:lastPrinted>
  <dcterms:created xsi:type="dcterms:W3CDTF">2020-10-25T20:38:00Z</dcterms:created>
  <dcterms:modified xsi:type="dcterms:W3CDTF">2020-10-25T20:38:00Z</dcterms:modified>
</cp:coreProperties>
</file>