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9D" w:rsidRDefault="006D7F9D" w:rsidP="000F4DAD">
      <w:pPr>
        <w:jc w:val="center"/>
        <w:rPr>
          <w:b/>
        </w:rPr>
      </w:pPr>
      <w:r>
        <w:rPr>
          <w:b/>
        </w:rPr>
        <w:t>UCHWAŁA NR</w:t>
      </w:r>
      <w:r w:rsidR="0074268E">
        <w:rPr>
          <w:b/>
        </w:rPr>
        <w:t xml:space="preserve"> LXXXIX/2294/2014</w:t>
      </w:r>
    </w:p>
    <w:p w:rsidR="006D7F9D" w:rsidRDefault="006D7F9D" w:rsidP="000F4DAD">
      <w:pPr>
        <w:jc w:val="center"/>
        <w:rPr>
          <w:b/>
        </w:rPr>
      </w:pPr>
      <w:r>
        <w:rPr>
          <w:b/>
        </w:rPr>
        <w:t>RADY MIASTA STOŁECZNEGO WARSZAWY</w:t>
      </w:r>
    </w:p>
    <w:p w:rsidR="006D7F9D" w:rsidRDefault="006D7F9D" w:rsidP="000F4DAD">
      <w:pPr>
        <w:jc w:val="center"/>
        <w:rPr>
          <w:b/>
        </w:rPr>
      </w:pPr>
      <w:r>
        <w:rPr>
          <w:b/>
        </w:rPr>
        <w:t xml:space="preserve">z dnia </w:t>
      </w:r>
      <w:r w:rsidR="0074268E">
        <w:rPr>
          <w:b/>
        </w:rPr>
        <w:t>28 sierpnia 2014</w:t>
      </w:r>
      <w:r>
        <w:rPr>
          <w:b/>
        </w:rPr>
        <w:t xml:space="preserve"> r.</w:t>
      </w:r>
    </w:p>
    <w:p w:rsidR="006D7F9D" w:rsidRDefault="006D7F9D" w:rsidP="0074268E">
      <w:pPr>
        <w:spacing w:before="240" w:after="480"/>
        <w:jc w:val="center"/>
        <w:rPr>
          <w:b/>
        </w:rPr>
      </w:pPr>
      <w:r>
        <w:rPr>
          <w:b/>
        </w:rPr>
        <w:t>w sprawie upoważnienia Prezydenta m.st. Warszawy do ustalania numerów porządkowych dla obiektów wymienionych w art. 47a ust. 4a ustawy z dnia 17 maja 1989 r. Prawo geodezyjne i kartograficzne</w:t>
      </w:r>
    </w:p>
    <w:p w:rsidR="006D7F9D" w:rsidRDefault="006D7F9D" w:rsidP="00101273">
      <w:pPr>
        <w:jc w:val="both"/>
        <w:rPr>
          <w:b/>
        </w:rPr>
      </w:pPr>
      <w:r>
        <w:tab/>
        <w:t xml:space="preserve">Na podstawie art. 18 ust. 1 ustawy z dnia 8 marca 1990 r. </w:t>
      </w:r>
      <w:r w:rsidRPr="00AD4805">
        <w:t>o samorządzie gminnym (</w:t>
      </w:r>
      <w:r>
        <w:t>Dz. U. z 2013 r. poz. 549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), art. 47a ust. 1 pkt 1 ustawy z dnia 17 maja 1989 r. Prawo geodezyjne i kartograficzne (Dz. U. z 2010 r. Nr 193, poz. 1287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t>) oraz rozporządzenia Komisji (UE) nr 1089/2010 z dnia 23 listopada 2010 r. w sprawie wykonania dyrektywy 2007/2/WE Parlamentu Europejskiego i Rady w zakresie interoperacyjności zbiorów i usług danych przestrzennych (Dz. U. UE L z 2010 r. Nr 323, poz. 11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>
        <w:t>), uchwala się, co następuje:</w:t>
      </w:r>
    </w:p>
    <w:p w:rsidR="006D7F9D" w:rsidRDefault="006D7F9D" w:rsidP="00101273">
      <w:pPr>
        <w:tabs>
          <w:tab w:val="left" w:pos="567"/>
        </w:tabs>
        <w:jc w:val="both"/>
        <w:rPr>
          <w:b/>
        </w:rPr>
      </w:pPr>
    </w:p>
    <w:p w:rsidR="006D7F9D" w:rsidRPr="00347F0E" w:rsidRDefault="006D7F9D" w:rsidP="00347F0E">
      <w:pPr>
        <w:jc w:val="both"/>
      </w:pPr>
      <w:r>
        <w:rPr>
          <w:b/>
        </w:rPr>
        <w:tab/>
        <w:t>§ 1.</w:t>
      </w:r>
      <w:r>
        <w:t xml:space="preserve"> 1. Upoważnia się Prezydenta m.st. Warszawy do ustalania numerów porządkowych dla obiektów wymienionych w art. 47a ust. 4a ustawy z dnia 17 maja 1989 r. Prawo geodezyjne i kartograficzne,</w:t>
      </w:r>
      <w:r w:rsidRPr="00347F0E">
        <w:t xml:space="preserve"> z urzędu lub na wniosek zainteresowanych</w:t>
      </w:r>
      <w:r>
        <w:t>,</w:t>
      </w:r>
      <w:r w:rsidRPr="00347F0E">
        <w:t xml:space="preserve"> i</w:t>
      </w:r>
      <w:r>
        <w:t> </w:t>
      </w:r>
      <w:r w:rsidRPr="00347F0E">
        <w:t>zawiadamia</w:t>
      </w:r>
      <w:r>
        <w:t>nia</w:t>
      </w:r>
      <w:r w:rsidRPr="00347F0E">
        <w:t xml:space="preserve"> o</w:t>
      </w:r>
      <w:r>
        <w:t xml:space="preserve"> </w:t>
      </w:r>
      <w:r w:rsidRPr="00347F0E">
        <w:t>tych ustaleniach właścicieli nieruchomości lub inne podmioty uwidocznione w ewidencji gruntów i budynków, które tymi</w:t>
      </w:r>
      <w:r>
        <w:t xml:space="preserve"> nieruchomości</w:t>
      </w:r>
      <w:r w:rsidRPr="00347F0E">
        <w:t>ami władają.</w:t>
      </w:r>
    </w:p>
    <w:p w:rsidR="006D7F9D" w:rsidRDefault="006D7F9D" w:rsidP="00ED4E04">
      <w:pPr>
        <w:ind w:firstLine="708"/>
        <w:jc w:val="both"/>
      </w:pPr>
      <w:r>
        <w:t>2. Do numerów porządkowych, o których mowa w ust. 1, przepisy Rozdziału 8a „Ewidencja miejscowości, ulic i adresów” ustawy z dnia 17 maja 1989 r. Prawo geodezyjne i kartograficzne oraz rozporządzenia Ministra Administracji i Cyfryzacji z dnia 9 stycznia 2012 r. w sprawie ewidencji miejscowości, ulic i adresów, stosuje się</w:t>
      </w:r>
      <w:r w:rsidRPr="00347F0E">
        <w:t xml:space="preserve"> </w:t>
      </w:r>
      <w:r>
        <w:t>odpowiednio.</w:t>
      </w:r>
    </w:p>
    <w:p w:rsidR="006D7F9D" w:rsidRDefault="006D7F9D" w:rsidP="00C03842">
      <w:pPr>
        <w:ind w:firstLine="708"/>
        <w:jc w:val="both"/>
      </w:pPr>
    </w:p>
    <w:p w:rsidR="006D7F9D" w:rsidRDefault="006D7F9D" w:rsidP="00101273">
      <w:pPr>
        <w:jc w:val="both"/>
      </w:pPr>
      <w:r>
        <w:rPr>
          <w:b/>
        </w:rPr>
        <w:tab/>
        <w:t xml:space="preserve">§ 2. </w:t>
      </w:r>
      <w:r>
        <w:t>Wykonanie uchwały powierza się Prezydentowi Miasta Stołecznego Warszawy.</w:t>
      </w:r>
    </w:p>
    <w:p w:rsidR="006D7F9D" w:rsidRDefault="006D7F9D" w:rsidP="00101273">
      <w:pPr>
        <w:jc w:val="both"/>
      </w:pPr>
    </w:p>
    <w:p w:rsidR="006D7F9D" w:rsidRDefault="006D7F9D" w:rsidP="00101273">
      <w:pPr>
        <w:jc w:val="both"/>
      </w:pPr>
      <w:r>
        <w:rPr>
          <w:b/>
        </w:rPr>
        <w:tab/>
        <w:t xml:space="preserve">§ 3. </w:t>
      </w:r>
      <w:r>
        <w:t>Uchwała wchodzi w życie z dniem podjęcia.</w:t>
      </w:r>
    </w:p>
    <w:p w:rsidR="006D7F9D" w:rsidRDefault="006D7F9D" w:rsidP="00101273"/>
    <w:p w:rsidR="006D7F9D" w:rsidRDefault="006D7F9D" w:rsidP="00101273">
      <w:pPr>
        <w:jc w:val="both"/>
      </w:pPr>
    </w:p>
    <w:p w:rsidR="0071633D" w:rsidRPr="0084381C" w:rsidRDefault="0071633D" w:rsidP="0071633D">
      <w:pPr>
        <w:ind w:left="5400"/>
        <w:jc w:val="center"/>
        <w:outlineLvl w:val="0"/>
        <w:rPr>
          <w:b/>
          <w:bCs/>
          <w:color w:val="000000"/>
        </w:rPr>
      </w:pPr>
      <w:r w:rsidRPr="0084381C">
        <w:rPr>
          <w:b/>
          <w:bCs/>
          <w:color w:val="000000"/>
        </w:rPr>
        <w:t>Przewodnicząca</w:t>
      </w:r>
    </w:p>
    <w:p w:rsidR="0071633D" w:rsidRDefault="0071633D" w:rsidP="0071633D">
      <w:pPr>
        <w:ind w:left="5400"/>
        <w:jc w:val="center"/>
        <w:rPr>
          <w:b/>
          <w:bCs/>
          <w:color w:val="000000"/>
        </w:rPr>
      </w:pPr>
      <w:r w:rsidRPr="0084381C">
        <w:rPr>
          <w:b/>
          <w:bCs/>
          <w:color w:val="000000"/>
        </w:rPr>
        <w:t>Rady m.st. Warszawy</w:t>
      </w:r>
    </w:p>
    <w:p w:rsidR="0071633D" w:rsidRDefault="001D2F09" w:rsidP="0071633D">
      <w:pPr>
        <w:ind w:left="5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(-)</w:t>
      </w:r>
      <w:bookmarkStart w:id="0" w:name="_GoBack"/>
      <w:bookmarkEnd w:id="0"/>
    </w:p>
    <w:p w:rsidR="006D7F9D" w:rsidRPr="0071633D" w:rsidRDefault="0071633D" w:rsidP="0071633D">
      <w:pPr>
        <w:ind w:left="5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Ewa Malinowska-Grupińska</w:t>
      </w:r>
    </w:p>
    <w:sectPr w:rsidR="006D7F9D" w:rsidRPr="0071633D" w:rsidSect="00194117">
      <w:pgSz w:w="11906" w:h="16838"/>
      <w:pgMar w:top="902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F5" w:rsidRDefault="00211DF5" w:rsidP="00101273">
      <w:r>
        <w:separator/>
      </w:r>
    </w:p>
  </w:endnote>
  <w:endnote w:type="continuationSeparator" w:id="0">
    <w:p w:rsidR="00211DF5" w:rsidRDefault="00211DF5" w:rsidP="0010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F5" w:rsidRDefault="00211DF5" w:rsidP="00101273">
      <w:r>
        <w:separator/>
      </w:r>
    </w:p>
  </w:footnote>
  <w:footnote w:type="continuationSeparator" w:id="0">
    <w:p w:rsidR="00211DF5" w:rsidRDefault="00211DF5" w:rsidP="00101273">
      <w:r>
        <w:continuationSeparator/>
      </w:r>
    </w:p>
  </w:footnote>
  <w:footnote w:id="1">
    <w:p w:rsidR="006D7F9D" w:rsidRDefault="006D7F9D" w:rsidP="00EF33AD">
      <w:pPr>
        <w:pStyle w:val="Tekstprzypisudolnego"/>
        <w:jc w:val="both"/>
      </w:pPr>
      <w:r w:rsidRPr="00BF15ED">
        <w:rPr>
          <w:rStyle w:val="Odwoanieprzypisudolnego"/>
          <w:rFonts w:ascii="Times New Roman" w:hAnsi="Times New Roman"/>
        </w:rPr>
        <w:footnoteRef/>
      </w:r>
      <w:r w:rsidRPr="00BF15ED">
        <w:rPr>
          <w:rFonts w:ascii="Times New Roman" w:hAnsi="Times New Roman"/>
          <w:vertAlign w:val="superscript"/>
        </w:rPr>
        <w:t>)</w:t>
      </w:r>
      <w:r w:rsidRPr="00BF15ED">
        <w:rPr>
          <w:rFonts w:ascii="Times New Roman" w:hAnsi="Times New Roman"/>
        </w:rPr>
        <w:t xml:space="preserve"> Zmiany tekstu jednolitego wymienionej ustawy zostały ogłoszone w Dz. U. z 2013 r. poz. 645 i 1318 oraz z 2014 r. poz. 379. </w:t>
      </w:r>
    </w:p>
  </w:footnote>
  <w:footnote w:id="2">
    <w:p w:rsidR="006D7F9D" w:rsidRDefault="006D7F9D" w:rsidP="00D53156">
      <w:pPr>
        <w:pStyle w:val="Tekstprzypisudolnego"/>
        <w:jc w:val="both"/>
      </w:pPr>
      <w:r w:rsidRPr="00BF15ED">
        <w:rPr>
          <w:rStyle w:val="Odwoanieprzypisudolnego"/>
          <w:rFonts w:ascii="Times New Roman" w:hAnsi="Times New Roman"/>
        </w:rPr>
        <w:footnoteRef/>
      </w:r>
      <w:r w:rsidRPr="00BF15ED">
        <w:rPr>
          <w:rFonts w:ascii="Times New Roman" w:hAnsi="Times New Roman"/>
          <w:vertAlign w:val="superscript"/>
        </w:rPr>
        <w:t>)</w:t>
      </w:r>
      <w:r w:rsidRPr="00BF15ED">
        <w:rPr>
          <w:rFonts w:ascii="Times New Roman" w:hAnsi="Times New Roman"/>
        </w:rPr>
        <w:t xml:space="preserve"> Zmiany tekstu jednolitego wymienionej ustawy zostały ogłoszone w Dz. U. z 2009 r. Nr 157, poz.1241, z </w:t>
      </w:r>
      <w:r>
        <w:rPr>
          <w:rFonts w:ascii="Times New Roman" w:hAnsi="Times New Roman"/>
        </w:rPr>
        <w:t>2010 </w:t>
      </w:r>
      <w:r w:rsidRPr="00BF15ED">
        <w:rPr>
          <w:rFonts w:ascii="Times New Roman" w:hAnsi="Times New Roman"/>
        </w:rPr>
        <w:t>r. Nr 182, poz. 1228, z 2013 r. poz. 829, 1635 i 805 oraz z 2014 r. poz. 897.</w:t>
      </w:r>
    </w:p>
  </w:footnote>
  <w:footnote w:id="3">
    <w:p w:rsidR="006D7F9D" w:rsidRDefault="006D7F9D" w:rsidP="00D53156">
      <w:pPr>
        <w:pStyle w:val="Tekstprzypisudolnego"/>
        <w:jc w:val="both"/>
      </w:pPr>
      <w:r w:rsidRPr="00BF15ED">
        <w:rPr>
          <w:rStyle w:val="Odwoanieprzypisudolnego"/>
          <w:rFonts w:ascii="Times New Roman" w:hAnsi="Times New Roman"/>
        </w:rPr>
        <w:footnoteRef/>
      </w:r>
      <w:r w:rsidRPr="00BF15ED">
        <w:rPr>
          <w:rFonts w:ascii="Times New Roman" w:hAnsi="Times New Roman"/>
          <w:vertAlign w:val="superscript"/>
        </w:rPr>
        <w:t>)</w:t>
      </w:r>
      <w:r w:rsidRPr="00BF15ED">
        <w:rPr>
          <w:rFonts w:ascii="Times New Roman" w:hAnsi="Times New Roman"/>
        </w:rPr>
        <w:t xml:space="preserve"> Zmiany tekstu jednolitego wymienione</w:t>
      </w:r>
      <w:r>
        <w:rPr>
          <w:rFonts w:ascii="Times New Roman" w:hAnsi="Times New Roman"/>
        </w:rPr>
        <w:t>go</w:t>
      </w:r>
      <w:r w:rsidRPr="00BF15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rozporządzenia</w:t>
      </w:r>
      <w:r w:rsidRPr="00BF15ED">
        <w:rPr>
          <w:rFonts w:ascii="Times New Roman" w:hAnsi="Times New Roman"/>
        </w:rPr>
        <w:t xml:space="preserve"> zostały ogłoszone w Dz. U. UE L , z 2011 r. Nr 31,</w:t>
      </w:r>
      <w:r>
        <w:rPr>
          <w:rFonts w:ascii="Times New Roman" w:hAnsi="Times New Roman"/>
        </w:rPr>
        <w:t xml:space="preserve"> poz. 13, z </w:t>
      </w:r>
      <w:r w:rsidRPr="00BF15ED">
        <w:rPr>
          <w:rFonts w:ascii="Times New Roman" w:hAnsi="Times New Roman"/>
        </w:rPr>
        <w:t>2012 Nr 313, poz. 20/2</w:t>
      </w:r>
      <w:r>
        <w:rPr>
          <w:rFonts w:ascii="Times New Roman" w:hAnsi="Times New Roman"/>
        </w:rPr>
        <w:t xml:space="preserve"> </w:t>
      </w:r>
      <w:r w:rsidRPr="00BF15ED">
        <w:rPr>
          <w:rFonts w:ascii="Times New Roman" w:hAnsi="Times New Roman"/>
        </w:rPr>
        <w:t>oraz z 2013 r. Nr 331, poz. 1.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3B19"/>
    <w:multiLevelType w:val="hybridMultilevel"/>
    <w:tmpl w:val="6EC6FAC2"/>
    <w:lvl w:ilvl="0" w:tplc="69F8C38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273"/>
    <w:rsid w:val="000041BD"/>
    <w:rsid w:val="00027768"/>
    <w:rsid w:val="00076997"/>
    <w:rsid w:val="00095BA1"/>
    <w:rsid w:val="000C4A45"/>
    <w:rsid w:val="000D11B3"/>
    <w:rsid w:val="000E43B4"/>
    <w:rsid w:val="000F410D"/>
    <w:rsid w:val="000F4DAD"/>
    <w:rsid w:val="000F5561"/>
    <w:rsid w:val="00101273"/>
    <w:rsid w:val="00112EA9"/>
    <w:rsid w:val="001145B3"/>
    <w:rsid w:val="00161E19"/>
    <w:rsid w:val="00165534"/>
    <w:rsid w:val="0017466F"/>
    <w:rsid w:val="00194117"/>
    <w:rsid w:val="001C08CA"/>
    <w:rsid w:val="001D2F09"/>
    <w:rsid w:val="001E567A"/>
    <w:rsid w:val="001E6951"/>
    <w:rsid w:val="001F0743"/>
    <w:rsid w:val="001F753A"/>
    <w:rsid w:val="002035C7"/>
    <w:rsid w:val="00211DF5"/>
    <w:rsid w:val="002352FC"/>
    <w:rsid w:val="00235419"/>
    <w:rsid w:val="00246C60"/>
    <w:rsid w:val="00246D88"/>
    <w:rsid w:val="00266A2A"/>
    <w:rsid w:val="002774F9"/>
    <w:rsid w:val="00295B9A"/>
    <w:rsid w:val="002B0067"/>
    <w:rsid w:val="002F5B66"/>
    <w:rsid w:val="00324344"/>
    <w:rsid w:val="0033735B"/>
    <w:rsid w:val="00347F0E"/>
    <w:rsid w:val="00374337"/>
    <w:rsid w:val="003A535B"/>
    <w:rsid w:val="003E0842"/>
    <w:rsid w:val="003E782E"/>
    <w:rsid w:val="003F5BCD"/>
    <w:rsid w:val="00404EE3"/>
    <w:rsid w:val="00450AC6"/>
    <w:rsid w:val="00454622"/>
    <w:rsid w:val="00455AAC"/>
    <w:rsid w:val="00470F1D"/>
    <w:rsid w:val="004A6903"/>
    <w:rsid w:val="004C57C1"/>
    <w:rsid w:val="004D5686"/>
    <w:rsid w:val="004E1F13"/>
    <w:rsid w:val="004E6467"/>
    <w:rsid w:val="005248E9"/>
    <w:rsid w:val="00574893"/>
    <w:rsid w:val="00586A59"/>
    <w:rsid w:val="005A5B00"/>
    <w:rsid w:val="005C68FC"/>
    <w:rsid w:val="005E2DF5"/>
    <w:rsid w:val="005E7BAE"/>
    <w:rsid w:val="00603D04"/>
    <w:rsid w:val="00605D20"/>
    <w:rsid w:val="00605EE8"/>
    <w:rsid w:val="00615597"/>
    <w:rsid w:val="006174AF"/>
    <w:rsid w:val="00635F8E"/>
    <w:rsid w:val="0064290B"/>
    <w:rsid w:val="00662F09"/>
    <w:rsid w:val="006634D9"/>
    <w:rsid w:val="00686D02"/>
    <w:rsid w:val="006A7E90"/>
    <w:rsid w:val="006B70CC"/>
    <w:rsid w:val="006C4C03"/>
    <w:rsid w:val="006D1D6A"/>
    <w:rsid w:val="006D7839"/>
    <w:rsid w:val="006D7F9D"/>
    <w:rsid w:val="006E2431"/>
    <w:rsid w:val="006F20C9"/>
    <w:rsid w:val="0071633D"/>
    <w:rsid w:val="007308DF"/>
    <w:rsid w:val="0073260A"/>
    <w:rsid w:val="007401BF"/>
    <w:rsid w:val="0074268E"/>
    <w:rsid w:val="007511C1"/>
    <w:rsid w:val="007606A1"/>
    <w:rsid w:val="00765DBA"/>
    <w:rsid w:val="00790380"/>
    <w:rsid w:val="007B6931"/>
    <w:rsid w:val="007B703D"/>
    <w:rsid w:val="007E22AA"/>
    <w:rsid w:val="007F66D8"/>
    <w:rsid w:val="007F69FC"/>
    <w:rsid w:val="0082077F"/>
    <w:rsid w:val="00822649"/>
    <w:rsid w:val="00826885"/>
    <w:rsid w:val="008377C8"/>
    <w:rsid w:val="0085211D"/>
    <w:rsid w:val="00854FAE"/>
    <w:rsid w:val="00855EA0"/>
    <w:rsid w:val="008602CD"/>
    <w:rsid w:val="008642DC"/>
    <w:rsid w:val="00867CC1"/>
    <w:rsid w:val="008826B4"/>
    <w:rsid w:val="008A3F33"/>
    <w:rsid w:val="008B4FBF"/>
    <w:rsid w:val="008C6A20"/>
    <w:rsid w:val="008C7BF4"/>
    <w:rsid w:val="008D407E"/>
    <w:rsid w:val="00917E50"/>
    <w:rsid w:val="00926147"/>
    <w:rsid w:val="00930631"/>
    <w:rsid w:val="00937E04"/>
    <w:rsid w:val="009457E5"/>
    <w:rsid w:val="0094774F"/>
    <w:rsid w:val="00947A47"/>
    <w:rsid w:val="00957F20"/>
    <w:rsid w:val="00965F0A"/>
    <w:rsid w:val="009870C9"/>
    <w:rsid w:val="009D28A5"/>
    <w:rsid w:val="00A007E9"/>
    <w:rsid w:val="00A041C5"/>
    <w:rsid w:val="00A15849"/>
    <w:rsid w:val="00A170B7"/>
    <w:rsid w:val="00A85239"/>
    <w:rsid w:val="00A876A3"/>
    <w:rsid w:val="00AB310B"/>
    <w:rsid w:val="00AD2C41"/>
    <w:rsid w:val="00AD2D36"/>
    <w:rsid w:val="00AD4805"/>
    <w:rsid w:val="00AE0DA3"/>
    <w:rsid w:val="00AF611A"/>
    <w:rsid w:val="00B40F9E"/>
    <w:rsid w:val="00B809E3"/>
    <w:rsid w:val="00B82F8A"/>
    <w:rsid w:val="00B86AE9"/>
    <w:rsid w:val="00BC6A5B"/>
    <w:rsid w:val="00BD1A6E"/>
    <w:rsid w:val="00BF15ED"/>
    <w:rsid w:val="00C03842"/>
    <w:rsid w:val="00C03FDB"/>
    <w:rsid w:val="00C410A6"/>
    <w:rsid w:val="00C83958"/>
    <w:rsid w:val="00C866D9"/>
    <w:rsid w:val="00CD2E44"/>
    <w:rsid w:val="00CE662D"/>
    <w:rsid w:val="00CF568C"/>
    <w:rsid w:val="00D032AD"/>
    <w:rsid w:val="00D15CD0"/>
    <w:rsid w:val="00D53156"/>
    <w:rsid w:val="00D65070"/>
    <w:rsid w:val="00D81D84"/>
    <w:rsid w:val="00D9152A"/>
    <w:rsid w:val="00DC2429"/>
    <w:rsid w:val="00DD3191"/>
    <w:rsid w:val="00E5276B"/>
    <w:rsid w:val="00E75EFA"/>
    <w:rsid w:val="00E7610F"/>
    <w:rsid w:val="00E77140"/>
    <w:rsid w:val="00EB021D"/>
    <w:rsid w:val="00EB3BCA"/>
    <w:rsid w:val="00ED0C98"/>
    <w:rsid w:val="00ED4E04"/>
    <w:rsid w:val="00ED58BF"/>
    <w:rsid w:val="00EF33AD"/>
    <w:rsid w:val="00EF64EC"/>
    <w:rsid w:val="00F07CC1"/>
    <w:rsid w:val="00F31BE1"/>
    <w:rsid w:val="00F41E8D"/>
    <w:rsid w:val="00F44DFF"/>
    <w:rsid w:val="00F5635E"/>
    <w:rsid w:val="00FA0682"/>
    <w:rsid w:val="00FE2923"/>
    <w:rsid w:val="00FE70DA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27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01273"/>
    <w:rPr>
      <w:rFonts w:ascii="CG Times" w:hAnsi="CG Times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01273"/>
    <w:rPr>
      <w:rFonts w:ascii="CG Times" w:hAnsi="CG Times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01273"/>
    <w:rPr>
      <w:rFonts w:cs="Times New Roman"/>
      <w:vertAlign w:val="superscript"/>
    </w:rPr>
  </w:style>
  <w:style w:type="character" w:styleId="Wyrnieniedelikatne">
    <w:name w:val="Subtle Emphasis"/>
    <w:uiPriority w:val="99"/>
    <w:qFormat/>
    <w:rsid w:val="00586A59"/>
    <w:rPr>
      <w:rFonts w:cs="Times New Roman"/>
      <w:i/>
      <w:iCs/>
      <w:color w:val="808080"/>
    </w:rPr>
  </w:style>
  <w:style w:type="paragraph" w:styleId="Akapitzlist">
    <w:name w:val="List Paragraph"/>
    <w:basedOn w:val="Normalny"/>
    <w:uiPriority w:val="99"/>
    <w:qFormat/>
    <w:rsid w:val="00A85239"/>
    <w:pPr>
      <w:ind w:left="720"/>
      <w:contextualSpacing/>
    </w:pPr>
  </w:style>
  <w:style w:type="character" w:styleId="Odwoaniedokomentarza">
    <w:name w:val="annotation reference"/>
    <w:uiPriority w:val="99"/>
    <w:semiHidden/>
    <w:rsid w:val="005C68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68F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C68F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C6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68F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lszyndler</dc:creator>
  <cp:keywords/>
  <dc:description/>
  <cp:lastModifiedBy>Gubis Małgorzata</cp:lastModifiedBy>
  <cp:revision>9</cp:revision>
  <cp:lastPrinted>2014-07-31T06:08:00Z</cp:lastPrinted>
  <dcterms:created xsi:type="dcterms:W3CDTF">2014-08-12T11:14:00Z</dcterms:created>
  <dcterms:modified xsi:type="dcterms:W3CDTF">2014-09-04T06:45:00Z</dcterms:modified>
</cp:coreProperties>
</file>