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23" w:rsidRPr="00EC1790" w:rsidRDefault="007C7FA5" w:rsidP="0075126E">
      <w:pPr>
        <w:pStyle w:val="Tytu1"/>
        <w:spacing w:before="0" w:beforeAutospacing="0" w:after="480" w:afterAutospacing="0"/>
        <w:rPr>
          <w:rFonts w:asciiTheme="minorHAnsi" w:hAnsiTheme="minorHAnsi" w:cstheme="minorHAnsi"/>
          <w:sz w:val="22"/>
          <w:szCs w:val="22"/>
        </w:rPr>
      </w:pPr>
      <w:r w:rsidRPr="00EC1790">
        <w:rPr>
          <w:rFonts w:asciiTheme="minorHAnsi" w:hAnsiTheme="minorHAnsi" w:cstheme="minorHAnsi"/>
          <w:b/>
          <w:bCs/>
          <w:sz w:val="22"/>
          <w:szCs w:val="22"/>
        </w:rPr>
        <w:t>Głosowanie z XIV sesji Rady m.st. Warszawy – 16 stycznia 2025 r.</w:t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arszawy R. Kaznowską o zdjęcie punktu: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uchwały Rady m.st. Warszawy w sprawie wyrażenia zgody na sprzedaż w drodze przetargów ustnych ograniczonych nieruchomości gruntowych, stanowiących własność miasta stołecznego Warszawy, położonych w Dzielnicy Bielany m.st. Warszawy w rejonie ul. Loteryjki, oznaczonych w ewidencji gruntów i budynków jako dzia</w:t>
      </w:r>
      <w:r w:rsidR="00771BC7">
        <w:rPr>
          <w:rFonts w:asciiTheme="minorHAnsi" w:eastAsia="Times New Roman" w:hAnsiTheme="minorHAnsi" w:cstheme="minorHAnsi"/>
          <w:b/>
          <w:bCs/>
          <w:sz w:val="22"/>
          <w:szCs w:val="22"/>
        </w:rPr>
        <w:t>łki ewidencyjne nr 70 z</w:t>
      </w:r>
      <w:r w:rsidR="003D192A"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obrębu 7-11-09 oraz 168/1 i 169/2 z obrębu 7-11-10 – druk nr 576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EC1790">
        <w:rPr>
          <w:rFonts w:asciiTheme="minorHAnsi" w:eastAsia="Times New Roman" w:hAnsiTheme="minorHAnsi" w:cstheme="minorHAnsi"/>
          <w:sz w:val="22"/>
          <w:szCs w:val="22"/>
        </w:rPr>
        <w:t>58</w:t>
      </w:r>
      <w:r w:rsid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C1790" w:rsidRPr="00EC1790" w:rsidRDefault="00EC1790" w:rsidP="0075126E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Zastępcę Prezydenta m.st. Warszawy R. Kaznowską o zdjęcie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="009D789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Projekt uchwały Rady m.st. Warszawy w sprawie wyrażenia zgody na zawarcie przez m.st. Warszawa porozumienia w sprawie określenia sposobu realizacji inwestycji towarzyszącej – druk nr 580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Zastępcę Prezydenta m.st. Warszawy R. Kaznowską o zdjęcie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="009D789D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Projekt uchwały Rady m.st. Warszawy w sprawie nadania nazwy obiektowi miejskiemu w Dzielnicy Bemowo m.st. Warszawy – druk nr 228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C1551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radnego T. Herbicha o wprowadzenie punktu pt.: „Informacja Prezydenta m.st. Warszawy na temat odwołania od decyzji Regionalnego Dyrektora Ochrony Środowiska z dnia 5 grudnia 2024 roku w sprawie odbudowy Pałacu Saskiego, Pałac</w:t>
      </w:r>
      <w:r w:rsidR="003D192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="003D192A">
        <w:rPr>
          <w:rFonts w:asciiTheme="minorHAnsi" w:eastAsia="Times New Roman" w:hAnsiTheme="minorHAnsi" w:cstheme="minorHAnsi"/>
          <w:b/>
          <w:bCs/>
          <w:sz w:val="22"/>
          <w:szCs w:val="22"/>
        </w:rPr>
        <w:t>Brϋhla</w:t>
      </w:r>
      <w:proofErr w:type="spellEnd"/>
      <w:r w:rsidR="003D192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oraz kamienic przy ul.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Królewskiej w Warszawie”.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41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C1551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radnego T. Herbicha o wprowadzenie punktu pt.: „Informacja Prezydenta m.st. Warszawy na temat wystąpienia</w:t>
      </w:r>
      <w:r w:rsidR="003D192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do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prokuratury w sprawie decyzji o ustaleniu warunków zabudowy dla wysokiego apartamentowca zlokalizowanego na terenie objętym obecnie miejscowym planem zagospodarowania przestrzennego rejonu ulic 1 Praskiego Pułku, Mazowieckiej i Traktatu Brzeskiego w Dzielnicy Wesoła”.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24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36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3D192A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radnego D. Kowalczyka o wprowadzenie punktu pt.: „Informacja Prezydenta m.st. Warszawy na temat poprawy płynności ruchu w 2025 roku”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BC1551">
        <w:rPr>
          <w:rFonts w:asciiTheme="minorHAnsi" w:eastAsia="Times New Roman" w:hAnsiTheme="minorHAnsi" w:cstheme="minorHAnsi"/>
          <w:sz w:val="22"/>
          <w:szCs w:val="22"/>
        </w:rPr>
        <w:t>4</w:t>
      </w:r>
      <w:r w:rsidR="00BC155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C1551">
        <w:rPr>
          <w:rFonts w:asciiTheme="minorHAnsi" w:eastAsia="Times New Roman" w:hAnsiTheme="minorHAnsi" w:cstheme="minorHAnsi"/>
          <w:sz w:val="22"/>
          <w:szCs w:val="22"/>
        </w:rPr>
        <w:br/>
        <w:t>Wstrzymało się: 45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C1551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Przewodniczącą Komisji Ładu Przestrzennego E. Janczar o zdjęcie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uchwały Rady m.st. Warszawy w sprawie przystąpienia do sporządzenia miejscowego planu zagospodarowania przestrzennego os. Tarchomin cz. VII – druk nr 509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253B6E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D192A" w:rsidRDefault="003D192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Przewodniczącą Komisji Ładu Przestrzennego E. Janczar o zdjęcie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uchwały Rady m.st. Warszawy w sprawie przystąpienia do sporządzenia miejscowego planu zagospodarowania przestrzennego obszaru Wesoła - Groszówka Południe – druk nr 316 + A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3B6E" w:rsidRPr="00EC1790" w:rsidRDefault="00253B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1A9E" w:rsidRDefault="00E51A9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Przewodniczącą Rady m.st. Warszawy E. Malinowską-Grupińską o wprowadzenie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s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>tanowiska Rady m.st. Warszawy w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sprawie ustanowienia roku 2025, Rokiem 80. Rocznicy rozpoczęcia odbudowy Warszawy – druk nr 589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3B6E" w:rsidRPr="00EC1790" w:rsidRDefault="00253B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1A9E" w:rsidRDefault="00E51A9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Przewodniczącą Rady m.st. Warszawy E. Malinowską-Grupińską o wprowadzenie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uchwały Rady m.st. Warszawy zmieniającej uchwałę w sprawie ustalenia składów osobowych Komisji Rewizyjnej i innych stałych komisji Rady m.st. Warszawy – druk nr 586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253B6E" w:rsidRPr="00EC1790" w:rsidRDefault="00253B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1A9E" w:rsidRDefault="00E51A9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wniosek zgłoszony przez Przewodniczącego Komisji Infrastruktury i Inwestycji P. Wertensteina-Żuławskiego o zdjęc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ie </w:t>
      </w:r>
      <w:r w:rsidR="009D789D">
        <w:rPr>
          <w:rFonts w:asciiTheme="minorHAnsi" w:eastAsia="Times New Roman" w:hAnsiTheme="minorHAnsi" w:cstheme="minorHAnsi"/>
          <w:b/>
          <w:bCs/>
          <w:sz w:val="22"/>
          <w:szCs w:val="22"/>
        </w:rPr>
        <w:t>punktu: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Projekt uchwały Rady m.st.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Warszawy zmieniającej uchwałę w sprawie ustalenia cen za usługi przewozowe środkami lokalnego transportu zbiorowego w m.st.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Warszawie –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druk nr 513 + A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71138" w:rsidRPr="00EC1790" w:rsidRDefault="00B71138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radną M. Szczepańską o wprowadzenie punktu pt.: „Informacja Prezydenta m.st. Warszawy odnośnie przygotowań urzędu miasta do nowego systemu zbiórki tekstyliów i zużytej 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>odzieży”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37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71138" w:rsidRPr="00EC1790" w:rsidRDefault="00B71138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1A9E" w:rsidRDefault="00E51A9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radnego D. Figurę o wprowadzenie punktu pt.: „Informacja Prezydenta m.st. Warszawy na temat przyczyn braku uzyskania dofinansowania ze środków KPO na zakup nowych </w:t>
      </w:r>
      <w:r w:rsidR="00E51A9E">
        <w:rPr>
          <w:rFonts w:asciiTheme="minorHAnsi" w:eastAsia="Times New Roman" w:hAnsiTheme="minorHAnsi" w:cstheme="minorHAnsi"/>
          <w:b/>
          <w:bCs/>
          <w:sz w:val="22"/>
          <w:szCs w:val="22"/>
        </w:rPr>
        <w:t>tramwajów przez m.st. Warszawa”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40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71138" w:rsidRPr="00EC1790" w:rsidRDefault="00B71138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51A9E" w:rsidRDefault="00E51A9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radnego W. Zabłockiego o wprowadzenie punktu pt.: „Informacja Prezydenta m.st. Warszawy na temat omijania sankcji nałożonych na Federację Rosyjską poprzez pozyskiwanie paliwa gazowego dla Miejskich Zakładów Autobusowych Sp. z.o.o. od podmiotów gospodarczych powiązanych z Federacją Rosyjską, ze szczególnym uwzględnieniem okoliczności wykorzystywania instalacji gazowej spółki </w:t>
      </w:r>
      <w:proofErr w:type="spellStart"/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Cryogas</w:t>
      </w:r>
      <w:proofErr w:type="spellEnd"/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M&amp;T Poland oraz kupna rosyjskiego paliwa od tego podmiotu w latach 2022-2025; a także informacja na temat planowanej reakcji Zarządu Miasta wobec zaistniałej sytuacji i konsekwencji służbowych wobe</w:t>
      </w:r>
      <w:r w:rsidR="00183942">
        <w:rPr>
          <w:rFonts w:asciiTheme="minorHAnsi" w:eastAsia="Times New Roman" w:hAnsiTheme="minorHAnsi" w:cstheme="minorHAnsi"/>
          <w:b/>
          <w:bCs/>
          <w:sz w:val="22"/>
          <w:szCs w:val="22"/>
        </w:rPr>
        <w:t>c osób za nią odpowiedzialnych”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B71138">
        <w:rPr>
          <w:rFonts w:asciiTheme="minorHAnsi" w:eastAsia="Times New Roman" w:hAnsiTheme="minorHAnsi" w:cstheme="minorHAnsi"/>
          <w:sz w:val="22"/>
          <w:szCs w:val="22"/>
        </w:rPr>
        <w:t>59</w:t>
      </w:r>
      <w:r w:rsidR="00B7113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7113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260E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83942" w:rsidRDefault="00183942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Przyjęcie protokołu obrad XII sesji Rady m.st. Warszawy.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 xml:space="preserve">Wstrzymało </w:t>
      </w:r>
      <w:r w:rsidR="0076260E">
        <w:rPr>
          <w:rFonts w:asciiTheme="minorHAnsi" w:eastAsia="Times New Roman" w:hAnsiTheme="minorHAnsi" w:cstheme="minorHAnsi"/>
          <w:sz w:val="22"/>
          <w:szCs w:val="22"/>
        </w:rPr>
        <w:t>się: 22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260E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83942" w:rsidRDefault="00183942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Przyjęcie protokołu obrad XIII sesji Rady m.st. Warszawy.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22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8394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83942" w:rsidRDefault="00183942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134D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Stanowisko nr 4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ustanowienia roku 2025, Rokiem 80. Rocznicy rozpoczęcia odbudowy Warszawy – druk nr 589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8394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83942" w:rsidRDefault="00183942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wniosek zgłoszony przez radnego J. Szostakowskiego o zamknięcie dyskusji w punkcie: "Informacja Prezydenta m.st. Warszawy na temat omijania sankcji nałożonych na Federację Rosyjską poprzez pozyskiwanie paliwa gazowego dla Miejskich Zakładów Autobusowych Sp. z.o.o. od podmiotów gospodarczych powiązanych z Federacją Rosyjską, ze szczególnym uwzględnieniem okoliczności wykorzystywania instalacji gazowej spółki </w:t>
      </w:r>
      <w:proofErr w:type="spellStart"/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Cryogas</w:t>
      </w:r>
      <w:proofErr w:type="spellEnd"/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M&amp;T Poland oraz kupna rosyjskiego paliwa od tego podmiotu w latach 2022-2025; a także informacja na temat planowanej reakcji Zarządu Miasta wobec zaistniałej sytuacji i konsekwencji służbowych wobec osób za nią odpowiedzialnych".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22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134D6" w:rsidRPr="00EC1790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BD5F23" w:rsidRPr="00EC1790" w:rsidRDefault="00CA677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XIV/501/2025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nadania imienia Szkole Podstawowej nr 402 w Warszawie, ul</w:t>
      </w:r>
      <w:r w:rsidR="00FC0A81">
        <w:rPr>
          <w:rFonts w:asciiTheme="minorHAnsi" w:eastAsia="Times New Roman" w:hAnsiTheme="minorHAnsi" w:cstheme="minorHAnsi"/>
          <w:b/>
          <w:bCs/>
          <w:sz w:val="22"/>
          <w:szCs w:val="22"/>
        </w:rPr>
        <w:t>. J. Nowaka-Jeziorańskiego 22 –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druk nr 521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C0A81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C0A81" w:rsidRDefault="00FC0A81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A677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XIV/502</w:t>
      </w:r>
      <w:r w:rsidRPr="00CA677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212 im. Krystyn</w:t>
      </w:r>
      <w:r w:rsidR="00FC0A81">
        <w:rPr>
          <w:rFonts w:asciiTheme="minorHAnsi" w:eastAsia="Times New Roman" w:hAnsiTheme="minorHAnsi" w:cstheme="minorHAnsi"/>
          <w:b/>
          <w:bCs/>
          <w:sz w:val="22"/>
          <w:szCs w:val="22"/>
        </w:rPr>
        <w:t>y Krahelskiej w Warszawie, ul.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Czarnomorska 3 poprzez likwidację oddziału przedszkolnego – druk nr 522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C0A81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C0A81" w:rsidRDefault="00FC0A81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D5F23" w:rsidRPr="00EC1790" w:rsidRDefault="006118B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115 im. Wa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>ndy Turowskiej w Warszawie, ul.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Okrężna 80 poprzez likwidację oddziału przedszkolnego – druk nr 523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XIV/504</w:t>
      </w:r>
      <w:r w:rsidR="006118B0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103 im.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Bohaterów Warszawy 1939-1945 w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Warszawie, ul. Jeziorna 5/9 poprzez likwidację oddziału przedszkolnego – druk nr 524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XIV/505</w:t>
      </w:r>
      <w:r w:rsidR="006118B0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Integracyjnej 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nr 339 im. </w:t>
      </w:r>
      <w:proofErr w:type="spellStart"/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>Raoula</w:t>
      </w:r>
      <w:proofErr w:type="spellEnd"/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Wallenberga w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Warszawie, ul. św. Bonifacego 10 poprzez likwidację oddziału przedszkolnego – druk nr 525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XIV/506</w:t>
      </w:r>
      <w:r w:rsidR="006118B0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przekształceniu Szkoły Podstawowej z Oddzi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>ałami Integracyjnymi nr 247 im.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Kazimierza Lisieckiego „Dziadka” w Warszawie, ul. Wrzeciono 9 poprzez likwidację innej lokalizacji prowadzenia zajęć dydaktycznych, wychowawczych i opiekuńczych w Warszawie przy ul. Wrzeciono 24 – druk nr 526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005BA0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XIV/507</w:t>
      </w:r>
      <w:r w:rsidR="006118B0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Młodzieżowego Domu Kultury nr 8 w Warszawie, ul. Kolegiacka 3 poprzez utworzenie dodatkowej lokalizacji prowadzenia zajęć – druk nr 527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84E0A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84E0A" w:rsidRDefault="00484E0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05BA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XIV/508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104 im. 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>Macieja Rataja w Warszawie, ul.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Przyczółkowa 27 poprzez likwidację oddziału przedszkolnego – druk nr 544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005B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XIV/509</w:t>
      </w:r>
      <w:r w:rsidR="00005BA0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358</w:t>
      </w:r>
      <w:r w:rsidR="00484E0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im. hetmana Jana Zamoyskiego w 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Warszawie, ul. św. Urszuli Ledóchowskiej 10 poprzez likwidację oddziału przedszkolnego – druk nr 545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84E0A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84E0A" w:rsidRDefault="00484E0A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BD5F23" w:rsidRPr="00EC1790" w:rsidRDefault="00005BA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XIV/510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400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im. Marii Skłodowskiej-Curie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Warszawie, ul. Oś Królewska 25 poprzez likwidację oddziału przedszkolnego – druk nr 546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Przedszkola nr 416 im. UNICEF w Wa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rszawie, ul. Syta 123 – druk nr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547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XIV/512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314 im. Przyjaciół Ziemi w Warszawie, 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ul.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Porajów 3 poprzez likwidację oddziału przedszkolnego – druk nr 555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47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z Oddzi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ałami Integracyjnymi nr 344 im.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Powstania Warszawskiego w Warszawie, ul. Erazma z Zakroczymia 15 poprzez likwidację oddziału przedszkolnego – druk nr 556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XIV/514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nr 355 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im. Jana Wedla w Warszawie, ul.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Ceramiczna 11 poprzez likwidację oddziału przedszkolnego – druk nr 557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XIV/515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zamiaru przekształcenia Szkoły Podstawowej z Oddziałami 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Integracyjnymi nr 112 im. Marii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Kownackiej w Warszawie, ul. Zaułek 34 poprzez likwidację oddziału przedszkolnego – druk nr 558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XIV/516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Szkoły Podstawowej nr 368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im. „Polskich Olimpijczyków”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Warszawie, ul. M. Hemara 16 poprzez likwidację oddziału przedszkolnego – druk nr 559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CB32DA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XIV/517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planu sieci publicznych szkół podstawowych prowadzonych przez m.st. Warszawę oraz określenia granic ich obwodów od dnia 1 września 2019 roku – druk nr 533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C3EBC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określenia instytucji kultury i innych 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jednostek organizacyjnych m.st.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Warszawy o znaczeniu ponaddzielnicowym – druk nr 534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DF6482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XIV/519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sieci publicznych przedszkoli i oddziałó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w przedszkolnych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szkołach podstawowych w m.st. Warszawie – druk nr 566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50A6C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B50A6C" w:rsidRDefault="00B50A6C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DF6482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Specjalnego Ośrodka Szkolno-Wychowawczego dla Dzieci Słabosłyszących nr 15 im. Ottona Lipkowskiego w Warszawie, ul. Twarda 8/12 w Zespół Szkolno-Przedszkolny nr 13 w Wa</w:t>
      </w:r>
      <w:r w:rsidR="00B50A6C">
        <w:rPr>
          <w:rFonts w:asciiTheme="minorHAnsi" w:eastAsia="Times New Roman" w:hAnsiTheme="minorHAnsi" w:cstheme="minorHAnsi"/>
          <w:b/>
          <w:bCs/>
          <w:sz w:val="22"/>
          <w:szCs w:val="22"/>
        </w:rPr>
        <w:t>rszawie, ul. Twarda 8/12 – druk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nr 567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8083F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8083F" w:rsidRDefault="00A8083F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DF6482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imienia Szkole Podstawowej Specjalnej nr 244 w Wa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t>rszawie, ul. Hafciarska 80/86 –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568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8083F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8083F" w:rsidRDefault="00A8083F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DF6482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XIV/522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w latach 2025 - 2027 dotacji na realizację programu promocji zdrowia „Zdrowy Uczeń” – druk nr 535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8083F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8083F" w:rsidRDefault="00A8083F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w 2025 r. dotacji na realizację programu promocji zdrowia - profilaktyka onkologiczna - edukacja w zakresie samobadania „SPRAWDZAM!” – druk nr 536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8083F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8083F" w:rsidRDefault="00A8083F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XIV/524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2025 r. dotacji na realizację programu pro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t>mocji zdrowia „KLASA W FORMIE –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FORMA Z KLASĄ” EDYCJA II pn. DBAMY O FORMĘ – druk nr 537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A8083F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A8083F" w:rsidRDefault="00A8083F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XIV/525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latach 2025-2027 dotacji na realizację pro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t>gramu promocji zdrowia pn.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„AKTYWNY SENIOR” – druk nr 538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XIV/526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latach 2025-2027 dotacji na realizację prog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t>ramu promocji zdrowia „WAWA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noBreakHyphen/>
        <w:t>TUS</w:t>
      </w:r>
      <w:r w:rsidR="00A8083F">
        <w:rPr>
          <w:rFonts w:asciiTheme="minorHAnsi" w:eastAsia="Times New Roman" w:hAnsiTheme="minorHAnsi" w:cstheme="minorHAnsi"/>
          <w:b/>
          <w:bCs/>
          <w:sz w:val="22"/>
          <w:szCs w:val="22"/>
        </w:rPr>
        <w:noBreakHyphen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y” – Trening Umiejętności Społecznych dla dzieci i młodzieży mieszkających lub uczących się w m.st. Wars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t>zawie w latach 2025-2027 – druk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nr 548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XIV/527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w 2025 r. dotacji na realizację programu promocji zdrowia – profilaktyka zdrowia psychicznego dla dzieci i młodzieży uczęszczającej do szkół podstawowych i ponadpodstawowych prowadzonych przez m.st. Warszawę – druk nr 564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nieodpłatne użytkowanie nieruchomości gruntowej, zabudowanej, położonej w Warszawie przy ul. Błękitnej 36 Samodzielnemu Zespołowi Publicznych Zakładów Lecznictwa Otwartego Warszawa-Wawer poprzez zwiększenie jego funduszu założycielskiego – druk nr 565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XIV/529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nieodpłatne użytkowanie nieruchomości gruntowej, zabudowanej, położonej w Warszawie przy ul. Malczewskiego 47a Samodzielnemu Zespołowi Publicznych Zakładów Lecznictwa Otwartego Warszawa-Mokotów poprzez zwiększenie jego funduszu założycielskiego – druk nr 577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nieodpłatne użytkowanie nieruchomości gruntowej, zabudowanej, położonej w Warszawie przy ul. Jadźwingów 9 Samodzielnemu Zespołowi Publicznych Zakładów Lecznictwa Otwartego Warszawa-Mokotów poprzez zwiększenie jego funduszu założycielskiego – druk nr 578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utworzenia Placówki Opiekuńczo-Wychowawczej „Markowska” – druk nr 582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C43A90" w:rsidRPr="00C43A90">
        <w:rPr>
          <w:rFonts w:asciiTheme="minorHAnsi" w:eastAsia="Times New Roman" w:hAnsiTheme="minorHAnsi" w:cstheme="minorHAnsi"/>
          <w:sz w:val="22"/>
          <w:szCs w:val="22"/>
        </w:rPr>
        <w:t>Wstrzymało się: 15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A589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XIV/532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8522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utworzenia Zespołu do obsługi Placówek Opiekuńczo- Wychowawczych Nr 3 oraz zmiany statutów placówek opiekuńczo-wychowawczych – druk nr 583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8522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likwidacji Centrum Administracyjnego Nr 1 do obsługi placówek opiekuńczo-wychowawczych, utworzenia Zespołu do obsługi Placówek Opiekuńczo-Wychowawczych Nr 1 oraz zmia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t>ny statutów placówek opiekuńczo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noBreakHyphen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wychowawczych – druk nr 584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XIV/534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8522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nr XIX/456/2015 Rady Miasta Stołecznego Warsza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t>wy z dnia 5 listopada 2015 r.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sprawie przystąpienia do sporządzenia miejscowego planu zagospodarowania przestrzennego obszaru Gocławia w 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t>rejonie Jeziorka Gocławskiego –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528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02369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02369" w:rsidRDefault="00C02369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XIV/535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uchylenia w części uchwały nr XXXII/693/2004 Rady Miasta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Stołecznego Warszawy z dnia </w:t>
      </w:r>
      <w:r w:rsidR="00C02369">
        <w:rPr>
          <w:rFonts w:asciiTheme="minorHAnsi" w:eastAsia="Times New Roman" w:hAnsiTheme="minorHAnsi" w:cstheme="minorHAnsi"/>
          <w:b/>
          <w:bCs/>
          <w:sz w:val="22"/>
          <w:szCs w:val="22"/>
        </w:rPr>
        <w:t>24 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czerwca 2004 r. zmienionej uchwałą nr LXXXVIII/2599/2010 Rady Miasta Stołecznego Warszawy z dnia 2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6 sierpnia 2010 r. i uchwałą nr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LXXXIX/2242/2014 Rady Miasta Stołecznego Warszawy z dnia 28 sierpnia 2014 r. – druk nr 541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17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XIV/536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uchylenia w części uchwały nr LXXXII/2740/2006 Rady Mia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sta Stołecznego Warszawy z dnia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10 października 2006 r. zmienionej uchwałą nr XLI/1148/2012 Rady Miasta Stołecznego Warszawy z dnia 30 sierpnia 2012 r. – druk nr 542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XIV/537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przystąpienia do sporządzenia miejscowego planu za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gospodarowania przestrzennego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rejonie al. Prymasa Tysiąclecia – druk nr 543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uchylenia w części uchwały Nr LVI/1672/2009 Rady Miasta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Stołecznego Warszawy z dnia 28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maja 2009 r. w sprawie przystąpienia do sporządzenia miejscowego planu zagospodarowania przestrzennego 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obszaru Marysin Wawerski – druk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nr 552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XIV/539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uchwalenia miejscowego planu zagospodarowania przes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trzennego obszaru Zbójna Góra w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rejonie ulicy Fromborskiej – druk nr 553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przystąpienia do sporządzenia miejscowego planu zagospodarowania przestrzennego obszaru Stara Miłosna Południe w rejonie Szosy Lubelskiej – druk nr 554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BC65FE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uchylenia w części uchwały nr LVIII/1780/2009 Rady m.st. Wa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rszawy z dnia 9 lipca 2009 r. –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539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38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21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E188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XIV/542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szczegółowego sposobu konsultowania z Warszawską Radą Działalności Pożytku Publicznego lub organizacjami pozarządowymi i podmiotami wymienionymi w art. 3 ust. 3 ustawy z dnia 24 kwietnia 2003 r. o działa</w:t>
      </w:r>
      <w:r w:rsidR="0075126E">
        <w:rPr>
          <w:rFonts w:asciiTheme="minorHAnsi" w:eastAsia="Times New Roman" w:hAnsiTheme="minorHAnsi" w:cstheme="minorHAnsi"/>
          <w:b/>
          <w:bCs/>
          <w:sz w:val="22"/>
          <w:szCs w:val="22"/>
        </w:rPr>
        <w:t>lności pożytku publicznego i o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wolontariacie projektów aktów prawa miejscowego w dziedzinach dotyczących działalności statutowej tych organizacji – druk nr 569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5126E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75126E" w:rsidRDefault="0075126E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E188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zwolnienia z opłat osób obowiązanych do ubiegania się o wydanie nowego dowodu rejestracyjnego pojazdu z powodu zmiany administracyjnej - druk nr 574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D040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XIV/544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użytkowanie wieczyste w trybie bezprzetargowym nieruchomości położonych w Dzielnicy Bielany m.st. Warszawy w rejonie ul. Żubrowej – druk nr 575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D040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XIV/545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odstąpienie od obowiązku przetargowego trybu zawarcia umowy dzierżawy na okres 10 lat części nieruchomości położonej w Dzielnicy Targówek m.st. Warszawy przy ulicy Gilarskiej 86E – druk nr 581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D040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XIV/546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Praga-Po</w:t>
      </w:r>
      <w:r w:rsidR="00C95AD2">
        <w:rPr>
          <w:rFonts w:asciiTheme="minorHAnsi" w:eastAsia="Times New Roman" w:hAnsiTheme="minorHAnsi" w:cstheme="minorHAnsi"/>
          <w:b/>
          <w:bCs/>
          <w:sz w:val="22"/>
          <w:szCs w:val="22"/>
        </w:rPr>
        <w:t>łudnie m.st. Warszawy – druk nr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529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D040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XIV/547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druk nr 530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2D040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Ursynów m.st. Warszawy – druk nr 560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665D1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XIV/549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 Dzielnicy Wola m.st. Warszawy – druk nr 561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665D1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druk nr 562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665D1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i nadania nazwy obiektom miejskim w Dzielnicy Mokotów m.st. Warszawy – druk nr 563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665D1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XIV/552</w:t>
      </w:r>
      <w:r w:rsidR="00665D13"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 Dzielnicy Targówek m.st. Warszawy – druk nr 570 </w:t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9334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XIV/553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Wilanów m.st. Warszawy – druk nr 571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C95AD2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C95AD2" w:rsidRDefault="00C95AD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9334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XIV/554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i nadania nazwy obiektom miejskim w Dzielnicy W</w:t>
      </w:r>
      <w:r w:rsidR="001A5B44">
        <w:rPr>
          <w:rFonts w:asciiTheme="minorHAnsi" w:eastAsia="Times New Roman" w:hAnsiTheme="minorHAnsi" w:cstheme="minorHAnsi"/>
          <w:b/>
          <w:bCs/>
          <w:sz w:val="22"/>
          <w:szCs w:val="22"/>
        </w:rPr>
        <w:t>ilanów m.st. Warszawy – druk nr 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572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9334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XIV/555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druk nr 579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093340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XIV/556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Śródmieście m.st. Warszawy – druk nr 396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7D7361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XIV/557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531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7D7361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XIV/558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532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7D7361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XIV/559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551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7D7361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XIV/560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zaliczenia drogi do kategorii dróg gminnych – druk nr 573 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1A5B44" w:rsidRDefault="00BD5F23" w:rsidP="0075126E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Pr="00EC179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B44" w:rsidRDefault="001A5B44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BD5F23" w:rsidRPr="00EC1790" w:rsidRDefault="005C1956" w:rsidP="0075126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XIV/561</w:t>
      </w:r>
      <w:r w:rsidRPr="006118B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="008522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ustalenia składów osobowych Komisji Rewizyjnej i innych stałych komisji Rady m.st. Warszawy – druk nr 586</w:t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sz w:val="22"/>
          <w:szCs w:val="22"/>
        </w:rPr>
        <w:br/>
      </w:r>
      <w:r w:rsidR="00BD5F23" w:rsidRPr="00EC179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D5F23" w:rsidRPr="00EC17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F23" w:rsidRPr="00EC1790" w:rsidRDefault="00BD5F23" w:rsidP="0075126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EC179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EC179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D5F23" w:rsidRPr="00EC1790" w:rsidRDefault="00BD5F23" w:rsidP="0075126E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BD5F23" w:rsidRPr="00EC1790" w:rsidSect="003D192A">
      <w:headerReference w:type="default" r:id="rId6"/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43" w:rsidRDefault="005C4043" w:rsidP="005C4043">
      <w:r>
        <w:separator/>
      </w:r>
    </w:p>
  </w:endnote>
  <w:endnote w:type="continuationSeparator" w:id="0">
    <w:p w:rsidR="005C4043" w:rsidRDefault="005C4043" w:rsidP="005C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43" w:rsidRDefault="005C4043" w:rsidP="005C4043">
      <w:r>
        <w:separator/>
      </w:r>
    </w:p>
  </w:footnote>
  <w:footnote w:type="continuationSeparator" w:id="0">
    <w:p w:rsidR="005C4043" w:rsidRDefault="005C4043" w:rsidP="005C4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043" w:rsidRDefault="005C40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C6"/>
    <w:rsid w:val="00005BA0"/>
    <w:rsid w:val="00093340"/>
    <w:rsid w:val="000A5896"/>
    <w:rsid w:val="000E1880"/>
    <w:rsid w:val="00183942"/>
    <w:rsid w:val="001A5B44"/>
    <w:rsid w:val="00253B6E"/>
    <w:rsid w:val="002C3EBC"/>
    <w:rsid w:val="002D0403"/>
    <w:rsid w:val="003D192A"/>
    <w:rsid w:val="00484E0A"/>
    <w:rsid w:val="005C1956"/>
    <w:rsid w:val="005C4043"/>
    <w:rsid w:val="006118B0"/>
    <w:rsid w:val="00665D13"/>
    <w:rsid w:val="00745B36"/>
    <w:rsid w:val="0075126E"/>
    <w:rsid w:val="0076260E"/>
    <w:rsid w:val="00771BC7"/>
    <w:rsid w:val="007C7FA5"/>
    <w:rsid w:val="007D7361"/>
    <w:rsid w:val="008522E7"/>
    <w:rsid w:val="009D789D"/>
    <w:rsid w:val="00A8083F"/>
    <w:rsid w:val="00AD5C58"/>
    <w:rsid w:val="00B50A6C"/>
    <w:rsid w:val="00B71138"/>
    <w:rsid w:val="00BC1551"/>
    <w:rsid w:val="00BC25C6"/>
    <w:rsid w:val="00BC65FE"/>
    <w:rsid w:val="00BD5F23"/>
    <w:rsid w:val="00C02369"/>
    <w:rsid w:val="00C134D6"/>
    <w:rsid w:val="00C43A90"/>
    <w:rsid w:val="00C95AD2"/>
    <w:rsid w:val="00CA677A"/>
    <w:rsid w:val="00CB32DA"/>
    <w:rsid w:val="00DF6482"/>
    <w:rsid w:val="00E51A9E"/>
    <w:rsid w:val="00EC1790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97092-B8D5-4E51-A846-374174EB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4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043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C4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04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79</Pages>
  <Words>12790</Words>
  <Characters>99359</Characters>
  <Application>Microsoft Office Word</Application>
  <DocSecurity>0</DocSecurity>
  <Lines>827</Lines>
  <Paragraphs>223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Głosowanie z 14 sesji Rady m.st. Warszawy – 16 stycznia 2025 r.</vt:lpstr>
    </vt:vector>
  </TitlesOfParts>
  <Company>Urzad Miasta</Company>
  <LinksUpToDate>false</LinksUpToDate>
  <CharactersWithSpaces>111926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Głosowanie z 14 sesji Rady m.st. Warszawy – 16 stycznia 2025 r.</dc:title>
  <dc:subject/>
  <dc:creator>Bisialska Anna (RW)</dc:creator>
  <cp:keywords/>
  <dc:description/>
  <cp:lastModifiedBy>Bisialska Anna (RW)</cp:lastModifiedBy>
  <cp:revision>13</cp:revision>
  <dcterms:created xsi:type="dcterms:W3CDTF">2025-01-16T12:57:00Z</dcterms:created>
  <dcterms:modified xsi:type="dcterms:W3CDTF">2025-01-22T07:20:00Z</dcterms:modified>
</cp:coreProperties>
</file>