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421" w:rsidRPr="00D12421" w:rsidRDefault="00D12421" w:rsidP="00D12421">
      <w:pPr>
        <w:keepNext/>
        <w:keepLines/>
        <w:spacing w:before="240" w:after="0" w:line="300" w:lineRule="auto"/>
        <w:jc w:val="center"/>
        <w:outlineLvl w:val="0"/>
        <w:rPr>
          <w:rFonts w:ascii="Calibri" w:eastAsiaTheme="majorEastAsia" w:hAnsi="Calibri" w:cs="Calibri"/>
          <w:b/>
        </w:rPr>
      </w:pPr>
      <w:r w:rsidRPr="00D12421">
        <w:rPr>
          <w:rFonts w:ascii="Calibri" w:eastAsiaTheme="majorEastAsia" w:hAnsi="Calibri" w:cs="Calibri"/>
          <w:b/>
        </w:rPr>
        <w:t>Posiedzenie</w:t>
      </w:r>
      <w:r w:rsidRPr="00D12421">
        <w:rPr>
          <w:rFonts w:ascii="Calibri" w:eastAsiaTheme="majorEastAsia" w:hAnsi="Calibri" w:cs="Calibri"/>
          <w:b/>
        </w:rPr>
        <w:br/>
        <w:t>Komisji Ochrony Środowiska</w:t>
      </w:r>
      <w:r w:rsidRPr="00D12421">
        <w:rPr>
          <w:rFonts w:ascii="Calibri" w:eastAsiaTheme="majorEastAsia" w:hAnsi="Calibri" w:cs="Calibri"/>
          <w:b/>
        </w:rPr>
        <w:br/>
        <w:t>Rady m.st. Warszawy</w:t>
      </w:r>
    </w:p>
    <w:p w:rsidR="00D12421" w:rsidRPr="00D12421" w:rsidRDefault="00BF6C3C" w:rsidP="004B7985">
      <w:pPr>
        <w:keepNext/>
        <w:keepLines/>
        <w:spacing w:after="0" w:line="300" w:lineRule="auto"/>
        <w:ind w:left="2948"/>
        <w:outlineLvl w:val="0"/>
        <w:rPr>
          <w:rFonts w:ascii="Calibri" w:eastAsiaTheme="majorEastAsia" w:hAnsi="Calibri" w:cs="Calibri"/>
          <w:b/>
        </w:rPr>
      </w:pPr>
      <w:r>
        <w:rPr>
          <w:rFonts w:ascii="Calibri" w:eastAsiaTheme="majorEastAsia" w:hAnsi="Calibri" w:cs="Calibri"/>
          <w:b/>
        </w:rPr>
        <w:t xml:space="preserve"> </w:t>
      </w:r>
      <w:r w:rsidR="000561FD">
        <w:rPr>
          <w:rFonts w:ascii="Calibri" w:eastAsiaTheme="majorEastAsia" w:hAnsi="Calibri" w:cs="Calibri"/>
          <w:b/>
        </w:rPr>
        <w:t>24 kwietnia 2025 r., godz. 9.2</w:t>
      </w:r>
      <w:r w:rsidR="00141754">
        <w:rPr>
          <w:rFonts w:ascii="Calibri" w:eastAsiaTheme="majorEastAsia" w:hAnsi="Calibri" w:cs="Calibri"/>
          <w:b/>
        </w:rPr>
        <w:t>0</w:t>
      </w:r>
    </w:p>
    <w:p w:rsidR="00D12421" w:rsidRPr="00D12421" w:rsidRDefault="00141754" w:rsidP="00D72DAB">
      <w:pPr>
        <w:keepNext/>
        <w:keepLines/>
        <w:spacing w:after="240" w:line="300" w:lineRule="auto"/>
        <w:ind w:left="2835"/>
        <w:outlineLvl w:val="0"/>
        <w:rPr>
          <w:rFonts w:ascii="Calibri" w:eastAsiaTheme="majorEastAsia" w:hAnsi="Calibri" w:cs="Calibri"/>
          <w:b/>
        </w:rPr>
      </w:pPr>
      <w:r>
        <w:rPr>
          <w:rFonts w:ascii="Calibri" w:eastAsiaTheme="majorEastAsia" w:hAnsi="Calibri" w:cs="Calibri"/>
          <w:b/>
        </w:rPr>
        <w:t xml:space="preserve">kuluary s. </w:t>
      </w:r>
      <w:r w:rsidR="00D72DAB">
        <w:rPr>
          <w:rFonts w:ascii="Calibri" w:eastAsiaTheme="majorEastAsia" w:hAnsi="Calibri" w:cs="Calibri"/>
          <w:b/>
        </w:rPr>
        <w:t xml:space="preserve">warszawskiej, IV </w:t>
      </w:r>
      <w:r w:rsidR="00D12421" w:rsidRPr="00D12421">
        <w:rPr>
          <w:rFonts w:ascii="Calibri" w:eastAsiaTheme="majorEastAsia" w:hAnsi="Calibri" w:cs="Calibri"/>
          <w:b/>
        </w:rPr>
        <w:t>p. PKiN</w:t>
      </w:r>
    </w:p>
    <w:p w:rsidR="009330D2" w:rsidRDefault="007751D6" w:rsidP="009330D2">
      <w:pPr>
        <w:pStyle w:val="Akapitzlist"/>
        <w:numPr>
          <w:ilvl w:val="0"/>
          <w:numId w:val="7"/>
        </w:numPr>
        <w:spacing w:after="0" w:line="300" w:lineRule="auto"/>
        <w:ind w:left="284" w:hanging="284"/>
      </w:pPr>
      <w:r w:rsidRPr="00391FA0">
        <w:t>Przyjęcie porządku obrad</w:t>
      </w:r>
      <w:r w:rsidR="0060113C">
        <w:t>.</w:t>
      </w:r>
      <w:r w:rsidR="0097199B">
        <w:t xml:space="preserve"> </w:t>
      </w:r>
    </w:p>
    <w:p w:rsidR="00B83AB2" w:rsidRPr="00022B06" w:rsidRDefault="00440FCD" w:rsidP="00B83AB2">
      <w:pPr>
        <w:pStyle w:val="Akapitzlist"/>
        <w:numPr>
          <w:ilvl w:val="0"/>
          <w:numId w:val="7"/>
        </w:numPr>
        <w:spacing w:after="0" w:line="300" w:lineRule="auto"/>
        <w:ind w:left="284" w:hanging="284"/>
      </w:pPr>
      <w:r>
        <w:t xml:space="preserve">Przyjęcie protokołów: nr </w:t>
      </w:r>
      <w:r w:rsidR="00AB2CBA">
        <w:t>12 z dnia 17 lutego 2025 r. oraz nr 13 z dnia 10 marca 2025 r.</w:t>
      </w:r>
      <w:r w:rsidR="00F62569">
        <w:t xml:space="preserve"> </w:t>
      </w:r>
    </w:p>
    <w:p w:rsidR="00AB2CBA" w:rsidRPr="00CC0243" w:rsidRDefault="00AB2CBA" w:rsidP="00CD7079">
      <w:pPr>
        <w:pStyle w:val="Akapitzlist"/>
        <w:numPr>
          <w:ilvl w:val="0"/>
          <w:numId w:val="7"/>
        </w:numPr>
        <w:spacing w:after="0" w:line="300" w:lineRule="auto"/>
        <w:ind w:left="284" w:hanging="284"/>
        <w:rPr>
          <w:rFonts w:cstheme="minorHAnsi"/>
          <w:bCs/>
          <w:color w:val="000000" w:themeColor="text1"/>
        </w:rPr>
      </w:pPr>
      <w:r w:rsidRPr="00CC0243">
        <w:rPr>
          <w:rFonts w:ascii="Calibri" w:hAnsi="Calibri" w:cs="Calibri"/>
        </w:rPr>
        <w:t xml:space="preserve">Pierwsze czytanie projektu uchwały Rady m.st. Warszawy w sprawie określenia wykazu kąpielisk i sezonu kąpielowego na terenie miasta stołecznego Warszawy w 2025 roku – </w:t>
      </w:r>
      <w:r w:rsidR="00CC0243" w:rsidRPr="00CC0243">
        <w:rPr>
          <w:rFonts w:ascii="Calibri" w:hAnsi="Calibri" w:cs="Calibri"/>
          <w:b/>
        </w:rPr>
        <w:t>druk nr 773</w:t>
      </w:r>
      <w:bookmarkStart w:id="0" w:name="_GoBack"/>
      <w:bookmarkEnd w:id="0"/>
    </w:p>
    <w:p w:rsidR="006A3B69" w:rsidRPr="006A3B69" w:rsidRDefault="00AB2CBA" w:rsidP="006A3B69">
      <w:pPr>
        <w:pStyle w:val="Akapitzlist"/>
        <w:numPr>
          <w:ilvl w:val="0"/>
          <w:numId w:val="7"/>
        </w:numPr>
        <w:spacing w:after="0" w:line="300" w:lineRule="auto"/>
        <w:ind w:left="284" w:hanging="284"/>
        <w:rPr>
          <w:rFonts w:cstheme="minorHAnsi"/>
          <w:bCs/>
          <w:color w:val="000000" w:themeColor="text1"/>
        </w:rPr>
      </w:pPr>
      <w:r w:rsidRPr="00AB2CBA">
        <w:rPr>
          <w:rFonts w:ascii="Calibri" w:hAnsi="Calibri" w:cs="Calibri"/>
        </w:rPr>
        <w:t>P</w:t>
      </w:r>
      <w:r>
        <w:rPr>
          <w:rFonts w:ascii="Calibri" w:hAnsi="Calibri" w:cs="Calibri"/>
        </w:rPr>
        <w:t>ierwsze czytanie p</w:t>
      </w:r>
      <w:r w:rsidRPr="00AB2CBA">
        <w:rPr>
          <w:rFonts w:ascii="Calibri" w:hAnsi="Calibri" w:cs="Calibri"/>
        </w:rPr>
        <w:t xml:space="preserve">rojekt uchwały Rady m.st. Warszawy w sprawie ustalenia wysokości opłat za usuwanie i przechowywanie statków lub innych obiektów pływających na rok 2025 – </w:t>
      </w:r>
      <w:r w:rsidRPr="00AB2CBA">
        <w:rPr>
          <w:rFonts w:ascii="Calibri" w:hAnsi="Calibri" w:cs="Calibri"/>
          <w:b/>
        </w:rPr>
        <w:t xml:space="preserve">druk nr 753 </w:t>
      </w:r>
    </w:p>
    <w:p w:rsidR="006A3B69" w:rsidRPr="006A3B69" w:rsidRDefault="006A3B69" w:rsidP="006A3B69">
      <w:pPr>
        <w:pStyle w:val="Akapitzlist"/>
        <w:numPr>
          <w:ilvl w:val="0"/>
          <w:numId w:val="7"/>
        </w:numPr>
        <w:spacing w:after="0" w:line="300" w:lineRule="auto"/>
        <w:ind w:left="284" w:hanging="284"/>
        <w:rPr>
          <w:rFonts w:cstheme="minorHAnsi"/>
          <w:bCs/>
          <w:color w:val="000000" w:themeColor="text1"/>
        </w:rPr>
      </w:pPr>
      <w:r w:rsidRPr="006A3B69">
        <w:rPr>
          <w:rFonts w:cstheme="minorHAnsi"/>
          <w:color w:val="000000" w:themeColor="text1"/>
        </w:rPr>
        <w:t xml:space="preserve">Pierwsze czytanie projektu uchwały Rady m.st. Warszawy </w:t>
      </w:r>
      <w:r w:rsidRPr="006A3B69">
        <w:rPr>
          <w:rFonts w:cstheme="minorHAnsi"/>
          <w:bCs/>
          <w:color w:val="000000" w:themeColor="text1"/>
        </w:rPr>
        <w:t xml:space="preserve">w sprawie </w:t>
      </w:r>
      <w:r w:rsidRPr="006A3B69">
        <w:rPr>
          <w:rFonts w:cstheme="minorHAnsi"/>
        </w:rPr>
        <w:t xml:space="preserve">zmiany uchwały w sprawie przyjęcia regulaminu realizacji programu ,,Stop-Smog" na terenie m.st. Warszawy – </w:t>
      </w:r>
      <w:r w:rsidRPr="006A3B69">
        <w:rPr>
          <w:rFonts w:cstheme="minorHAnsi"/>
          <w:b/>
        </w:rPr>
        <w:t xml:space="preserve">druk nr 780 </w:t>
      </w:r>
    </w:p>
    <w:p w:rsidR="00FD2EC1" w:rsidRPr="00FD2EC1" w:rsidRDefault="00237739" w:rsidP="00FD2EC1">
      <w:pPr>
        <w:pStyle w:val="Akapitzlist"/>
        <w:numPr>
          <w:ilvl w:val="0"/>
          <w:numId w:val="7"/>
        </w:numPr>
        <w:spacing w:after="600" w:line="300" w:lineRule="auto"/>
        <w:ind w:left="284" w:hanging="284"/>
      </w:pPr>
      <w:r w:rsidRPr="00391FA0">
        <w:t>S</w:t>
      </w:r>
      <w:r w:rsidR="00597450">
        <w:t>prawy różne, wolne wnioski</w:t>
      </w:r>
      <w:r w:rsidR="00A61A6D">
        <w:t>.</w:t>
      </w:r>
    </w:p>
    <w:p w:rsidR="00FD2EC1" w:rsidRPr="007B46DC" w:rsidRDefault="00FD2EC1" w:rsidP="00FD2EC1">
      <w:pPr>
        <w:spacing w:after="120" w:line="300" w:lineRule="auto"/>
        <w:rPr>
          <w:b/>
        </w:rPr>
      </w:pPr>
      <w:r w:rsidRPr="007B46DC">
        <w:rPr>
          <w:b/>
        </w:rPr>
        <w:t>Zaproszeni goście:</w:t>
      </w:r>
    </w:p>
    <w:p w:rsidR="00AC5F3F" w:rsidRDefault="00AC5F3F" w:rsidP="00AC5F3F">
      <w:pPr>
        <w:pStyle w:val="Akapitzlist"/>
        <w:numPr>
          <w:ilvl w:val="0"/>
          <w:numId w:val="9"/>
        </w:numPr>
        <w:spacing w:after="240" w:line="300" w:lineRule="auto"/>
        <w:ind w:left="284" w:hanging="284"/>
      </w:pPr>
      <w:r>
        <w:t>Magdalena Młochowska, Dyrektor Koordynator ds. zielonej Warszawy;</w:t>
      </w:r>
    </w:p>
    <w:p w:rsidR="00AC5F3F" w:rsidRDefault="00AC5F3F" w:rsidP="00AC5F3F">
      <w:pPr>
        <w:pStyle w:val="Akapitzlist"/>
        <w:numPr>
          <w:ilvl w:val="0"/>
          <w:numId w:val="9"/>
        </w:numPr>
        <w:spacing w:after="240" w:line="300" w:lineRule="auto"/>
        <w:ind w:left="284" w:hanging="284"/>
      </w:pPr>
      <w:r>
        <w:t>Dorota Jedynak, Dyrektor Biura Ochrony Środowiska;</w:t>
      </w:r>
    </w:p>
    <w:p w:rsidR="00AC5F3F" w:rsidRDefault="002F3060" w:rsidP="00AC5F3F">
      <w:pPr>
        <w:pStyle w:val="Akapitzlist"/>
        <w:numPr>
          <w:ilvl w:val="0"/>
          <w:numId w:val="9"/>
        </w:numPr>
        <w:spacing w:after="240" w:line="300" w:lineRule="auto"/>
        <w:ind w:left="284" w:hanging="284"/>
      </w:pPr>
      <w:r>
        <w:t xml:space="preserve">Marcin Grądzki, </w:t>
      </w:r>
      <w:r w:rsidR="00AC5F3F" w:rsidRPr="00003522">
        <w:t>Dyrektor Biura Ochrony Powietrza i Polityki Klimatycznej</w:t>
      </w:r>
      <w:r w:rsidR="00AC5F3F">
        <w:t>;</w:t>
      </w:r>
    </w:p>
    <w:p w:rsidR="00AB2CBA" w:rsidRDefault="00AB2CBA" w:rsidP="00AC5F3F">
      <w:pPr>
        <w:pStyle w:val="Akapitzlist"/>
        <w:numPr>
          <w:ilvl w:val="0"/>
          <w:numId w:val="9"/>
        </w:numPr>
        <w:spacing w:after="240" w:line="300" w:lineRule="auto"/>
        <w:ind w:left="284" w:hanging="284"/>
      </w:pPr>
      <w:r>
        <w:t>Agnieszka Jakubowska, Dyrektor Biura Gospodarki Odpadami;</w:t>
      </w:r>
    </w:p>
    <w:p w:rsidR="00AC5F3F" w:rsidRDefault="00AC5F3F" w:rsidP="00AC5F3F">
      <w:pPr>
        <w:pStyle w:val="Akapitzlist"/>
        <w:numPr>
          <w:ilvl w:val="0"/>
          <w:numId w:val="9"/>
        </w:numPr>
        <w:spacing w:after="240" w:line="300" w:lineRule="auto"/>
        <w:ind w:left="284" w:hanging="284"/>
      </w:pPr>
      <w:r w:rsidRPr="00E94C55">
        <w:t>Monika Gołębiewska-Kozakiewicz, Dyrektor Zarządu Zieleni m.st. Warszawy</w:t>
      </w:r>
      <w:r w:rsidR="00BF6C3C">
        <w:t>.</w:t>
      </w:r>
    </w:p>
    <w:p w:rsidR="00FD2EC1" w:rsidRDefault="00FD2EC1" w:rsidP="00FD2EC1">
      <w:pPr>
        <w:spacing w:before="360" w:after="0" w:line="300" w:lineRule="auto"/>
        <w:ind w:left="5556" w:firstLine="567"/>
        <w:rPr>
          <w:b/>
        </w:rPr>
      </w:pPr>
      <w:r>
        <w:rPr>
          <w:b/>
        </w:rPr>
        <w:t>Przewodnicząca</w:t>
      </w:r>
      <w:r w:rsidRPr="007F7647">
        <w:rPr>
          <w:b/>
        </w:rPr>
        <w:t xml:space="preserve"> </w:t>
      </w:r>
    </w:p>
    <w:p w:rsidR="00FD2EC1" w:rsidRPr="007F7647" w:rsidRDefault="00FD2EC1" w:rsidP="00FD2EC1">
      <w:pPr>
        <w:spacing w:after="240" w:line="300" w:lineRule="auto"/>
        <w:ind w:left="4821" w:firstLine="708"/>
        <w:rPr>
          <w:b/>
        </w:rPr>
      </w:pPr>
      <w:r>
        <w:rPr>
          <w:b/>
        </w:rPr>
        <w:t xml:space="preserve">Komisji </w:t>
      </w:r>
      <w:r w:rsidRPr="007F7647">
        <w:rPr>
          <w:b/>
        </w:rPr>
        <w:t>Ochrony Środowiska</w:t>
      </w:r>
    </w:p>
    <w:p w:rsidR="00FD2EC1" w:rsidRDefault="00FD2EC1" w:rsidP="00FD2EC1">
      <w:pPr>
        <w:spacing w:after="480" w:line="300" w:lineRule="auto"/>
        <w:ind w:firstLine="5812"/>
        <w:rPr>
          <w:b/>
        </w:rPr>
      </w:pPr>
      <w:r w:rsidRPr="007F7647">
        <w:rPr>
          <w:b/>
        </w:rPr>
        <w:t xml:space="preserve">/-/ </w:t>
      </w:r>
      <w:r>
        <w:rPr>
          <w:b/>
        </w:rPr>
        <w:t>Renata Niewitecka</w:t>
      </w:r>
      <w:r w:rsidRPr="007F7647">
        <w:rPr>
          <w:b/>
        </w:rPr>
        <w:t xml:space="preserve"> </w:t>
      </w:r>
    </w:p>
    <w:sectPr w:rsidR="00FD2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48A2"/>
    <w:multiLevelType w:val="hybridMultilevel"/>
    <w:tmpl w:val="64C20376"/>
    <w:lvl w:ilvl="0" w:tplc="C43226D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00AF"/>
    <w:multiLevelType w:val="hybridMultilevel"/>
    <w:tmpl w:val="F0BE4DE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1082591"/>
    <w:multiLevelType w:val="hybridMultilevel"/>
    <w:tmpl w:val="273220EE"/>
    <w:lvl w:ilvl="0" w:tplc="CE9E3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767A1"/>
    <w:multiLevelType w:val="hybridMultilevel"/>
    <w:tmpl w:val="98CA0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7546E"/>
    <w:multiLevelType w:val="hybridMultilevel"/>
    <w:tmpl w:val="7500D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06EA6"/>
    <w:multiLevelType w:val="hybridMultilevel"/>
    <w:tmpl w:val="F95E2734"/>
    <w:lvl w:ilvl="0" w:tplc="3586AE0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A71B0"/>
    <w:multiLevelType w:val="hybridMultilevel"/>
    <w:tmpl w:val="4E940AAC"/>
    <w:lvl w:ilvl="0" w:tplc="0415000F">
      <w:start w:val="1"/>
      <w:numFmt w:val="decimal"/>
      <w:lvlText w:val="%1."/>
      <w:lvlJc w:val="left"/>
      <w:pPr>
        <w:ind w:left="19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D53EE9"/>
    <w:multiLevelType w:val="hybridMultilevel"/>
    <w:tmpl w:val="512A0A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B5518"/>
    <w:multiLevelType w:val="hybridMultilevel"/>
    <w:tmpl w:val="96C0BBFC"/>
    <w:lvl w:ilvl="0" w:tplc="0415000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6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4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1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8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5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292" w:hanging="360"/>
      </w:pPr>
      <w:rPr>
        <w:rFonts w:ascii="Wingdings" w:hAnsi="Wingdings" w:hint="default"/>
      </w:rPr>
    </w:lvl>
  </w:abstractNum>
  <w:abstractNum w:abstractNumId="9" w15:restartNumberingAfterBreak="0">
    <w:nsid w:val="31914970"/>
    <w:multiLevelType w:val="hybridMultilevel"/>
    <w:tmpl w:val="02C0C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2663A"/>
    <w:multiLevelType w:val="hybridMultilevel"/>
    <w:tmpl w:val="6FB4CB32"/>
    <w:lvl w:ilvl="0" w:tplc="04150019">
      <w:start w:val="1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7C7B74"/>
    <w:multiLevelType w:val="hybridMultilevel"/>
    <w:tmpl w:val="0EE00B24"/>
    <w:lvl w:ilvl="0" w:tplc="50B0C4FE">
      <w:start w:val="1"/>
      <w:numFmt w:val="decimal"/>
      <w:lvlText w:val="%1."/>
      <w:lvlJc w:val="left"/>
      <w:pPr>
        <w:ind w:left="3621" w:hanging="360"/>
      </w:pPr>
      <w:rPr>
        <w:rFonts w:ascii="Calibri" w:eastAsiaTheme="minorHAnsi" w:hAnsi="Calibri" w:cs="Calibr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2" w15:restartNumberingAfterBreak="0">
    <w:nsid w:val="368F46B3"/>
    <w:multiLevelType w:val="hybridMultilevel"/>
    <w:tmpl w:val="273220EE"/>
    <w:lvl w:ilvl="0" w:tplc="CE9E3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A62B1"/>
    <w:multiLevelType w:val="hybridMultilevel"/>
    <w:tmpl w:val="C89CC252"/>
    <w:lvl w:ilvl="0" w:tplc="7EE6A854">
      <w:start w:val="1"/>
      <w:numFmt w:val="decimal"/>
      <w:lvlText w:val="%1."/>
      <w:lvlJc w:val="left"/>
      <w:pPr>
        <w:ind w:left="501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6F631F"/>
    <w:multiLevelType w:val="hybridMultilevel"/>
    <w:tmpl w:val="37EE0B62"/>
    <w:lvl w:ilvl="0" w:tplc="CE9E3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B7B3B"/>
    <w:multiLevelType w:val="hybridMultilevel"/>
    <w:tmpl w:val="E842A864"/>
    <w:lvl w:ilvl="0" w:tplc="6E2273D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03F7C"/>
    <w:multiLevelType w:val="hybridMultilevel"/>
    <w:tmpl w:val="9A0403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DD2576"/>
    <w:multiLevelType w:val="hybridMultilevel"/>
    <w:tmpl w:val="586810BC"/>
    <w:lvl w:ilvl="0" w:tplc="59CEA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407CEC"/>
    <w:multiLevelType w:val="hybridMultilevel"/>
    <w:tmpl w:val="58B22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F7337"/>
    <w:multiLevelType w:val="hybridMultilevel"/>
    <w:tmpl w:val="F3A6BFF8"/>
    <w:lvl w:ilvl="0" w:tplc="1562C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94CD1"/>
    <w:multiLevelType w:val="hybridMultilevel"/>
    <w:tmpl w:val="354E647C"/>
    <w:lvl w:ilvl="0" w:tplc="49E41D7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967AE7"/>
    <w:multiLevelType w:val="hybridMultilevel"/>
    <w:tmpl w:val="273220EE"/>
    <w:lvl w:ilvl="0" w:tplc="CE9E3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B70F4"/>
    <w:multiLevelType w:val="hybridMultilevel"/>
    <w:tmpl w:val="EAF0AF54"/>
    <w:lvl w:ilvl="0" w:tplc="D5522440">
      <w:start w:val="1"/>
      <w:numFmt w:val="decimal"/>
      <w:lvlText w:val="%1."/>
      <w:lvlJc w:val="left"/>
      <w:pPr>
        <w:ind w:left="720" w:hanging="360"/>
      </w:pPr>
      <w:rPr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F534FA"/>
    <w:multiLevelType w:val="hybridMultilevel"/>
    <w:tmpl w:val="273220EE"/>
    <w:lvl w:ilvl="0" w:tplc="CE9E3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4654E"/>
    <w:multiLevelType w:val="hybridMultilevel"/>
    <w:tmpl w:val="57CEE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16DE"/>
    <w:multiLevelType w:val="hybridMultilevel"/>
    <w:tmpl w:val="9D2E7242"/>
    <w:lvl w:ilvl="0" w:tplc="1562C2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5"/>
  </w:num>
  <w:num w:numId="6">
    <w:abstractNumId w:val="9"/>
  </w:num>
  <w:num w:numId="7">
    <w:abstractNumId w:val="5"/>
  </w:num>
  <w:num w:numId="8">
    <w:abstractNumId w:val="18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2"/>
  </w:num>
  <w:num w:numId="13">
    <w:abstractNumId w:val="26"/>
  </w:num>
  <w:num w:numId="14">
    <w:abstractNumId w:val="15"/>
  </w:num>
  <w:num w:numId="15">
    <w:abstractNumId w:val="10"/>
  </w:num>
  <w:num w:numId="16">
    <w:abstractNumId w:val="14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4"/>
  </w:num>
  <w:num w:numId="21">
    <w:abstractNumId w:val="8"/>
  </w:num>
  <w:num w:numId="22">
    <w:abstractNumId w:val="0"/>
  </w:num>
  <w:num w:numId="23">
    <w:abstractNumId w:val="1"/>
  </w:num>
  <w:num w:numId="24">
    <w:abstractNumId w:val="19"/>
  </w:num>
  <w:num w:numId="25">
    <w:abstractNumId w:val="2"/>
  </w:num>
  <w:num w:numId="26">
    <w:abstractNumId w:val="12"/>
  </w:num>
  <w:num w:numId="27">
    <w:abstractNumId w:val="4"/>
  </w:num>
  <w:num w:numId="28">
    <w:abstractNumId w:val="11"/>
  </w:num>
  <w:num w:numId="29">
    <w:abstractNumId w:val="20"/>
  </w:num>
  <w:num w:numId="30">
    <w:abstractNumId w:val="23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56"/>
    <w:rsid w:val="00003522"/>
    <w:rsid w:val="0001020A"/>
    <w:rsid w:val="00011519"/>
    <w:rsid w:val="00022B06"/>
    <w:rsid w:val="00024D5F"/>
    <w:rsid w:val="00026C14"/>
    <w:rsid w:val="00032D89"/>
    <w:rsid w:val="000356CD"/>
    <w:rsid w:val="000444BF"/>
    <w:rsid w:val="00046BB1"/>
    <w:rsid w:val="000561FD"/>
    <w:rsid w:val="00057A0D"/>
    <w:rsid w:val="00070AC9"/>
    <w:rsid w:val="00070CCF"/>
    <w:rsid w:val="0007547C"/>
    <w:rsid w:val="0008747B"/>
    <w:rsid w:val="0008779F"/>
    <w:rsid w:val="0009112A"/>
    <w:rsid w:val="00092CCD"/>
    <w:rsid w:val="000A03BE"/>
    <w:rsid w:val="000A4369"/>
    <w:rsid w:val="000A78FF"/>
    <w:rsid w:val="000B452B"/>
    <w:rsid w:val="000D0A75"/>
    <w:rsid w:val="000E4302"/>
    <w:rsid w:val="000E659D"/>
    <w:rsid w:val="000F33D0"/>
    <w:rsid w:val="000F37FB"/>
    <w:rsid w:val="000F5DD1"/>
    <w:rsid w:val="001110A8"/>
    <w:rsid w:val="00112393"/>
    <w:rsid w:val="001176D6"/>
    <w:rsid w:val="00131AE9"/>
    <w:rsid w:val="001333CC"/>
    <w:rsid w:val="00141754"/>
    <w:rsid w:val="00143079"/>
    <w:rsid w:val="00146F20"/>
    <w:rsid w:val="0017195A"/>
    <w:rsid w:val="00175442"/>
    <w:rsid w:val="00175811"/>
    <w:rsid w:val="0018798D"/>
    <w:rsid w:val="00192093"/>
    <w:rsid w:val="00193CDF"/>
    <w:rsid w:val="001A142C"/>
    <w:rsid w:val="001A7483"/>
    <w:rsid w:val="001B03D0"/>
    <w:rsid w:val="001B0B4B"/>
    <w:rsid w:val="001B2434"/>
    <w:rsid w:val="001B3793"/>
    <w:rsid w:val="001B53A6"/>
    <w:rsid w:val="001C701B"/>
    <w:rsid w:val="001E3BD1"/>
    <w:rsid w:val="001E51EA"/>
    <w:rsid w:val="001E79CA"/>
    <w:rsid w:val="002033FA"/>
    <w:rsid w:val="002076AA"/>
    <w:rsid w:val="00210579"/>
    <w:rsid w:val="00214546"/>
    <w:rsid w:val="002246B6"/>
    <w:rsid w:val="002248DC"/>
    <w:rsid w:val="00231AAD"/>
    <w:rsid w:val="00234C9D"/>
    <w:rsid w:val="00237739"/>
    <w:rsid w:val="002430D9"/>
    <w:rsid w:val="0025036B"/>
    <w:rsid w:val="002575A7"/>
    <w:rsid w:val="002824F0"/>
    <w:rsid w:val="00295D05"/>
    <w:rsid w:val="002A05E7"/>
    <w:rsid w:val="002B00C2"/>
    <w:rsid w:val="002C57B9"/>
    <w:rsid w:val="002D2EEC"/>
    <w:rsid w:val="002F3060"/>
    <w:rsid w:val="002F4BF4"/>
    <w:rsid w:val="003046CF"/>
    <w:rsid w:val="00316617"/>
    <w:rsid w:val="00322790"/>
    <w:rsid w:val="00322B6D"/>
    <w:rsid w:val="00331D0F"/>
    <w:rsid w:val="00331E0D"/>
    <w:rsid w:val="00332E5C"/>
    <w:rsid w:val="003332E7"/>
    <w:rsid w:val="00345242"/>
    <w:rsid w:val="0034633C"/>
    <w:rsid w:val="00357ADE"/>
    <w:rsid w:val="00364169"/>
    <w:rsid w:val="003668B2"/>
    <w:rsid w:val="00367239"/>
    <w:rsid w:val="00371994"/>
    <w:rsid w:val="00373E9C"/>
    <w:rsid w:val="00375C44"/>
    <w:rsid w:val="003825D1"/>
    <w:rsid w:val="00384277"/>
    <w:rsid w:val="00385E52"/>
    <w:rsid w:val="0038633A"/>
    <w:rsid w:val="00391FA0"/>
    <w:rsid w:val="003950AF"/>
    <w:rsid w:val="003A6AD2"/>
    <w:rsid w:val="003C66F0"/>
    <w:rsid w:val="003D451B"/>
    <w:rsid w:val="003D605A"/>
    <w:rsid w:val="003E7759"/>
    <w:rsid w:val="00422669"/>
    <w:rsid w:val="004238BB"/>
    <w:rsid w:val="0043218B"/>
    <w:rsid w:val="00434715"/>
    <w:rsid w:val="00436F58"/>
    <w:rsid w:val="00437F44"/>
    <w:rsid w:val="00440FCD"/>
    <w:rsid w:val="004469E2"/>
    <w:rsid w:val="00453F6B"/>
    <w:rsid w:val="0045507B"/>
    <w:rsid w:val="0045714B"/>
    <w:rsid w:val="00466E4A"/>
    <w:rsid w:val="00480C1B"/>
    <w:rsid w:val="00483B4B"/>
    <w:rsid w:val="00486D59"/>
    <w:rsid w:val="004A59C1"/>
    <w:rsid w:val="004B020C"/>
    <w:rsid w:val="004B2219"/>
    <w:rsid w:val="004B3AB4"/>
    <w:rsid w:val="004B7985"/>
    <w:rsid w:val="004B7BD7"/>
    <w:rsid w:val="004C3A93"/>
    <w:rsid w:val="004C523E"/>
    <w:rsid w:val="004C6DFC"/>
    <w:rsid w:val="004D0559"/>
    <w:rsid w:val="004D3E06"/>
    <w:rsid w:val="004F0121"/>
    <w:rsid w:val="00501000"/>
    <w:rsid w:val="00501C68"/>
    <w:rsid w:val="00505F4D"/>
    <w:rsid w:val="00506818"/>
    <w:rsid w:val="00511170"/>
    <w:rsid w:val="00511961"/>
    <w:rsid w:val="0052269C"/>
    <w:rsid w:val="0052608C"/>
    <w:rsid w:val="0053739B"/>
    <w:rsid w:val="00541382"/>
    <w:rsid w:val="005534E9"/>
    <w:rsid w:val="00553C38"/>
    <w:rsid w:val="00563E67"/>
    <w:rsid w:val="005721F4"/>
    <w:rsid w:val="00591F03"/>
    <w:rsid w:val="00596EAD"/>
    <w:rsid w:val="00597450"/>
    <w:rsid w:val="005B372F"/>
    <w:rsid w:val="005B6F6B"/>
    <w:rsid w:val="005C7E5E"/>
    <w:rsid w:val="005F7062"/>
    <w:rsid w:val="0060113C"/>
    <w:rsid w:val="006079E2"/>
    <w:rsid w:val="00616306"/>
    <w:rsid w:val="00625243"/>
    <w:rsid w:val="00640533"/>
    <w:rsid w:val="00644583"/>
    <w:rsid w:val="006478FE"/>
    <w:rsid w:val="00656838"/>
    <w:rsid w:val="00661407"/>
    <w:rsid w:val="006615EE"/>
    <w:rsid w:val="006732EC"/>
    <w:rsid w:val="006779E8"/>
    <w:rsid w:val="00677E41"/>
    <w:rsid w:val="00680CD5"/>
    <w:rsid w:val="0068556F"/>
    <w:rsid w:val="00686656"/>
    <w:rsid w:val="006913BA"/>
    <w:rsid w:val="00697055"/>
    <w:rsid w:val="006A3B69"/>
    <w:rsid w:val="006A61C6"/>
    <w:rsid w:val="006A643B"/>
    <w:rsid w:val="006B1BA9"/>
    <w:rsid w:val="006C2ED9"/>
    <w:rsid w:val="006C3F39"/>
    <w:rsid w:val="006D42AC"/>
    <w:rsid w:val="006E22BC"/>
    <w:rsid w:val="006F494C"/>
    <w:rsid w:val="006F6D9B"/>
    <w:rsid w:val="006F74CD"/>
    <w:rsid w:val="007045D1"/>
    <w:rsid w:val="007072E7"/>
    <w:rsid w:val="00710DBB"/>
    <w:rsid w:val="007149B4"/>
    <w:rsid w:val="0071712C"/>
    <w:rsid w:val="00720D8D"/>
    <w:rsid w:val="00722D64"/>
    <w:rsid w:val="00722F6E"/>
    <w:rsid w:val="00723D36"/>
    <w:rsid w:val="00734EAA"/>
    <w:rsid w:val="00736D74"/>
    <w:rsid w:val="007373D6"/>
    <w:rsid w:val="00737B45"/>
    <w:rsid w:val="00737DF5"/>
    <w:rsid w:val="00771B2A"/>
    <w:rsid w:val="00772D59"/>
    <w:rsid w:val="007751D6"/>
    <w:rsid w:val="00775ABE"/>
    <w:rsid w:val="0078132F"/>
    <w:rsid w:val="007855F9"/>
    <w:rsid w:val="00794FD7"/>
    <w:rsid w:val="00797137"/>
    <w:rsid w:val="007B0563"/>
    <w:rsid w:val="007B0CA8"/>
    <w:rsid w:val="007B46DC"/>
    <w:rsid w:val="007C04D1"/>
    <w:rsid w:val="007E0377"/>
    <w:rsid w:val="007F5887"/>
    <w:rsid w:val="007F6967"/>
    <w:rsid w:val="007F7647"/>
    <w:rsid w:val="007F7C7F"/>
    <w:rsid w:val="008044DA"/>
    <w:rsid w:val="008077C7"/>
    <w:rsid w:val="00812844"/>
    <w:rsid w:val="00815418"/>
    <w:rsid w:val="00820556"/>
    <w:rsid w:val="00831E7B"/>
    <w:rsid w:val="0084326E"/>
    <w:rsid w:val="00846B6D"/>
    <w:rsid w:val="00862097"/>
    <w:rsid w:val="0086262C"/>
    <w:rsid w:val="008656BC"/>
    <w:rsid w:val="008861DC"/>
    <w:rsid w:val="008913F5"/>
    <w:rsid w:val="008937DA"/>
    <w:rsid w:val="008A1599"/>
    <w:rsid w:val="008A1BDF"/>
    <w:rsid w:val="008A5347"/>
    <w:rsid w:val="008A6E49"/>
    <w:rsid w:val="008B2B31"/>
    <w:rsid w:val="008B7397"/>
    <w:rsid w:val="008C0A07"/>
    <w:rsid w:val="008D1E82"/>
    <w:rsid w:val="008E4A00"/>
    <w:rsid w:val="008F05CC"/>
    <w:rsid w:val="008F0B77"/>
    <w:rsid w:val="008F2804"/>
    <w:rsid w:val="0091246B"/>
    <w:rsid w:val="00913721"/>
    <w:rsid w:val="0091467C"/>
    <w:rsid w:val="00923F43"/>
    <w:rsid w:val="00927245"/>
    <w:rsid w:val="009330D2"/>
    <w:rsid w:val="00951024"/>
    <w:rsid w:val="00957282"/>
    <w:rsid w:val="00960D5A"/>
    <w:rsid w:val="0097199B"/>
    <w:rsid w:val="009769E2"/>
    <w:rsid w:val="009B637D"/>
    <w:rsid w:val="009B68D8"/>
    <w:rsid w:val="009B6A90"/>
    <w:rsid w:val="009D35DE"/>
    <w:rsid w:val="009D49E1"/>
    <w:rsid w:val="009E1D8C"/>
    <w:rsid w:val="009F1D5B"/>
    <w:rsid w:val="00A05726"/>
    <w:rsid w:val="00A201DC"/>
    <w:rsid w:val="00A278ED"/>
    <w:rsid w:val="00A61A61"/>
    <w:rsid w:val="00A61A6D"/>
    <w:rsid w:val="00A66CF9"/>
    <w:rsid w:val="00A70545"/>
    <w:rsid w:val="00A73DB4"/>
    <w:rsid w:val="00A77C93"/>
    <w:rsid w:val="00A9002D"/>
    <w:rsid w:val="00A9040A"/>
    <w:rsid w:val="00AA752F"/>
    <w:rsid w:val="00AB1E53"/>
    <w:rsid w:val="00AB2CBA"/>
    <w:rsid w:val="00AB34C1"/>
    <w:rsid w:val="00AB4C6A"/>
    <w:rsid w:val="00AC0682"/>
    <w:rsid w:val="00AC5F3F"/>
    <w:rsid w:val="00AD610F"/>
    <w:rsid w:val="00AE22A6"/>
    <w:rsid w:val="00B0697A"/>
    <w:rsid w:val="00B106A6"/>
    <w:rsid w:val="00B1427E"/>
    <w:rsid w:val="00B17E58"/>
    <w:rsid w:val="00B25DAE"/>
    <w:rsid w:val="00B318C1"/>
    <w:rsid w:val="00B328B9"/>
    <w:rsid w:val="00B53294"/>
    <w:rsid w:val="00B54BB4"/>
    <w:rsid w:val="00B660C5"/>
    <w:rsid w:val="00B66F54"/>
    <w:rsid w:val="00B717FF"/>
    <w:rsid w:val="00B728DB"/>
    <w:rsid w:val="00B76FB2"/>
    <w:rsid w:val="00B80237"/>
    <w:rsid w:val="00B83AB2"/>
    <w:rsid w:val="00B869D4"/>
    <w:rsid w:val="00B92869"/>
    <w:rsid w:val="00B94F2F"/>
    <w:rsid w:val="00B95F42"/>
    <w:rsid w:val="00BA31BE"/>
    <w:rsid w:val="00BA7953"/>
    <w:rsid w:val="00BC24F2"/>
    <w:rsid w:val="00BC4699"/>
    <w:rsid w:val="00BF6C3C"/>
    <w:rsid w:val="00BF7299"/>
    <w:rsid w:val="00C01756"/>
    <w:rsid w:val="00C10FE6"/>
    <w:rsid w:val="00C14056"/>
    <w:rsid w:val="00C15FA6"/>
    <w:rsid w:val="00C31671"/>
    <w:rsid w:val="00C41DE8"/>
    <w:rsid w:val="00C54152"/>
    <w:rsid w:val="00C6091D"/>
    <w:rsid w:val="00C61D15"/>
    <w:rsid w:val="00C73012"/>
    <w:rsid w:val="00C73C7E"/>
    <w:rsid w:val="00C7431D"/>
    <w:rsid w:val="00C8214A"/>
    <w:rsid w:val="00C84150"/>
    <w:rsid w:val="00C9002E"/>
    <w:rsid w:val="00C96836"/>
    <w:rsid w:val="00CA18D6"/>
    <w:rsid w:val="00CB2279"/>
    <w:rsid w:val="00CC0243"/>
    <w:rsid w:val="00CC2CC2"/>
    <w:rsid w:val="00CC7022"/>
    <w:rsid w:val="00CE4A5A"/>
    <w:rsid w:val="00D0505B"/>
    <w:rsid w:val="00D11F9E"/>
    <w:rsid w:val="00D12421"/>
    <w:rsid w:val="00D12BDD"/>
    <w:rsid w:val="00D322B1"/>
    <w:rsid w:val="00D338CB"/>
    <w:rsid w:val="00D34781"/>
    <w:rsid w:val="00D4639E"/>
    <w:rsid w:val="00D533C1"/>
    <w:rsid w:val="00D63C93"/>
    <w:rsid w:val="00D72260"/>
    <w:rsid w:val="00D72DAB"/>
    <w:rsid w:val="00D90B32"/>
    <w:rsid w:val="00DC0C97"/>
    <w:rsid w:val="00DC0ED9"/>
    <w:rsid w:val="00DF37B0"/>
    <w:rsid w:val="00DF7D06"/>
    <w:rsid w:val="00E0589A"/>
    <w:rsid w:val="00E114A0"/>
    <w:rsid w:val="00E2632D"/>
    <w:rsid w:val="00E313D0"/>
    <w:rsid w:val="00E3146C"/>
    <w:rsid w:val="00E3166A"/>
    <w:rsid w:val="00E35E80"/>
    <w:rsid w:val="00E541A3"/>
    <w:rsid w:val="00E65A7D"/>
    <w:rsid w:val="00E763CC"/>
    <w:rsid w:val="00E94C55"/>
    <w:rsid w:val="00EA1543"/>
    <w:rsid w:val="00EA318D"/>
    <w:rsid w:val="00EA3CE7"/>
    <w:rsid w:val="00EB5F13"/>
    <w:rsid w:val="00EB7834"/>
    <w:rsid w:val="00EC3456"/>
    <w:rsid w:val="00EC4617"/>
    <w:rsid w:val="00EC66D2"/>
    <w:rsid w:val="00ED0D96"/>
    <w:rsid w:val="00ED359F"/>
    <w:rsid w:val="00EE0549"/>
    <w:rsid w:val="00EE100D"/>
    <w:rsid w:val="00EE1A68"/>
    <w:rsid w:val="00EE4D05"/>
    <w:rsid w:val="00EF29C8"/>
    <w:rsid w:val="00EF4402"/>
    <w:rsid w:val="00F07A5B"/>
    <w:rsid w:val="00F1171E"/>
    <w:rsid w:val="00F1562F"/>
    <w:rsid w:val="00F16123"/>
    <w:rsid w:val="00F273A6"/>
    <w:rsid w:val="00F50AD6"/>
    <w:rsid w:val="00F50E42"/>
    <w:rsid w:val="00F516E6"/>
    <w:rsid w:val="00F53362"/>
    <w:rsid w:val="00F57B42"/>
    <w:rsid w:val="00F62569"/>
    <w:rsid w:val="00F644FE"/>
    <w:rsid w:val="00F80B66"/>
    <w:rsid w:val="00F816CE"/>
    <w:rsid w:val="00F835E9"/>
    <w:rsid w:val="00F9062D"/>
    <w:rsid w:val="00F963A2"/>
    <w:rsid w:val="00FA3462"/>
    <w:rsid w:val="00FA61D7"/>
    <w:rsid w:val="00FB1DBF"/>
    <w:rsid w:val="00FB2EF0"/>
    <w:rsid w:val="00FB4E4C"/>
    <w:rsid w:val="00FB705B"/>
    <w:rsid w:val="00FC2BD2"/>
    <w:rsid w:val="00FC6696"/>
    <w:rsid w:val="00FD2EC1"/>
    <w:rsid w:val="00FD2EF3"/>
    <w:rsid w:val="00FD536D"/>
    <w:rsid w:val="00FE0892"/>
    <w:rsid w:val="00FE1C27"/>
    <w:rsid w:val="00FE207E"/>
    <w:rsid w:val="00FE3F96"/>
    <w:rsid w:val="00FE4266"/>
    <w:rsid w:val="00FE4BE5"/>
    <w:rsid w:val="00FE6D93"/>
    <w:rsid w:val="00FE7ABF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5DD1"/>
  <w15:chartTrackingRefBased/>
  <w15:docId w15:val="{14CE6916-C515-4A87-BC6A-8270FBF0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7739"/>
    <w:pPr>
      <w:spacing w:line="252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313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38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7739"/>
    <w:pPr>
      <w:spacing w:after="120" w:line="240" w:lineRule="auto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7739"/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2377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37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77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0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DB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313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ogrubienie">
    <w:name w:val="Strong"/>
    <w:basedOn w:val="Domylnaczcionkaakapitu"/>
    <w:uiPriority w:val="22"/>
    <w:qFormat/>
    <w:rsid w:val="00C84150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D2EF3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38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14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4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14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14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063AA-4C06-4FE3-8058-F81534DD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posiedzenia Komisji Ochrony Środowiska dnia 28 listopada 2024 r.</vt:lpstr>
    </vt:vector>
  </TitlesOfParts>
  <Company>UMSTW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Komisji Ochrony Środowiska dnia 24 kwietnia 2025 r.</dc:title>
  <dc:subject/>
  <dc:creator>Jaworowska Dominika</dc:creator>
  <cp:keywords/>
  <dc:description/>
  <cp:lastModifiedBy>Zarychta Paulina (RW)</cp:lastModifiedBy>
  <cp:revision>11</cp:revision>
  <cp:lastPrinted>2024-08-26T10:05:00Z</cp:lastPrinted>
  <dcterms:created xsi:type="dcterms:W3CDTF">2024-11-22T13:32:00Z</dcterms:created>
  <dcterms:modified xsi:type="dcterms:W3CDTF">2025-04-17T10:56:00Z</dcterms:modified>
</cp:coreProperties>
</file>