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C31C5">
      <w:pPr>
        <w:spacing w:before="32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083687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976B68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 I PÓŁROCZE </w:t>
      </w:r>
      <w:r w:rsidR="000C31C5">
        <w:rPr>
          <w:b/>
          <w:i/>
          <w:sz w:val="48"/>
          <w:szCs w:val="48"/>
        </w:rPr>
        <w:t>2022</w:t>
      </w:r>
      <w:r w:rsidR="00002B42"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C31C5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BIELANY</w:t>
      </w:r>
    </w:p>
    <w:p w:rsidR="00002B42" w:rsidRDefault="00002B42" w:rsidP="000C31C5">
      <w:pPr>
        <w:spacing w:before="36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F044E9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0C31C5">
        <w:rPr>
          <w:b/>
          <w:i/>
          <w:sz w:val="32"/>
          <w:szCs w:val="32"/>
        </w:rPr>
        <w:t>2022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C31C5"/>
    <w:p w:rsidR="000C31C5" w:rsidRDefault="000C31C5" w:rsidP="000C31C5">
      <w:pPr>
        <w:sectPr w:rsidR="000C31C5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C31C5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bookmarkStart w:id="0" w:name="_GoBack"/>
    <w:bookmarkEnd w:id="0"/>
    <w:p w:rsidR="00DE1D29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11541827" w:history="1">
        <w:r w:rsidR="00DE1D29" w:rsidRPr="00770D53">
          <w:rPr>
            <w:rStyle w:val="Hipercze"/>
          </w:rPr>
          <w:t>1.</w:t>
        </w:r>
        <w:r w:rsidR="00DE1D29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E1D29" w:rsidRPr="00770D53">
          <w:rPr>
            <w:rStyle w:val="Hipercze"/>
          </w:rPr>
          <w:t>WPROWADZENIE</w:t>
        </w:r>
        <w:r w:rsidR="00DE1D29">
          <w:rPr>
            <w:webHidden/>
          </w:rPr>
          <w:tab/>
        </w:r>
        <w:r w:rsidR="00DE1D29">
          <w:rPr>
            <w:webHidden/>
          </w:rPr>
          <w:fldChar w:fldCharType="begin"/>
        </w:r>
        <w:r w:rsidR="00DE1D29">
          <w:rPr>
            <w:webHidden/>
          </w:rPr>
          <w:instrText xml:space="preserve"> PAGEREF _Toc111541827 \h </w:instrText>
        </w:r>
        <w:r w:rsidR="00DE1D29">
          <w:rPr>
            <w:webHidden/>
          </w:rPr>
        </w:r>
        <w:r w:rsidR="00DE1D29">
          <w:rPr>
            <w:webHidden/>
          </w:rPr>
          <w:fldChar w:fldCharType="separate"/>
        </w:r>
        <w:r w:rsidR="00DE1D29">
          <w:rPr>
            <w:webHidden/>
          </w:rPr>
          <w:t>5</w:t>
        </w:r>
        <w:r w:rsidR="00DE1D29">
          <w:rPr>
            <w:webHidden/>
          </w:rPr>
          <w:fldChar w:fldCharType="end"/>
        </w:r>
      </w:hyperlink>
    </w:p>
    <w:p w:rsidR="00DE1D29" w:rsidRDefault="00DE1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1828" w:history="1">
        <w:r w:rsidRPr="00770D53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70D53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1829" w:history="1">
        <w:r w:rsidRPr="00770D53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70D53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0" w:history="1">
        <w:r w:rsidRPr="00770D53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1" w:history="1">
        <w:r w:rsidRPr="00770D53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1832" w:history="1">
        <w:r w:rsidRPr="00770D53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70D53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1833" w:history="1">
        <w:r w:rsidRPr="00770D53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70D53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1834" w:history="1">
        <w:r w:rsidRPr="00770D53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70D53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5" w:history="1">
        <w:r w:rsidRPr="00770D53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6" w:history="1">
        <w:r w:rsidRPr="00770D53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7" w:history="1">
        <w:r w:rsidRPr="00770D53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8" w:history="1">
        <w:r w:rsidRPr="00770D53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39" w:history="1">
        <w:r w:rsidRPr="00770D53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0" w:history="1">
        <w:r w:rsidRPr="00770D53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1" w:history="1">
        <w:r w:rsidRPr="00770D53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2" w:history="1">
        <w:r w:rsidRPr="00770D53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Poradnie psychologiczno - 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3" w:history="1">
        <w:r w:rsidRPr="00770D53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4" w:history="1">
        <w:r w:rsidRPr="00770D53">
          <w:rPr>
            <w:rStyle w:val="Hipercze"/>
          </w:rPr>
          <w:t>D.2.3.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1541845" w:history="1">
        <w:r w:rsidRPr="00770D53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770D53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6" w:history="1">
        <w:r w:rsidRPr="00770D53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Bielański Ośrodek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47" w:history="1">
        <w:r w:rsidRPr="00770D53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Biblioteka Publiczna im. Stanisława Staszica w Dzielnicy Bielany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1848" w:history="1">
        <w:r w:rsidRPr="00770D53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70D53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49" w:history="1">
        <w:r w:rsidRPr="00770D53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50" w:history="1">
        <w:r w:rsidRPr="00770D53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51" w:history="1">
        <w:r w:rsidRPr="00770D53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1541852" w:history="1">
        <w:r w:rsidRPr="00770D53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770D53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53" w:history="1">
        <w:r w:rsidRPr="00770D53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54" w:history="1">
        <w:r w:rsidRPr="00770D53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55" w:history="1">
        <w:r w:rsidRPr="00770D53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56" w:history="1">
        <w:r w:rsidRPr="00770D53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57" w:history="1">
        <w:r w:rsidRPr="00770D53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58" w:history="1">
        <w:r w:rsidRPr="00770D53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59" w:history="1">
        <w:r w:rsidRPr="00770D53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60" w:history="1">
        <w:r w:rsidRPr="00770D53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61" w:history="1">
        <w:r w:rsidRPr="00770D53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62" w:history="1">
        <w:r w:rsidRPr="00770D53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63" w:history="1">
        <w:r w:rsidRPr="00770D53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1541864" w:history="1">
        <w:r w:rsidRPr="00770D53">
          <w:rPr>
            <w:rStyle w:val="Hipercze"/>
          </w:rPr>
          <w:t>4.2.10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770D53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65" w:history="1">
        <w:r w:rsidRPr="00770D53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DE1D29" w:rsidRDefault="00DE1D29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1541866" w:history="1">
        <w:r w:rsidRPr="00770D53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770D53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_Toc111541866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002B42">
          <w:headerReference w:type="default" r:id="rId9"/>
          <w:foot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749B1" w:rsidRDefault="00D91C90" w:rsidP="00D91C90">
      <w:pPr>
        <w:pStyle w:val="Nagwek1"/>
        <w:spacing w:before="11000"/>
        <w:ind w:left="360"/>
      </w:pPr>
      <w:bookmarkStart w:id="1" w:name="_Toc111541827"/>
      <w:r>
        <w:lastRenderedPageBreak/>
        <w:t>1.</w:t>
      </w:r>
      <w:r>
        <w:tab/>
      </w:r>
      <w:r w:rsidR="00C749B1">
        <w:t>WPROWADZENIE</w:t>
      </w:r>
      <w:bookmarkEnd w:id="1"/>
    </w:p>
    <w:p w:rsidR="00C749B1" w:rsidRPr="00F250DA" w:rsidRDefault="00C749B1" w:rsidP="00C749B1"/>
    <w:p w:rsidR="00C749B1" w:rsidRDefault="00C749B1" w:rsidP="00C749B1">
      <w:pPr>
        <w:sectPr w:rsidR="00C749B1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C6A75" w:rsidRPr="007027D0" w:rsidRDefault="002C6A75" w:rsidP="002C6A75">
      <w:pPr>
        <w:tabs>
          <w:tab w:val="left" w:pos="284"/>
        </w:tabs>
        <w:spacing w:before="120" w:after="120"/>
        <w:ind w:left="36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W</w:t>
      </w:r>
      <w:r w:rsidRPr="007027D0">
        <w:rPr>
          <w:rFonts w:ascii="Verdana" w:hAnsi="Verdana"/>
          <w:b/>
          <w:sz w:val="22"/>
          <w:szCs w:val="22"/>
        </w:rPr>
        <w:t>prowadzenie</w:t>
      </w:r>
    </w:p>
    <w:p w:rsidR="002C6A75" w:rsidRPr="00A05042" w:rsidRDefault="002C6A75" w:rsidP="002C6A75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2C6A75" w:rsidRDefault="002C6A75" w:rsidP="002C6A75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 U. z 2018 r. poz. 1817) gospodarka finansowa dzielnicy prowadzona jest na podstawie załącznika dzielnicowego do uchwały budżetowej miasta stołecznego Warszawy, stanowiącego integralną część tej uchwały. </w:t>
      </w:r>
    </w:p>
    <w:p w:rsidR="002C6A75" w:rsidRDefault="002C6A75" w:rsidP="002C6A75">
      <w:pPr>
        <w:tabs>
          <w:tab w:val="num" w:pos="0"/>
        </w:tabs>
        <w:spacing w:before="20" w:after="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>Zarząd jednostki samorządu terytorialnego, zgodnie z art. 266 ustawy z 27 sierpnia 2009 r. o fina</w:t>
      </w:r>
      <w:r>
        <w:rPr>
          <w:rFonts w:ascii="Verdana" w:hAnsi="Verdana"/>
          <w:sz w:val="16"/>
          <w:szCs w:val="16"/>
        </w:rPr>
        <w:t>nsach publicznych (Dz. U. z 202</w:t>
      </w:r>
      <w:r w:rsidR="008B6370">
        <w:rPr>
          <w:rFonts w:ascii="Verdana" w:hAnsi="Verdana"/>
          <w:sz w:val="16"/>
          <w:szCs w:val="16"/>
        </w:rPr>
        <w:t>2</w:t>
      </w:r>
      <w:r>
        <w:rPr>
          <w:rFonts w:ascii="Verdana" w:hAnsi="Verdana"/>
          <w:sz w:val="16"/>
          <w:szCs w:val="16"/>
        </w:rPr>
        <w:t xml:space="preserve"> r. poz. </w:t>
      </w:r>
      <w:r w:rsidR="008B6370">
        <w:rPr>
          <w:rFonts w:ascii="Verdana" w:hAnsi="Verdana"/>
          <w:sz w:val="16"/>
          <w:szCs w:val="16"/>
        </w:rPr>
        <w:t>1634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2C6A75" w:rsidRDefault="002C6A75" w:rsidP="002C6A75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Opracowanie stanowi informację o przebiegu wykonania 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30 czerwca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zakresie dzielnicy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sz w:val="16"/>
          <w:szCs w:val="16"/>
        </w:rPr>
        <w:t xml:space="preserve">. </w:t>
      </w:r>
    </w:p>
    <w:p w:rsidR="002C6A75" w:rsidRDefault="002C6A75" w:rsidP="002C6A75">
      <w:pPr>
        <w:tabs>
          <w:tab w:val="num" w:pos="0"/>
        </w:tabs>
        <w:spacing w:before="20" w:after="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 dzielnicy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Bielany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2C6A75" w:rsidRPr="0035745C" w:rsidRDefault="002C6A75" w:rsidP="002C6A75">
      <w:pPr>
        <w:autoSpaceDE w:val="0"/>
        <w:autoSpaceDN w:val="0"/>
        <w:adjustRightInd w:val="0"/>
        <w:spacing w:before="60" w:after="60"/>
        <w:jc w:val="both"/>
        <w:rPr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BC7AD8">
        <w:rPr>
          <w:rFonts w:eastAsiaTheme="minorEastAsia"/>
          <w:b/>
          <w:bCs/>
          <w:color w:val="000000"/>
          <w:sz w:val="14"/>
          <w:szCs w:val="14"/>
        </w:rPr>
        <w:t>BIELANY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W LATACH </w:t>
      </w:r>
      <w:r w:rsidRPr="00BC7AD8">
        <w:rPr>
          <w:rFonts w:eastAsiaTheme="minorEastAsia"/>
          <w:b/>
          <w:bCs/>
          <w:color w:val="000000"/>
          <w:sz w:val="14"/>
          <w:szCs w:val="14"/>
        </w:rPr>
        <w:t>2021</w:t>
      </w:r>
      <w:r>
        <w:rPr>
          <w:b/>
          <w:bCs/>
          <w:sz w:val="14"/>
          <w:szCs w:val="14"/>
        </w:rPr>
        <w:t>-</w:t>
      </w:r>
      <w:r w:rsidRPr="00BC7AD8">
        <w:rPr>
          <w:rFonts w:eastAsiaTheme="minorEastAsia"/>
          <w:b/>
          <w:bCs/>
          <w:color w:val="000000"/>
          <w:sz w:val="14"/>
          <w:szCs w:val="14"/>
        </w:rPr>
        <w:t>2022</w:t>
      </w:r>
      <w:r>
        <w:rPr>
          <w:b/>
          <w:bCs/>
          <w:sz w:val="14"/>
          <w:szCs w:val="14"/>
        </w:rPr>
        <w:t xml:space="preserve"> [w zł]</w:t>
      </w:r>
    </w:p>
    <w:p w:rsidR="002C6A75" w:rsidRDefault="002C6A75" w:rsidP="002C6A75">
      <w:pPr>
        <w:autoSpaceDE w:val="0"/>
        <w:autoSpaceDN w:val="0"/>
        <w:adjustRightInd w:val="0"/>
        <w:spacing w:before="60" w:after="60"/>
        <w:rPr>
          <w:noProof/>
        </w:rPr>
      </w:pPr>
      <w:r>
        <w:rPr>
          <w:noProof/>
        </w:rPr>
        <w:drawing>
          <wp:inline distT="0" distB="0" distL="0" distR="0">
            <wp:extent cx="5478145" cy="2687320"/>
            <wp:effectExtent l="0" t="0" r="825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145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A75" w:rsidRDefault="002C6A75" w:rsidP="002C6A75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</w:t>
      </w:r>
      <w:r w:rsidRPr="00F00C22">
        <w:rPr>
          <w:rFonts w:ascii="Verdana" w:hAnsi="Verdana"/>
          <w:sz w:val="16"/>
          <w:szCs w:val="16"/>
        </w:rPr>
        <w:t xml:space="preserve">zrealizowała </w:t>
      </w:r>
      <w:r w:rsidRPr="00F00C22">
        <w:rPr>
          <w:rFonts w:ascii="Verdana" w:hAnsi="Verdana"/>
          <w:b/>
          <w:sz w:val="16"/>
          <w:szCs w:val="16"/>
        </w:rPr>
        <w:t>dochody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47,2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38,4%</w:t>
      </w:r>
      <w:r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spadek</w:t>
      </w:r>
      <w:r>
        <w:rPr>
          <w:rFonts w:ascii="Verdana" w:hAnsi="Verdana"/>
          <w:sz w:val="16"/>
          <w:szCs w:val="16"/>
        </w:rPr>
        <w:t xml:space="preserve">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11,3%</w:t>
      </w:r>
      <w:r>
        <w:rPr>
          <w:rFonts w:ascii="Verdana" w:hAnsi="Verdana"/>
          <w:sz w:val="16"/>
          <w:szCs w:val="16"/>
        </w:rPr>
        <w:t xml:space="preserve">, tj.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6,0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2C6A75" w:rsidRPr="00A7775F" w:rsidRDefault="002C6A75" w:rsidP="002C6A75">
      <w:pPr>
        <w:autoSpaceDE w:val="0"/>
        <w:autoSpaceDN w:val="0"/>
        <w:adjustRightInd w:val="0"/>
        <w:spacing w:before="20" w:after="20"/>
        <w:ind w:firstLine="567"/>
        <w:jc w:val="both"/>
        <w:rPr>
          <w:rFonts w:ascii="Verdana" w:hAnsi="Verdana"/>
          <w:sz w:val="16"/>
          <w:szCs w:val="16"/>
        </w:rPr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bieżące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350,4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56,0%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8,4%</w:t>
      </w:r>
      <w:r>
        <w:rPr>
          <w:rFonts w:ascii="Verdana" w:hAnsi="Verdana"/>
          <w:sz w:val="16"/>
          <w:szCs w:val="16"/>
        </w:rPr>
        <w:t xml:space="preserve">, tj.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27,1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 Po wyeliminowaniu wydatków związanych z realizacją programu „Rodzina 500 plus” (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54,3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65,8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 xml:space="preserve">), którego obsługa od 1 czerwca 2022 r. została przejęta przez Zakład Ubezpieczeń Społecznych oraz wydatków związanych z epidemią </w:t>
      </w:r>
      <w:proofErr w:type="spellStart"/>
      <w:r>
        <w:rPr>
          <w:rFonts w:ascii="Verdana" w:hAnsi="Verdana"/>
          <w:sz w:val="16"/>
          <w:szCs w:val="16"/>
        </w:rPr>
        <w:t>koronawirusa</w:t>
      </w:r>
      <w:proofErr w:type="spellEnd"/>
      <w:r>
        <w:rPr>
          <w:rFonts w:ascii="Verdana" w:hAnsi="Verdana"/>
          <w:sz w:val="16"/>
          <w:szCs w:val="16"/>
        </w:rPr>
        <w:t xml:space="preserve"> SARS-COV-2 (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0,108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 xml:space="preserve">mln zł </w:t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sz w:val="16"/>
          <w:szCs w:val="16"/>
        </w:rPr>
        <w:t xml:space="preserve">w I pół.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wobec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0,208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 w I pół.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  <w:r w:rsidRPr="00347F9F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6"/>
          <w:szCs w:val="16"/>
        </w:rPr>
        <w:t xml:space="preserve"> i wydatków na pomoc obywatelom Ukrainy w związku </w:t>
      </w:r>
      <w:r>
        <w:rPr>
          <w:rFonts w:ascii="Verdana" w:hAnsi="Verdana"/>
          <w:sz w:val="16"/>
          <w:szCs w:val="16"/>
        </w:rPr>
        <w:br/>
        <w:t>z konfliktem zbrojnym mającym miejsce na terenie tego Państwa (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9,4</w:t>
      </w: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), wydatki bieżące 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były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>
        <w:rPr>
          <w:rFonts w:ascii="Verdana" w:hAnsi="Verdana"/>
          <w:sz w:val="16"/>
          <w:szCs w:val="16"/>
        </w:rPr>
        <w:t xml:space="preserve">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11,4%</w:t>
      </w:r>
      <w:r>
        <w:rPr>
          <w:rFonts w:ascii="Verdana" w:hAnsi="Verdana"/>
          <w:sz w:val="16"/>
          <w:szCs w:val="16"/>
        </w:rPr>
        <w:t xml:space="preserve">, tj.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29,4</w:t>
      </w:r>
      <w:r>
        <w:rPr>
          <w:rFonts w:ascii="Verdana" w:hAnsi="Verdana"/>
          <w:sz w:val="16"/>
          <w:szCs w:val="16"/>
        </w:rPr>
        <w:t xml:space="preserve"> </w:t>
      </w:r>
      <w:r w:rsidRPr="00A7775F">
        <w:rPr>
          <w:rFonts w:ascii="Verdana" w:hAnsi="Verdana"/>
          <w:b/>
          <w:sz w:val="16"/>
          <w:szCs w:val="16"/>
        </w:rPr>
        <w:t>mln zł</w:t>
      </w:r>
      <w:r>
        <w:rPr>
          <w:rFonts w:ascii="Verdana" w:hAnsi="Verdana"/>
          <w:sz w:val="16"/>
          <w:szCs w:val="16"/>
        </w:rPr>
        <w:t xml:space="preserve">, w porównaniu z I półroczem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D91C90" w:rsidRDefault="002C6A75" w:rsidP="002C6A75">
      <w:pPr>
        <w:autoSpaceDE w:val="0"/>
        <w:autoSpaceDN w:val="0"/>
        <w:adjustRightInd w:val="0"/>
        <w:spacing w:before="20" w:after="20"/>
        <w:ind w:firstLine="567"/>
        <w:jc w:val="both"/>
      </w:pPr>
      <w:r w:rsidRPr="00F00C22">
        <w:rPr>
          <w:rFonts w:ascii="Verdana" w:hAnsi="Verdana"/>
          <w:sz w:val="16"/>
          <w:szCs w:val="16"/>
        </w:rPr>
        <w:t xml:space="preserve">Dzielnica </w:t>
      </w:r>
      <w:r>
        <w:rPr>
          <w:rFonts w:ascii="Verdana" w:hAnsi="Verdana"/>
          <w:sz w:val="16"/>
          <w:szCs w:val="16"/>
        </w:rPr>
        <w:t xml:space="preserve">w I półroczu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2022</w:t>
      </w:r>
      <w:r>
        <w:rPr>
          <w:rFonts w:ascii="Verdana" w:hAnsi="Verdana"/>
          <w:sz w:val="16"/>
          <w:szCs w:val="16"/>
        </w:rPr>
        <w:t xml:space="preserve"> r. poniosła</w:t>
      </w:r>
      <w:r w:rsidRPr="00F00C22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b/>
          <w:sz w:val="16"/>
          <w:szCs w:val="16"/>
        </w:rPr>
        <w:t>wydatki majątkowe</w:t>
      </w:r>
      <w:r w:rsidRPr="00F00C22">
        <w:rPr>
          <w:rFonts w:ascii="Verdana" w:hAnsi="Verdana"/>
          <w:sz w:val="16"/>
          <w:szCs w:val="16"/>
        </w:rPr>
        <w:t xml:space="preserve"> w wysokości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9,9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 w:rsidRPr="00F00C22">
        <w:rPr>
          <w:rFonts w:ascii="Verdana" w:hAnsi="Verdana"/>
          <w:sz w:val="16"/>
          <w:szCs w:val="16"/>
        </w:rPr>
        <w:t>, co oznacza wykonanie na poziomie</w:t>
      </w:r>
      <w:r>
        <w:rPr>
          <w:rFonts w:ascii="Verdana" w:hAnsi="Verdana"/>
          <w:sz w:val="16"/>
          <w:szCs w:val="16"/>
        </w:rPr>
        <w:t xml:space="preserve">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21,8%</w:t>
      </w:r>
      <w:r w:rsidRPr="00F00C22">
        <w:rPr>
          <w:rFonts w:ascii="Verdana" w:hAnsi="Verdana"/>
          <w:b/>
          <w:sz w:val="16"/>
          <w:szCs w:val="16"/>
        </w:rPr>
        <w:t xml:space="preserve"> </w:t>
      </w:r>
      <w:r w:rsidRPr="00830F9D">
        <w:rPr>
          <w:rFonts w:ascii="Verdana" w:hAnsi="Verdana"/>
          <w:sz w:val="16"/>
          <w:szCs w:val="16"/>
        </w:rPr>
        <w:t>planu rocznego</w:t>
      </w:r>
      <w:r>
        <w:rPr>
          <w:rFonts w:ascii="Verdana" w:hAnsi="Verdana"/>
          <w:sz w:val="16"/>
          <w:szCs w:val="16"/>
        </w:rPr>
        <w:t xml:space="preserve"> i </w:t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wzrost</w:t>
      </w:r>
      <w:r>
        <w:rPr>
          <w:rFonts w:ascii="Verdana" w:hAnsi="Verdana"/>
          <w:sz w:val="16"/>
          <w:szCs w:val="16"/>
        </w:rPr>
        <w:t xml:space="preserve">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231,1%</w:t>
      </w:r>
      <w:r>
        <w:rPr>
          <w:rFonts w:ascii="Verdana" w:hAnsi="Verdana"/>
          <w:sz w:val="16"/>
          <w:szCs w:val="16"/>
        </w:rPr>
        <w:t xml:space="preserve">, tj. o </w:t>
      </w:r>
      <w:r w:rsidRPr="00BC7AD8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6,9</w:t>
      </w:r>
      <w:r w:rsidRPr="00F00C22">
        <w:rPr>
          <w:rFonts w:ascii="Verdana" w:hAnsi="Verdana"/>
          <w:b/>
          <w:sz w:val="16"/>
          <w:szCs w:val="16"/>
        </w:rPr>
        <w:t xml:space="preserve"> mln zł</w:t>
      </w:r>
      <w:r>
        <w:rPr>
          <w:rFonts w:ascii="Verdana" w:hAnsi="Verdana"/>
          <w:sz w:val="16"/>
          <w:szCs w:val="16"/>
        </w:rPr>
        <w:t xml:space="preserve">, w stosunku do I półrocza </w:t>
      </w:r>
      <w:r>
        <w:rPr>
          <w:rFonts w:ascii="Verdana" w:hAnsi="Verdana"/>
          <w:sz w:val="16"/>
          <w:szCs w:val="16"/>
        </w:rPr>
        <w:br/>
      </w:r>
      <w:r w:rsidRPr="00BC7AD8">
        <w:rPr>
          <w:rFonts w:ascii="Verdana" w:eastAsiaTheme="minorEastAsi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</w:t>
      </w:r>
      <w:r w:rsidRPr="00F00C22">
        <w:rPr>
          <w:rFonts w:ascii="Verdana" w:hAnsi="Verdana"/>
          <w:sz w:val="16"/>
          <w:szCs w:val="16"/>
        </w:rPr>
        <w:t>.</w:t>
      </w:r>
    </w:p>
    <w:p w:rsidR="008A583F" w:rsidRDefault="008A583F" w:rsidP="00C749B1">
      <w:pPr>
        <w:sectPr w:rsidR="008A583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C749B1" w:rsidP="00D91C90">
      <w:pPr>
        <w:pStyle w:val="Nagwek1"/>
        <w:spacing w:before="11000"/>
      </w:pPr>
      <w:bookmarkStart w:id="2" w:name="_Toc224547506"/>
      <w:bookmarkStart w:id="3" w:name="_Toc224547708"/>
      <w:bookmarkStart w:id="4" w:name="_Toc224548660"/>
      <w:bookmarkStart w:id="5" w:name="_Toc111541828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2"/>
      <w:bookmarkEnd w:id="3"/>
      <w:bookmarkEnd w:id="4"/>
      <w:bookmarkEnd w:id="5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B75DC" w:rsidP="00002B42">
      <w:pPr>
        <w:jc w:val="center"/>
      </w:pPr>
      <w:r>
        <w:t>Zestawienie</w:t>
      </w:r>
      <w:r w:rsidR="00002B42">
        <w:t xml:space="preserve"> nr III/1</w:t>
      </w:r>
    </w:p>
    <w:p w:rsidR="00002B42" w:rsidRDefault="00002B42" w:rsidP="00002B42">
      <w:pPr>
        <w:pStyle w:val="Nagwek4"/>
      </w:pPr>
      <w:bookmarkStart w:id="6" w:name="_Toc224547507"/>
      <w:bookmarkStart w:id="7" w:name="_Toc224547709"/>
      <w:bookmarkStart w:id="8" w:name="_Toc224548661"/>
      <w:bookmarkStart w:id="9" w:name="_Toc111541829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6"/>
      <w:bookmarkEnd w:id="7"/>
      <w:bookmarkEnd w:id="8"/>
      <w:bookmarkEnd w:id="9"/>
    </w:p>
    <w:p w:rsidR="00002B42" w:rsidRDefault="00002B42" w:rsidP="00002B42">
      <w:pPr>
        <w:pStyle w:val="Nagwek5"/>
      </w:pPr>
      <w:bookmarkStart w:id="10" w:name="_Toc224548662"/>
      <w:bookmarkStart w:id="11" w:name="_Toc111541830"/>
      <w:r>
        <w:t>A.1.</w:t>
      </w:r>
      <w:r>
        <w:tab/>
        <w:t>Dochody wg źródeł</w:t>
      </w:r>
      <w:bookmarkEnd w:id="10"/>
      <w:bookmarkEnd w:id="1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16624C" w:rsidRPr="0016624C" w:rsidTr="0016624C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6624C" w:rsidRPr="0016624C" w:rsidTr="0016624C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123 047 113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47 247 213,48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38,4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86 356 605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45 612 636,63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86 356 605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45 612 636,63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1 362 000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424 353,38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31,2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Opłaty </w:t>
            </w:r>
            <w:proofErr w:type="spellStart"/>
            <w:r w:rsidRPr="0016624C">
              <w:rPr>
                <w:sz w:val="12"/>
                <w:szCs w:val="12"/>
              </w:rPr>
              <w:t>adiacenckie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5 361,07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1 362 000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418 992,31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30,8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48 127 300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27 504 894,87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57,2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23 795,57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103,5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10 195 160,51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95,3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37 404 300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17 285 938,79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36 867 305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17 683 388,38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48,0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1 485,86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29,7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1 553 000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746 762,88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48,1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Darowizny i spadki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35 605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35 605,00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2 193 700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1 357 938,61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61,9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-23 791,90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341 928,52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93,4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161,06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1,6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84 685,72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26,1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32 380 000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15 138 612,63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46,8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36 690 508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1 634 576,85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4,5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35 849 210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793 278,85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2,2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55 210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43 585,36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78,9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34 733 000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-28 454,42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34 500 000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-28 454,42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1 061 000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778 147,91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</w:tr>
      <w:tr w:rsidR="0016624C" w:rsidRPr="0016624C" w:rsidTr="0016624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15 071,39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13,6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Wpływy z rocznej opłaty </w:t>
            </w:r>
            <w:proofErr w:type="spellStart"/>
            <w:r w:rsidRPr="0016624C">
              <w:rPr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625 265,48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96,2</w:t>
            </w:r>
          </w:p>
        </w:tc>
      </w:tr>
      <w:tr w:rsidR="0016624C" w:rsidRPr="0016624C" w:rsidTr="0016624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Wpływy z opłaty jednorazowej za przekształcenie </w:t>
            </w:r>
            <w:proofErr w:type="spellStart"/>
            <w:r w:rsidRPr="0016624C">
              <w:rPr>
                <w:sz w:val="12"/>
                <w:szCs w:val="12"/>
              </w:rPr>
              <w:t>użytkowaniawieczystego</w:t>
            </w:r>
            <w:proofErr w:type="spellEnd"/>
            <w:r w:rsidRPr="0016624C">
              <w:rPr>
                <w:sz w:val="12"/>
                <w:szCs w:val="12"/>
              </w:rPr>
              <w:t xml:space="preserve">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137 811,04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841 298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841 298,00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841 298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841 298,00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16624C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D91C90" w:rsidRDefault="00D91C90" w:rsidP="00D91C90">
      <w:pPr>
        <w:rPr>
          <w:szCs w:val="20"/>
        </w:rPr>
      </w:pPr>
    </w:p>
    <w:p w:rsidR="00002B42" w:rsidRPr="00D91C90" w:rsidRDefault="00002B42" w:rsidP="00D91C90">
      <w:pPr>
        <w:rPr>
          <w:szCs w:val="20"/>
        </w:rPr>
      </w:pPr>
      <w:r w:rsidRPr="00D91C90">
        <w:rPr>
          <w:szCs w:val="20"/>
        </w:rPr>
        <w:br w:type="page"/>
      </w:r>
    </w:p>
    <w:p w:rsidR="00002B42" w:rsidRDefault="00FB75DC" w:rsidP="00002B42">
      <w:pPr>
        <w:jc w:val="center"/>
      </w:pPr>
      <w:r>
        <w:t xml:space="preserve">Zestawienie </w:t>
      </w:r>
      <w:r w:rsidR="00002B42">
        <w:t>nr III/1a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2" w:name="_Toc224547508"/>
      <w:bookmarkStart w:id="13" w:name="_Toc224547710"/>
      <w:r w:rsidRPr="003539A5">
        <w:rPr>
          <w:szCs w:val="20"/>
        </w:rPr>
        <w:t>DOCHODY MIASTA STOŁECZNEGO WARSZAWY DO REALIZACJI PRZEZ</w:t>
      </w:r>
      <w:bookmarkEnd w:id="12"/>
      <w:bookmarkEnd w:id="13"/>
      <w:r w:rsidRPr="003539A5">
        <w:rPr>
          <w:szCs w:val="20"/>
        </w:rPr>
        <w:t xml:space="preserve"> DZIELNICĘ</w:t>
      </w:r>
    </w:p>
    <w:p w:rsidR="00002B42" w:rsidRDefault="00002B42" w:rsidP="00002B42">
      <w:pPr>
        <w:pStyle w:val="Nagwek5"/>
      </w:pPr>
      <w:bookmarkStart w:id="14" w:name="_Toc224547509"/>
      <w:bookmarkStart w:id="15" w:name="_Toc224547711"/>
      <w:bookmarkStart w:id="16" w:name="_Toc224548663"/>
      <w:bookmarkStart w:id="17" w:name="_Toc111541831"/>
      <w:r>
        <w:t>A.2.</w:t>
      </w:r>
      <w:r>
        <w:tab/>
        <w:t>Dochody wg działów klasyfikacji budżetowej</w:t>
      </w:r>
      <w:bookmarkEnd w:id="14"/>
      <w:bookmarkEnd w:id="15"/>
      <w:bookmarkEnd w:id="16"/>
      <w:bookmarkEnd w:id="1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16624C" w:rsidRPr="0016624C" w:rsidTr="0016624C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6624C" w:rsidRPr="0016624C" w:rsidTr="0016624C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123 047 113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47 247 213,48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38,4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356 298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353 982,72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99,4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114 139 300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41 878 662,92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36,7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1 056 710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466 812,38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44,2</w:t>
            </w:r>
          </w:p>
        </w:tc>
      </w:tr>
      <w:tr w:rsidR="0016624C" w:rsidRPr="0016624C" w:rsidTr="0016624C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1 367 000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425 839,24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31,2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-16 278,84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948 000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1 190 584,95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125,6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2 971,43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554 500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297 341,66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53,6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35 605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35 605,00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4 700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2 602,90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55,4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4 085 000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2 109 089,12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51,6</w:t>
            </w:r>
          </w:p>
        </w:tc>
      </w:tr>
    </w:tbl>
    <w:p w:rsidR="00002B42" w:rsidRDefault="00002B42" w:rsidP="00002B42"/>
    <w:p w:rsidR="005E4C62" w:rsidRDefault="005E4C62" w:rsidP="005E4C62"/>
    <w:p w:rsidR="005E4C62" w:rsidRDefault="005E4C62" w:rsidP="005E4C62">
      <w:pPr>
        <w:sectPr w:rsidR="005E4C6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B75DC" w:rsidP="00002B42">
      <w:pPr>
        <w:jc w:val="center"/>
      </w:pPr>
      <w:r>
        <w:t>Zestawienie</w:t>
      </w:r>
      <w:r w:rsidR="00002B42">
        <w:t xml:space="preserve"> nr III/2</w:t>
      </w:r>
    </w:p>
    <w:p w:rsidR="00002B42" w:rsidRDefault="00002B42" w:rsidP="00002B42">
      <w:pPr>
        <w:pStyle w:val="Nagwek4"/>
      </w:pPr>
      <w:bookmarkStart w:id="18" w:name="_Toc111541832"/>
      <w:r>
        <w:t>B.</w:t>
      </w:r>
      <w:r>
        <w:tab/>
        <w:t>WYDATKI</w:t>
      </w:r>
      <w:bookmarkEnd w:id="18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16624C" w:rsidRPr="0016624C" w:rsidTr="0016624C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6624C" w:rsidRPr="0016624C" w:rsidTr="0016624C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670 933 280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360 234 050,59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256 774 107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149 664 964,54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58,3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625 656 266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350 354 507,34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216 448 233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141 061 853,22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463 840 294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235 557 064,01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68 291 995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32 671 407,52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326 344 697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168 354 264,77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33 908 783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17 895 088,88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137 495 597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67 202 799,24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34 383 212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14 776 318,64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70 271 474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42 367 734,86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70 271 474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42 367 734,86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89 788 169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72 159 503,02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77 734 364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66 022 710,84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84,9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1 756 329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270 205,45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45 277 014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9 879 543,25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40 325 874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8 603 111,32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179 010,42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2 418 180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78 400,20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8 036 390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2 191 607,41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8 036 390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2 191 607,41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27,3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6 240 400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2 146 916,35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1 795 990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1 795 990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7 552 698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7 552 698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28,2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5 801 400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2 132 661,51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1 751 298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1 751 298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14 254,84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421 692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421 692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44 691,06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67 752 660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30 140 241,55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116 962,26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63 468 530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28 997 791,12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116 962,26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63 456 330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28 996 052,16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116 962,26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10 025 150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4 345 859,11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9 915,87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53 431 180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24 650 193,05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598 000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107 046,39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1 738,96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4 284 130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1 142 450,43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11 370 800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4 856 601,53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11 370 800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4 856 601,53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11 358 600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4 854 862,57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9 969 200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4 324 294,26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1 389 400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530 568,31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1 738,96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9 928 560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3 947 750,07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98 360,78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5 644 430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2 805 299,64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98 360,78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5 644 430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2 805 299,64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98 360,78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5 644 430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2 805 299,64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98 360,78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4 284 130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1 142 450,43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46 453 300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21 335 889,95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18 601,48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46 453 300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21 335 889,95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18 601,48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46 453 300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21 335 889,95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40 500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18 601,48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21 564,85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9 915,87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46 397 350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21 314 325,10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8 685,61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40,4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169 010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49 378,94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169 010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49 378,94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289 990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53 722,71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289 990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53 722,71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103 101,65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169 010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49 378,94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169 010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49 378,94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289 990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53 722,71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289 990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53 722,71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46 964 950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23 873 042,47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38 269 950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19 489 819,09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46 774 950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23 873 042,47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38 079 950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19 489 819,09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45 999 950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23 498 071,39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37 312 950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19 116 400,01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38 657 198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20 487 443,65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30 986 859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16 589 627,61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7 342 752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3 010 627,74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6 326 091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2 526 772,40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374 971,08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373 419,08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371 903,66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371 903,66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23 227,41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23 227,41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23 227,41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23 227,41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348 676,25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348 676,25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36 469 950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18 895 600,26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36 469 950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18 895 600,26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36 279 950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18 895 600,26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36 279 950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18 895 600,26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36 232 950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18 870 857,43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36 232 950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18 870 857,43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30 851 059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16 569 427,71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30 851 059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16 569 427,71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5 381 891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2 301 429,72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5 381 891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2 301 429,72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24 742,83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24 742,83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222 315,17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20 199,90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20 199,90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202 115,27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202 115,27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4 383 223,38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8 695 000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4 383 223,38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8 687 000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4 381 671,38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7 670 339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3 897 816,04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1 016 661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483 855,34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85 442,87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85 442,87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85 442,87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111 051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85 442,87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75421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Zarządzanie kryzysowe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51 791,87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51 791,87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51 791,87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51 791,87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33 651,00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365 939 156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191 865 607,47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81 585 458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42 230 495,27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341 314 890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184 449 745,02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56 961 192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34 814 632,82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285 348 504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150 187 590,98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3 371 711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979 697,56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241 836 454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126 043 231,89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43 512 050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24 144 359,09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3 349 711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979 697,56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53 439 081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33 834 935,26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53 439 081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33 834 935,26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770 976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157 013,33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1 756 329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270 205,45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24 624 266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7 415 862,45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24 624 266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7 415 862,45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122 987 282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64 281 262,52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24 150 277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11 119 338,01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113 327 100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62 322 007,65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14 490 095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9 160 083,14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99 094 605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53 196 030,35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83 081,91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85 972 511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45 569 377,80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13 122 094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7 626 652,55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83 081,91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14 065 895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9 077 001,23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14 065 895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9 077 001,23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166 600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48 976,07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9 660 182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1 959 254,87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9 660 182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1 959 254,87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6 309 766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3 272 589,39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118 592,28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6 309 766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3 272 589,39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118 592,28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6 116 466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3 153 997,11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5 260 376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2 690 439,21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856 090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463 557,90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118 592,28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118 592,28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86 612 316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45 126 454,51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23 491 515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11 871 240,49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75 736 614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41 005 766,92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12 615 813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7 750 552,90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63 402 501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33 355 486,16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103 299,30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51 202 490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27 193 734,10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12 200 011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6 161 752,06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385 700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103 299,30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12 230 113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7 647 253,60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12 230 113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7 647 253,60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3 027,16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10 875 702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4 120 687,59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10 875 702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4 120 687,59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2 403 592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1 157 632,48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2 403 592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1 157 632,48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2 400 592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1 156 850,45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1 983 358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991 282,50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417 234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165 567,95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782,03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62,8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322 565,88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12 881 247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6 770 784,88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12 881 247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6 770 784,88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12 877 247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6 770 784,88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11 886 700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6 090 599,89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990 547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680 184,99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792 317,07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17 433 450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8 772 075,24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2 232 912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752 452,22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15 669 970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8 125 417,65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469 432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105 794,63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15 451 238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8 015 666,56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13 552 593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6 960 167,16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1 898 645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1 055 499,40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105 794,63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194 432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105 794,63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3 956,46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1 763 480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646 657,59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1 763 480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646 657,59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 xml:space="preserve">Branżowe szkoły I </w:t>
            </w:r>
            <w:proofErr w:type="spellStart"/>
            <w:r w:rsidRPr="0016624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6624C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118 821,65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118 821,65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118 821,65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219 972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104 644,65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14 177,00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65 099 675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34 482 715,13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10 721 816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5 786 033,83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62 774 773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33 793 452,73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8 396 914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5 096 771,43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54 603 183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28 678 409,69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47 139 490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24 575 871,77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7 463 693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4 102 537,92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8 081 914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5 096 771,43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8 081 914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5 096 771,43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89 676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18 271,61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2 324 902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689 262,40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2 324 902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689 262,40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29,6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697 972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106 072,53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318 811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106 072,53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318 811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106 072,53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318 811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697 972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106 072,53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318 811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12 378 525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7 131 695,83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7 559 446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4 682 206,13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12 378 525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7 131 695,83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7 559 446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4 682 206,13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4 818 079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2 448 489,70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4 628 943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2 265 251,70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189 136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183 238,00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7 559 446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4 682 206,13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7 559 446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4 682 206,13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25 996 318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14 040 302,88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6 561 000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4 155 489,10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63,3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25 996 318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14 040 302,88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6 561 000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4 155 489,10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19 432 018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9 884 813,78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18 578 611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9 084 405,78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853 407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800 408,00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6 561 000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4 155 489,10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6 561 000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4 155 489,10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 xml:space="preserve"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</w:t>
            </w:r>
            <w:proofErr w:type="spellStart"/>
            <w:r w:rsidRPr="0016624C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16624C">
              <w:rPr>
                <w:b/>
                <w:bCs/>
                <w:sz w:val="12"/>
                <w:szCs w:val="12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4 743 157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2 749 122,58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3 596 000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2 185 979,98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4 743 157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2 749 122,58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2 185 979,98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1 146 657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563 142,60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1 087 901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505 386,60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57 756,00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2 185 979,98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3 596 000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2 185 979,98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443 281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926 019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482 738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443 281,00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5 221 688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2 297 913,90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5 221 688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2 297 913,90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3 091 059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1 946 708,45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323 509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12 070,73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2 767 550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1 934 637,72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374 300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1 756 329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270 205,45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2 484 783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930 009,99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2 484 783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930 009,99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546 783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106 809,99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537 606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100 920,98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183 853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52 339,31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362 930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54 470,68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359 406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52 150,48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823 200,00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823 200,00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2 475 606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924 120,98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537 606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100 920,98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537 606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100 920,98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48 770,50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359 406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52 150,48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359 406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52 150,48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823 200,00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1 938 000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823 200,00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2 176,20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3 712,81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3 712,81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3 568,81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31 700 283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15 963 962,16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3 984 838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2 257 636,77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56,7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31 566 283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15 829 980,66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3 984 838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2 257 636,77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18 444 699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8 653 128,54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15 222 736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7 444 853,24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12 013,89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3 221 963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1 208 275,30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13 021 584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7 123 352,12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3 857 685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2 192 122,88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133 981,50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3 270 561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1 509 204,46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3 270 561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1 509 204,46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3 266 561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1 507 840,88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2 564 479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1 206 079,46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702 082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301 761,42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1 363,58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 xml:space="preserve">Składki na ubezpieczenie zdrowotne opłacane za osoby pobierające niektóre świadczenia z pomocy społecznej oraz za </w:t>
            </w:r>
            <w:proofErr w:type="spellStart"/>
            <w:r w:rsidRPr="0016624C">
              <w:rPr>
                <w:b/>
                <w:bCs/>
                <w:sz w:val="12"/>
                <w:szCs w:val="12"/>
              </w:rPr>
              <w:t>osobyuczestniczące</w:t>
            </w:r>
            <w:proofErr w:type="spellEnd"/>
            <w:r w:rsidRPr="0016624C">
              <w:rPr>
                <w:b/>
                <w:bCs/>
                <w:sz w:val="12"/>
                <w:szCs w:val="12"/>
              </w:rPr>
              <w:t xml:space="preserve">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160 330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76 708,19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76 708,19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76 708,19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160 330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76 708,19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2 241 548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1 094 226,34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2 241 548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1 094 226,34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97 246,21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97 246,21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2 109 548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996 980,13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2 516 508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1 357 140,02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2 516 508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1 357 140,02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53,9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2 516 508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1 357 140,02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2 516 508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1 357 140,02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2 516 185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1 356 817,44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2 516 185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1 356 817,44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1 797 891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1 045 581,66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1 797 891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1 045 581,66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1 797 891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1 045 581,66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13 473 257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6 556 827,99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13 339 257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6 422 846,49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13 238 889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6 407 744,49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11 578 014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5 739 612,14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1 660 875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668 132,35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15 102,00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133 981,50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Jednostki specjalistycznego poradnictwa, mieszkania chronione i ośrodki interwencji kryzysowej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505 054,08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505 054,08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505 054,08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440 626,95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64 427,13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1 418 233,87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3 313 754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1 418 233,87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3 313 754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1 418 233,87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3 880 434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2 398 985,55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1 468 330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900 496,75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3 880 434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2 398 985,55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1 468 330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900 496,75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610 596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58 212,11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11 691,31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175 920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58 212,11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11 691,31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434 676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3 169 838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2 287 273,44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1 341 500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835 305,44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9 644 030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6 525 461,84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8 135 935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5 633 310,75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69,2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9 644 030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6 525 461,84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8 135 935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5 633 310,75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9 413 270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6 406 286,84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7 905 175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5 514 135,75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228 342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153 031,70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9 184 928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6 253 255,14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7 874 333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5 514 135,75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9 644 030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6 525 461,84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8 135 935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5 633 310,75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69,2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9 644 030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6 525 461,84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8 135 935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5 633 310,75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9 413 270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6 406 286,84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7 905 175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5 514 135,75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228 342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153 031,70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9 184 928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6 253 255,14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7 874 333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5 514 135,75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7 675,00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16 401 054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7 784 694,99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1 119 975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347 099,60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31,0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15 901 054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7 784 694,99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619 975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347 099,60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13 256 931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6 393 598,87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11 284 313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5 456 701,09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1 972 618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936 897,78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555 393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347 099,60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555 393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347 099,60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62,5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2 088 730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1 043 996,52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63,1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371 393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234 324,40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5 039 493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2 610 036,21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5 039 493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2 610 036,21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5 028 793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2 610 036,21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4 727 537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2 392 772,77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301 256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217 263,44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6 106 751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2 779 809,98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5 606 751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2 779 809,98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5 578 381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2 758 411,71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4 628 013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2 290 903,82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950 368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467 507,89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21 398,27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1 929 390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978 051,41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112 775,20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61,3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1 929 390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978 051,41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112 775,20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1 744 390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865 276,21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1 389 532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710 580,72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354 858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154 695,49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112 775,20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112 775,20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87 001,94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87 001,94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784 231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87 001,94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519 831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62 443,78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24 558,16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1 558 660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569 794,35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1 558 660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569 794,35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1 558 660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569 794,35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452 803,90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452 803,90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452 803,90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4 870,80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14 582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68 002,00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68 002,00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90 240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68 002,00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68 002,00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78 274 963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65 936 003,54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77 732 674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65 674 679,36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84,5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75 963 811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64 958 305,53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75 421 522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64 696 981,35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85,8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2 861 892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1 508 811,65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2 319 603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1 247 487,47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2 661 741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1 397 499,87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2 133 219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1 144 666,87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200 151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111 311,78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102 820,60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73 101 919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63 449 493,88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73 101 919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63 449 493,88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54 456 809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54 341 242,57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54 456 809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54 341 242,57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54 456 809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54 341 242,57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54 456 809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54 341 242,57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171 289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168 379,99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171 289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168 379,99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144 546,99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147 456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144 546,99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23 833,00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23 833,00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54 285 520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54 172 862,58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54 285 520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54 172 862,58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10 276 751,18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20 800 930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10 276 751,18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49,4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20 800 930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10 276 751,18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20 800 930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10 276 751,18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1 984 531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1 984 531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1 984 531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1 984 531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1 000 119,88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18 816 399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9 276 631,30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18 816 399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9 276 631,30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542 289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261 324,18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16624C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542 289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261 324,18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542 289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261 324,18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528 522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252 833,00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8 491,18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78 987,60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2 311 152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977 698,01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13 386 165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1 765 738,52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12 886 165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1 765 738,52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4 899 879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1 679 278,92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4 899 879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1 679 278,92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4 899 879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1 679 278,92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4 899 879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1 679 278,92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34,3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19 975,30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19 975,30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4 812 379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1 659 303,62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4 812 379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1 659 303,62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34,5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8 486 286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86 459,60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7 986 286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86 459,60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259 740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51 586,04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240 439,48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1 292 939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22,1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50 182,75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22,1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19 975,30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19 975,30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22,8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30 207,45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139 600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30 207,45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1 906 086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1 406 086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9,1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127 677,15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1 516 086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1 016 086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1 394 600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1 394 600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41,2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655 400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574 029,85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87,6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7 764 800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721 823,25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7 764 800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721 823,25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9,3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1 533 800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635 363,65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41,4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86 459,60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6 231 000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86 459,60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14 382 000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6 705 399,80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14 382 000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6 705 399,80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46,6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14 382 000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6 705 399,80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14 382 000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6 705 399,80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46,6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224 399,80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224 399,80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224 399,80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224 399,80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13 031 000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6 481 000,00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13 031 000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6 481 000,00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21,0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1 351 000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283 271,80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1 266 000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213 271,80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3 721 000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1 821 000,00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49,7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4 590 000,00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15,9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11 128,00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15,9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2 136 000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1 033 727,94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48,4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10 437 830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5 072 347,80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2 096 500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9 904 820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5 072 347,80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8 909 820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4 354 585,67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183 453,55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5 973 400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2 903 950,67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20 739,90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2 936 420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1 450 635,00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162 713,65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1 262,13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533 010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33 010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8 308 245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4 172 394,25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8 308 245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4 172 394,25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8 298 245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4 171 132,12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5 733 400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2 883 210,77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2 564 845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1 287 921,35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1 262,13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16624C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2 096 500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2 096 500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42,9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1 596 500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899 953,55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56,4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183 453,55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611 500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183 453,55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30,0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20 739,90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20 739,90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8,6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162 713,65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162 713,65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43,8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72,7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</w:tr>
      <w:tr w:rsidR="0016624C" w:rsidRPr="0016624C" w:rsidTr="0016624C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</w:tbl>
    <w:p w:rsidR="00CF6EDF" w:rsidRDefault="00CF6EDF" w:rsidP="00D91C90"/>
    <w:p w:rsidR="00D91C90" w:rsidRPr="0043463C" w:rsidRDefault="00D91C90" w:rsidP="00D91C90"/>
    <w:p w:rsidR="00F252A9" w:rsidRDefault="00F252A9" w:rsidP="00D91C90">
      <w:pPr>
        <w:sectPr w:rsidR="00F252A9" w:rsidSect="00216E9F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02B42" w:rsidRDefault="00FB75DC" w:rsidP="00002B42">
      <w:pPr>
        <w:jc w:val="center"/>
      </w:pPr>
      <w:r>
        <w:t>Zestawienie</w:t>
      </w:r>
      <w:r w:rsidR="00002B42">
        <w:t xml:space="preserve"> nr III/3</w:t>
      </w:r>
    </w:p>
    <w:p w:rsidR="00002B42" w:rsidRDefault="00002B42" w:rsidP="00002B42">
      <w:pPr>
        <w:pStyle w:val="Nagwek4"/>
      </w:pPr>
      <w:bookmarkStart w:id="19" w:name="_Toc111541833"/>
      <w:r>
        <w:t>C.</w:t>
      </w:r>
      <w:r>
        <w:tab/>
        <w:t>SPIS ZADAŃ INWESTYCYJNYCH</w:t>
      </w:r>
      <w:bookmarkEnd w:id="19"/>
    </w:p>
    <w:p w:rsidR="00CB0B3F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16624C" w:rsidRPr="0016624C" w:rsidTr="0016624C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624C">
              <w:rPr>
                <w:b/>
                <w:bCs/>
                <w:sz w:val="14"/>
                <w:szCs w:val="14"/>
              </w:rPr>
              <w:t>Wskaźnik %</w:t>
            </w:r>
            <w:r w:rsidRPr="0016624C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6624C" w:rsidRPr="0016624C" w:rsidTr="0016624C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45 277 014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9 879 543,25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21,8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2 418 180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78 400,20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3,2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1 795 990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2,5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1 751 298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Przebudowa ul. Doryckiej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Regulacja stanu prawnego gruntu pod budowę drogi gminnej ul. Głowackiego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341 298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Przebudowa ul. Staffa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Zaparkuj swój rower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44 691,06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4 284 130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1 142 450,43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26,7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4 284 130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1 142 450,43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26,7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budynku przy ul. Broniewskiego 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2 284 130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1 142 450,43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50,0</w:t>
            </w:r>
          </w:p>
        </w:tc>
      </w:tr>
      <w:tr w:rsidR="0016624C" w:rsidRPr="0016624C" w:rsidTr="0016624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Zakupy na potrzeby Delegatury Biura Administracji i Spraw Obywatelskich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24 624 266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7 415 862,45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30,1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9 660 182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1 959 254,87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20,3</w:t>
            </w:r>
          </w:p>
        </w:tc>
      </w:tr>
      <w:tr w:rsidR="0016624C" w:rsidRPr="0016624C" w:rsidTr="0016624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37 644,86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1,1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Szkoły Podstawowej nr 214 przy ul. Fontany 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3 260 182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1 792 110,00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55,0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sali gimnastycznej w Szkole Podstawowej nr 223 przy ul. Kasprowicza 107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129 500,01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18,5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Budowa hali pneumatycznej przy Szkole Podstawowej nr 187 przy ul. Staffa 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10 875 702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4 120 687,59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37,9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Rozbudowa infrastruktury żłobkowej i przedszkolnej przy ul. Klaudyny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2 876 376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2 859 374,03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99,4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3 500 000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14,3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Budowa placu zabaw przy budynku Przedszkola nr 341 przy  ul.  Wergiliusza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428 470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428 413,56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4 020 856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332 900,00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8,3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1 763 480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646 657,59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36,7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boiska przy Zespole Szkół nr 10 przy ul. Perzyńskiego 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1 263 480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646 657,59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51,2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2 324 902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689 262,40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29,6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310 000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Rozbudowa części sportowej  budynku Liceum Ogólnokształcącego nr CXXII przy ul. Staffa 3/5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1 414 902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689 262,40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48,7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133 981,50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133 981,50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134 000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133 981,50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2 311 152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977 698,01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42,3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2 311 152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977 698,01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42,3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Budowa żłobka  przy ul. Bogusławskiego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688 602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27 698,01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4,0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Rozbudowa infrastruktury żłobkowej i przedszkolnej przy ul. Klaudyny - etap II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1 522 550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950 000,00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62,4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8 486 286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86 459,60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1 516 086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Doświetlenie przejść dla pieszych na ulicach: Wolumen, Wergiliusza, Przybyszewskiego, Bogusławskiego, Kwitnącej, Wrzeciono, Kochanowskiego, Staffa i Balcerzaka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326 086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8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Doświetlenie przejść dla pieszych na ulicach: Aspekt, Brązownicza, Conrada, </w:t>
            </w:r>
            <w:proofErr w:type="spellStart"/>
            <w:r w:rsidRPr="0016624C">
              <w:rPr>
                <w:sz w:val="12"/>
                <w:szCs w:val="12"/>
              </w:rPr>
              <w:t>Schroegera</w:t>
            </w:r>
            <w:proofErr w:type="spellEnd"/>
            <w:r w:rsidRPr="0016624C">
              <w:rPr>
                <w:sz w:val="12"/>
                <w:szCs w:val="12"/>
              </w:rPr>
              <w:t>, Fontany, Żeromskiego, Twardowska, Galla Anonima, Kochanowskiego, Staffa, Wrzeciono, Lindego, Esej, Kwitnąca, Księżycowa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690 000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Oświetlenie </w:t>
            </w:r>
            <w:proofErr w:type="spellStart"/>
            <w:r w:rsidRPr="0016624C">
              <w:rPr>
                <w:sz w:val="12"/>
                <w:szCs w:val="12"/>
              </w:rPr>
              <w:t>Piechotkowa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739 200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Stacje do zbiórki elektroodpadów na Bielanach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739 200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6 231 000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86 459,60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1,4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Realizacja projektu "Skwer przy ul. Lekkiej"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2018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60 000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59 990,00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100,0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Budowa placów zabaw w osiedlu </w:t>
            </w:r>
            <w:proofErr w:type="spellStart"/>
            <w:r w:rsidRPr="0016624C">
              <w:rPr>
                <w:sz w:val="12"/>
                <w:szCs w:val="12"/>
              </w:rPr>
              <w:t>Chomiczówka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Wielopokoleniowa strefa rekreacji przy ul. Frygijskiej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1 940 000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Aleje parkowe i zielone skwery Bielan - nowe chodniki zamiast </w:t>
            </w:r>
            <w:proofErr w:type="spellStart"/>
            <w:r w:rsidRPr="0016624C">
              <w:rPr>
                <w:sz w:val="12"/>
                <w:szCs w:val="12"/>
              </w:rPr>
              <w:t>przedeptów</w:t>
            </w:r>
            <w:proofErr w:type="spellEnd"/>
            <w:r w:rsidRPr="0016624C">
              <w:rPr>
                <w:sz w:val="12"/>
                <w:szCs w:val="12"/>
              </w:rPr>
              <w:t xml:space="preserve"> wraz z obsadzeniem ich szpalerami dużych drzew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191 000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Plac zabaw na ul. Kochanowskiego 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1 800 000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placu zabaw i budowa boisk  przy ul. Opalin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26 469,60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5,3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Skwer </w:t>
            </w:r>
            <w:proofErr w:type="spellStart"/>
            <w:r w:rsidRPr="0016624C">
              <w:rPr>
                <w:sz w:val="12"/>
                <w:szCs w:val="12"/>
              </w:rPr>
              <w:t>Marymonciak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16624C">
              <w:rPr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1 000 000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533 010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33 010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systemu ogrzewania hali pneumatycznej nad boiskiem piłkarskim w kompleksie boisk wielofunkcyjnych SYRENKA w Parku Olszyna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Jednostki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33 010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624C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16624C" w:rsidRPr="0016624C" w:rsidTr="0016624C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Dzielnica Bielany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2022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500 000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624C" w:rsidRPr="0016624C" w:rsidRDefault="0016624C" w:rsidP="0016624C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624C">
              <w:rPr>
                <w:sz w:val="12"/>
                <w:szCs w:val="12"/>
              </w:rPr>
              <w:t>0,0</w:t>
            </w:r>
          </w:p>
        </w:tc>
      </w:tr>
    </w:tbl>
    <w:p w:rsidR="00D91C90" w:rsidRDefault="00D91C90" w:rsidP="00002B42"/>
    <w:p w:rsidR="00DF4115" w:rsidRDefault="00DF4115" w:rsidP="00002B42"/>
    <w:p w:rsidR="00DF4115" w:rsidRDefault="00DF4115" w:rsidP="00002B42">
      <w:pPr>
        <w:sectPr w:rsidR="00DF4115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B75DC" w:rsidP="00CD2FF7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002B42" w:rsidP="005E4C62">
      <w:pPr>
        <w:pStyle w:val="Nagwek4"/>
      </w:pPr>
      <w:bookmarkStart w:id="20" w:name="_Toc111541834"/>
      <w:r>
        <w:t>D.</w:t>
      </w:r>
      <w:r>
        <w:tab/>
      </w:r>
      <w:r w:rsidR="00CD2FF7" w:rsidRPr="000D1821">
        <w:rPr>
          <w:bCs w:val="0"/>
        </w:rPr>
        <w:t xml:space="preserve">WYKONANIE PLANU DOCHODÓW GROMADZONYCH NA WYDZIELONYCH RACHUNKACH JEDNOSTEK BUDŻETOWYCH PROWADZĄCYCH DZIAŁALNOŚĆ OKREŚLONĄ W USTAWIE </w:t>
      </w:r>
      <w:r w:rsidR="009D4363">
        <w:t>PRAWO OŚWIATOWE</w:t>
      </w:r>
      <w:r w:rsidR="00CD2FF7" w:rsidRPr="000D1821">
        <w:rPr>
          <w:bCs w:val="0"/>
        </w:rPr>
        <w:t xml:space="preserve"> I WYDATKÓW NIMI FINANSOWANYCH</w:t>
      </w:r>
      <w:bookmarkEnd w:id="20"/>
    </w:p>
    <w:p w:rsidR="00002B42" w:rsidRDefault="00002B42" w:rsidP="00002B42">
      <w:pPr>
        <w:pStyle w:val="Nagwek5"/>
      </w:pPr>
      <w:bookmarkStart w:id="21" w:name="_Toc224548664"/>
      <w:bookmarkStart w:id="22" w:name="_Toc111541835"/>
      <w:r>
        <w:t>D.1.</w:t>
      </w:r>
      <w:r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1 530 979,83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17 421 000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7 144 185,46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41,0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17 421 000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8 675 165,29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49,8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17 421 000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6 028 674,14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34,6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17 399 000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6 028 674,14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34,6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2 646 491,15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17 421 000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8 675 165,29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49,8</w:t>
            </w:r>
          </w:p>
        </w:tc>
      </w:tr>
    </w:tbl>
    <w:p w:rsidR="00D91C90" w:rsidRDefault="00D91C90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6"/>
      </w:pPr>
      <w:bookmarkStart w:id="23" w:name="_Toc224548665"/>
      <w:bookmarkStart w:id="24" w:name="_Toc111541836"/>
      <w:r>
        <w:t>D.1.1.</w:t>
      </w:r>
      <w:r>
        <w:tab/>
      </w:r>
      <w:r w:rsidR="00D5419B">
        <w:t>S</w:t>
      </w:r>
      <w:r>
        <w:t>zk</w:t>
      </w:r>
      <w:r w:rsidR="00D5419B">
        <w:t>oły</w:t>
      </w:r>
      <w:r>
        <w:t xml:space="preserve"> podstawow</w:t>
      </w:r>
      <w:bookmarkEnd w:id="23"/>
      <w:r w:rsidR="00D5419B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349 828,57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3 277 000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1 385 899,24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42,3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3 277 000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1 735 727,81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3 277 000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1 076 691,78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32,9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3 255 000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1 076 691,78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33,1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659 036,03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3 277 000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1 735 727,81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53,0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6"/>
      </w:pPr>
      <w:bookmarkStart w:id="25" w:name="_Toc224548666"/>
      <w:bookmarkStart w:id="26" w:name="_Toc111541837"/>
      <w:r>
        <w:t>D.1.2.</w:t>
      </w:r>
      <w:r>
        <w:tab/>
      </w:r>
      <w:r w:rsidR="00D5419B">
        <w:t>P</w:t>
      </w:r>
      <w:r>
        <w:t>rzedszkol</w:t>
      </w:r>
      <w:bookmarkEnd w:id="25"/>
      <w:r w:rsidR="00D5419B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887 158,51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10 880 000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4 373 259,84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40,2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10 880 000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5 260 418,35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48,3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10 880 000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3 639 028,91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33,4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10 880 000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3 639 028,91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33,4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1 621 389,44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10 880 000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5 260 418,35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48,3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="009D4363" w:rsidRPr="000D1821">
        <w:rPr>
          <w:bCs/>
          <w:szCs w:val="20"/>
        </w:rPr>
        <w:t xml:space="preserve"> </w:t>
      </w:r>
      <w:r w:rsidRPr="000D1821">
        <w:rPr>
          <w:bCs/>
          <w:szCs w:val="20"/>
        </w:rPr>
        <w:t>WYDATKÓW NIMI FINANSOWANYCH</w:t>
      </w:r>
    </w:p>
    <w:p w:rsidR="00002B42" w:rsidRDefault="00002B42" w:rsidP="00002B42">
      <w:pPr>
        <w:pStyle w:val="Nagwek6"/>
      </w:pPr>
      <w:bookmarkStart w:id="27" w:name="_Toc111541838"/>
      <w:r>
        <w:t>D.1.3.</w:t>
      </w:r>
      <w:r>
        <w:tab/>
      </w:r>
      <w:r w:rsidR="00D5419B">
        <w:t>Przedszkola</w:t>
      </w:r>
      <w:r>
        <w:t xml:space="preserve"> specjaln</w:t>
      </w:r>
      <w:r w:rsidR="00D5419B">
        <w:t>e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30 391,76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42 701,67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28,5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73 093,43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48,7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33 871,73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22,6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33 871,73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22,6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39 221,70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73 093,43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48,7</w:t>
            </w:r>
          </w:p>
        </w:tc>
      </w:tr>
    </w:tbl>
    <w:p w:rsidR="00002B42" w:rsidRDefault="00002B42" w:rsidP="00002B42"/>
    <w:p w:rsidR="00D22F8F" w:rsidRDefault="00002B42" w:rsidP="00D91C90">
      <w:r>
        <w:br w:type="page"/>
      </w:r>
    </w:p>
    <w:p w:rsidR="00733DD0" w:rsidRDefault="00733DD0" w:rsidP="00822DFD">
      <w:pPr>
        <w:jc w:val="center"/>
      </w:pPr>
      <w:r>
        <w:t>Zestawienie nr III/5</w:t>
      </w:r>
    </w:p>
    <w:p w:rsidR="00733DD0" w:rsidRDefault="00733DD0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733DD0" w:rsidRDefault="00733DD0" w:rsidP="00733DD0">
      <w:pPr>
        <w:pStyle w:val="Nagwek6"/>
      </w:pPr>
      <w:bookmarkStart w:id="28" w:name="_Toc111541839"/>
      <w:r>
        <w:t>D.1.</w:t>
      </w:r>
      <w:r w:rsidR="007D3764">
        <w:t>4</w:t>
      </w:r>
      <w:r>
        <w:t>.</w:t>
      </w:r>
      <w:r>
        <w:tab/>
        <w:t>Technika</w:t>
      </w:r>
      <w:bookmarkEnd w:id="28"/>
    </w:p>
    <w:p w:rsidR="00733DD0" w:rsidRPr="00FA7CCC" w:rsidRDefault="00733DD0" w:rsidP="00733DD0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61 667,06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97 081,60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29,1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158 748,66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47,5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129 596,06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38,8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334 000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129 596,06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38,8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29 152,60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334 000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158 748,66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47,5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6"/>
      </w:pPr>
      <w:bookmarkStart w:id="29" w:name="_Toc111541840"/>
      <w:r>
        <w:t>D.1.</w:t>
      </w:r>
      <w:r w:rsidR="007D3764">
        <w:t>5</w:t>
      </w:r>
      <w:r>
        <w:t>.</w:t>
      </w:r>
      <w:r>
        <w:tab/>
      </w:r>
      <w:r w:rsidR="00D5419B">
        <w:t>L</w:t>
      </w:r>
      <w:r>
        <w:t>ice</w:t>
      </w:r>
      <w:r w:rsidR="00D5419B">
        <w:t>a</w:t>
      </w:r>
      <w:r>
        <w:t xml:space="preserve"> ogólnokształcąc</w:t>
      </w:r>
      <w:r w:rsidR="00D5419B">
        <w:t>e</w:t>
      </w:r>
      <w:bookmarkEnd w:id="29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201 933,93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1 245 243,11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44,8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1 447 177,04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52,1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1 149 485,66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41,3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2 780 000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1 149 485,66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41,3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297 691,38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2 780 000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1 447 177,04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52,1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Pr="00056599" w:rsidRDefault="00FB75DC" w:rsidP="00002B42">
      <w:pPr>
        <w:jc w:val="center"/>
      </w:pPr>
      <w:r>
        <w:t>Zestawienie</w:t>
      </w:r>
      <w:r w:rsidR="00002B42" w:rsidRPr="00056599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5"/>
      </w:pPr>
      <w:bookmarkStart w:id="30" w:name="_Toc111541841"/>
      <w:r>
        <w:t>D.</w:t>
      </w:r>
      <w:r w:rsidR="009109A8">
        <w:t>2</w:t>
      </w:r>
      <w:r>
        <w:t>.</w:t>
      </w:r>
      <w:r>
        <w:tab/>
        <w:t>Edukacyjna opieka wychowawcza</w:t>
      </w:r>
      <w:bookmarkEnd w:id="3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218 836,77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201 334,91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46,3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420 171,68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96,6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261 832,40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60,2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261 832,40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60,2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158 339,28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435 000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420 171,68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96,6</w:t>
            </w:r>
          </w:p>
        </w:tc>
      </w:tr>
    </w:tbl>
    <w:p w:rsidR="00F25B58" w:rsidRDefault="00F25B58" w:rsidP="00002B42"/>
    <w:p w:rsidR="0016229F" w:rsidRDefault="00F25B58" w:rsidP="00D91C90">
      <w:r>
        <w:br w:type="page"/>
      </w:r>
    </w:p>
    <w:p w:rsidR="00F25B58" w:rsidRDefault="00F25B58" w:rsidP="00F25B58">
      <w:pPr>
        <w:jc w:val="center"/>
      </w:pPr>
      <w:r>
        <w:t>Zestawienie nr III/5</w:t>
      </w:r>
    </w:p>
    <w:p w:rsidR="00F25B58" w:rsidRDefault="00F25B58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F25B58" w:rsidRDefault="00F25B58" w:rsidP="00F25B58">
      <w:pPr>
        <w:pStyle w:val="Nagwek6"/>
      </w:pPr>
      <w:bookmarkStart w:id="31" w:name="_Toc111541842"/>
      <w:r>
        <w:t>D.2.1.</w:t>
      </w:r>
      <w:r>
        <w:tab/>
        <w:t>Poradnie psychologiczn</w:t>
      </w:r>
      <w:r w:rsidR="00E231A3">
        <w:t>o</w:t>
      </w:r>
      <w:r>
        <w:t xml:space="preserve"> - pedagogiczne, w tym poradnie specjalistyczne</w:t>
      </w:r>
      <w:bookmarkEnd w:id="31"/>
    </w:p>
    <w:p w:rsidR="00F25B58" w:rsidRPr="00FA7CCC" w:rsidRDefault="00F25B58" w:rsidP="00F25B5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17,93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303,90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15,2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321,83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16,1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127,93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6,4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127,93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6,4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193,90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321,83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16,1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6"/>
      </w:pPr>
      <w:bookmarkStart w:id="32" w:name="_Toc111541843"/>
      <w:r>
        <w:t>D.</w:t>
      </w:r>
      <w:r w:rsidR="009109A8">
        <w:t>2</w:t>
      </w:r>
      <w:r>
        <w:t>.</w:t>
      </w:r>
      <w:r w:rsidR="00F25B58">
        <w:t>2</w:t>
      </w:r>
      <w:r>
        <w:t>.</w:t>
      </w:r>
      <w:r>
        <w:tab/>
      </w:r>
      <w:r w:rsidR="00D5419B">
        <w:t>P</w:t>
      </w:r>
      <w:r>
        <w:t>laców</w:t>
      </w:r>
      <w:r w:rsidR="00D5419B">
        <w:t>ki</w:t>
      </w:r>
      <w:r>
        <w:t xml:space="preserve"> wychowania pozaszkolnego</w:t>
      </w:r>
      <w:bookmarkEnd w:id="3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4 135,12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14 502,51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19,9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18 637,63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25,5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11 203,20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15,3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11 203,20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15,3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7 434,43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18 637,63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25,5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FB75DC" w:rsidP="00002B42">
      <w:pPr>
        <w:jc w:val="center"/>
      </w:pPr>
      <w:r>
        <w:t>Zestawienie</w:t>
      </w:r>
      <w:r w:rsidR="00002B42">
        <w:t xml:space="preserve"> nr III/</w:t>
      </w:r>
      <w:r w:rsidR="009109A8">
        <w:t>5</w:t>
      </w:r>
    </w:p>
    <w:p w:rsidR="00002B42" w:rsidRDefault="00CD2FF7" w:rsidP="005E4C62">
      <w:pPr>
        <w:jc w:val="center"/>
        <w:rPr>
          <w:bCs/>
          <w:szCs w:val="20"/>
        </w:rPr>
      </w:pPr>
      <w:r w:rsidRPr="000D1821">
        <w:rPr>
          <w:bCs/>
          <w:szCs w:val="20"/>
        </w:rPr>
        <w:t xml:space="preserve">WYKONANIE PLANU DOCHODÓW GROMADZONYCH NA WYDZIELONYCH RACHUNKACH JEDNOSTEK BUDŻETOWYCH PROWADZĄCYCH DZIAŁALNOŚĆ OKREŚLONĄ W USTAWIE </w:t>
      </w:r>
      <w:r w:rsidR="009D4363" w:rsidRPr="009D4363">
        <w:rPr>
          <w:szCs w:val="20"/>
        </w:rPr>
        <w:t>PRAWO OŚWIATOWE</w:t>
      </w:r>
      <w:r w:rsidRPr="000D1821">
        <w:rPr>
          <w:bCs/>
          <w:szCs w:val="20"/>
        </w:rPr>
        <w:t xml:space="preserve"> I WYDATKÓW NIMI FINANSOWANYCH</w:t>
      </w:r>
    </w:p>
    <w:p w:rsidR="00002B42" w:rsidRDefault="00002B42" w:rsidP="00002B42">
      <w:pPr>
        <w:pStyle w:val="Nagwek6"/>
      </w:pPr>
      <w:bookmarkStart w:id="33" w:name="_Toc111541844"/>
      <w:r>
        <w:t>D.</w:t>
      </w:r>
      <w:r w:rsidR="009109A8">
        <w:t>2</w:t>
      </w:r>
      <w:r>
        <w:t>.</w:t>
      </w:r>
      <w:r w:rsidR="00F25B58">
        <w:t>3</w:t>
      </w:r>
      <w:r>
        <w:t>.</w:t>
      </w:r>
      <w:r>
        <w:tab/>
      </w:r>
      <w:r w:rsidR="00D5419B">
        <w:t>I</w:t>
      </w:r>
      <w:r>
        <w:t>nternat</w:t>
      </w:r>
      <w:r w:rsidR="00D5419B">
        <w:t>y</w:t>
      </w:r>
      <w:r>
        <w:t xml:space="preserve"> i burs</w:t>
      </w:r>
      <w:r w:rsidR="00D5419B">
        <w:t>y</w:t>
      </w:r>
      <w:r>
        <w:t xml:space="preserve"> szkoln</w:t>
      </w:r>
      <w:r w:rsidR="00D5419B">
        <w:t>e</w:t>
      </w:r>
      <w:bookmarkEnd w:id="3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0289E" w:rsidRPr="0040289E" w:rsidTr="0040289E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40289E" w:rsidRPr="0040289E" w:rsidTr="0040289E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214 683,72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186 528,50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51,8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401 212,22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111,4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250 501,27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69,6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250 501,27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69,6</w:t>
            </w:r>
          </w:p>
        </w:tc>
      </w:tr>
      <w:tr w:rsidR="0040289E" w:rsidRPr="0040289E" w:rsidTr="0040289E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150 710,95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0289E" w:rsidRPr="0040289E" w:rsidTr="0040289E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360 000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401 212,22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40289E">
              <w:rPr>
                <w:rFonts w:ascii="Arial CE" w:hAnsi="Arial CE" w:cs="Calibri"/>
                <w:b/>
                <w:bCs/>
                <w:sz w:val="12"/>
                <w:szCs w:val="12"/>
              </w:rPr>
              <w:t>111,4</w:t>
            </w:r>
          </w:p>
        </w:tc>
      </w:tr>
    </w:tbl>
    <w:p w:rsidR="00797DD1" w:rsidRPr="00FA7CCC" w:rsidRDefault="00797DD1" w:rsidP="00D91C90"/>
    <w:p w:rsidR="00057828" w:rsidRDefault="00057828" w:rsidP="00057828"/>
    <w:p w:rsidR="00057828" w:rsidRDefault="00057828" w:rsidP="00057828">
      <w:pPr>
        <w:sectPr w:rsidR="0005782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57828" w:rsidRDefault="00057828" w:rsidP="00057828">
      <w:pPr>
        <w:pStyle w:val="Nagwek4"/>
      </w:pPr>
      <w:bookmarkStart w:id="34" w:name="_Toc268693860"/>
      <w:bookmarkStart w:id="35" w:name="_Toc111541845"/>
      <w:r>
        <w:t>E.</w:t>
      </w:r>
      <w:r>
        <w:tab/>
        <w:t>INFORMACJA O PRZEBIEGU WYKONANIA PLANÓW FINANSOWYCH</w:t>
      </w:r>
      <w:r>
        <w:br/>
        <w:t>INSTYTUCJI KULTURY</w:t>
      </w:r>
      <w:bookmarkEnd w:id="34"/>
      <w:bookmarkEnd w:id="35"/>
    </w:p>
    <w:p w:rsidR="00057828" w:rsidRPr="00057828" w:rsidRDefault="00057828" w:rsidP="00C749B1">
      <w:pPr>
        <w:pStyle w:val="Nagwek5"/>
      </w:pPr>
      <w:bookmarkStart w:id="36" w:name="_Toc268693861"/>
      <w:bookmarkStart w:id="37" w:name="_Toc111541846"/>
      <w:r>
        <w:t>E.1.</w:t>
      </w:r>
      <w:r>
        <w:tab/>
      </w:r>
      <w:bookmarkEnd w:id="36"/>
      <w:r w:rsidRPr="00057828">
        <w:t>Bielański Ośrodek Kultury</w:t>
      </w:r>
      <w:bookmarkEnd w:id="37"/>
    </w:p>
    <w:p w:rsidR="000F142C" w:rsidRDefault="00057828" w:rsidP="0005782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 xml:space="preserve">Wskaźnik % </w:t>
            </w:r>
            <w:r w:rsidRPr="0039598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126 564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126 563,66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920 559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920 558,18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919 046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919 045,63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4 171 000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2 180 621,15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52,3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444 000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359 620,79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81,0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424 000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348 795,79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82,3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10 825,00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54,1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3 721 000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1 821 000,00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48,9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3 700 000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1 800 000,00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48,6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21 000,00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4 964 995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2 974 615,67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59,9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4 171 000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2 814 772,50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67,5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2 532 848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1 276 079,88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50,4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2 042 453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941 715,30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46,1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124 800,00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124,8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390 395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209 564,58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53,7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445 350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276 812,88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62,2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97 500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77 058,51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79,0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22 256,88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55,6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28 979,75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64,4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262 850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148 517,74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56,5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Pozostałe koszty i zmniejszenia /w tym działalność programowa/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1 192 802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1 261 879,74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105,8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212 952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212 951,19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395983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211 131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211 130,58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128 838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128 837,51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4 086 886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2 730 658,82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66,8</w:t>
            </w:r>
          </w:p>
        </w:tc>
      </w:tr>
      <w:tr w:rsidR="00395983" w:rsidRPr="00395983" w:rsidTr="00395983">
        <w:trPr>
          <w:trHeight w:val="255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5983" w:rsidRPr="00395983" w:rsidTr="00395983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24 006,50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80,0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24 006,50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80,0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55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25,38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87,9</w:t>
            </w:r>
          </w:p>
        </w:tc>
      </w:tr>
    </w:tbl>
    <w:p w:rsidR="00D91C90" w:rsidRDefault="00D91C90" w:rsidP="00681BD2">
      <w:pPr>
        <w:spacing w:line="240" w:lineRule="auto"/>
      </w:pPr>
    </w:p>
    <w:p w:rsidR="00057828" w:rsidRPr="00E13E84" w:rsidRDefault="00057828" w:rsidP="00DF4115">
      <w:pPr>
        <w:spacing w:line="240" w:lineRule="auto"/>
        <w:jc w:val="center"/>
      </w:pPr>
      <w:r w:rsidRPr="00D91C90">
        <w:br w:type="page"/>
      </w:r>
      <w:r w:rsidRPr="00E13E84">
        <w:t>INFORMACJA O PRZEBIEGU WYKONANIA PLANÓW FINANSOWYCH</w:t>
      </w:r>
      <w:r>
        <w:t xml:space="preserve"> </w:t>
      </w:r>
      <w:r w:rsidRPr="00E13E84">
        <w:t>INSTYTUCJI KULTURY</w:t>
      </w:r>
    </w:p>
    <w:p w:rsidR="00057828" w:rsidRPr="00057828" w:rsidRDefault="00057828" w:rsidP="00C749B1">
      <w:pPr>
        <w:pStyle w:val="Nagwek5"/>
      </w:pPr>
      <w:bookmarkStart w:id="38" w:name="_Toc268693862"/>
      <w:bookmarkStart w:id="39" w:name="_Toc111541847"/>
      <w:r>
        <w:t>E.2.</w:t>
      </w:r>
      <w:r>
        <w:tab/>
      </w:r>
      <w:bookmarkEnd w:id="38"/>
      <w:r w:rsidRPr="00057828">
        <w:t xml:space="preserve">Biblioteka Publiczna im. </w:t>
      </w:r>
      <w:r w:rsidR="00192E9E">
        <w:t xml:space="preserve">Stanisława </w:t>
      </w:r>
      <w:r w:rsidRPr="00057828">
        <w:t>Staszica w Dzielnicy Bielany</w:t>
      </w:r>
      <w:bookmarkEnd w:id="39"/>
    </w:p>
    <w:p w:rsidR="00ED7241" w:rsidRDefault="00057828" w:rsidP="0005782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95983">
              <w:rPr>
                <w:b/>
                <w:bCs/>
                <w:sz w:val="14"/>
                <w:szCs w:val="14"/>
              </w:rPr>
              <w:t xml:space="preserve">Wskaźnik % </w:t>
            </w:r>
            <w:r w:rsidRPr="0039598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125 885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125 883,74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70 179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70 178,30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55 369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55 368,42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9 418 450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4 674 194,19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49,6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536,60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26,8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536,60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26,8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9 240 000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4 590 000,00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49,7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podmiotowa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9 200 000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4 550 000,00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49,5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100,0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176 450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83 657,59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47,4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9 544 335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4 800 077,93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50,3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9 448 650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4 453 253,78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47,1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7 531 700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3 494 597,08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46,4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6 331 700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2 911 692,85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46,0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67 809,10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67,8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1 100 000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515 095,13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46,8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1 485 450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719 398,17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48,4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267 000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108 682,84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40,7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482 800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245 344,69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50,8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735 650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365 370,64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49,7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10,29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20,6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431 450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239 248,24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55,5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91 000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562 858,37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618,5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88 400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73 491,30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83,1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color w:val="FF6758"/>
                <w:sz w:val="12"/>
                <w:szCs w:val="12"/>
              </w:rPr>
            </w:pPr>
            <w:r w:rsidRPr="00395983">
              <w:rPr>
                <w:color w:val="FF6758"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486 008,95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810,0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195 835,70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3 916,7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9 362 650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4 086 231,11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43,6</w:t>
            </w:r>
          </w:p>
        </w:tc>
      </w:tr>
      <w:tr w:rsidR="00395983" w:rsidRPr="00395983" w:rsidTr="00395983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395983" w:rsidRPr="00395983" w:rsidTr="0039598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395983">
              <w:rPr>
                <w:sz w:val="12"/>
                <w:szCs w:val="12"/>
              </w:rPr>
              <w:t xml:space="preserve"> </w:t>
            </w:r>
          </w:p>
        </w:tc>
      </w:tr>
      <w:tr w:rsidR="00395983" w:rsidRPr="00395983" w:rsidTr="00395983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89,38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95983" w:rsidRPr="00395983" w:rsidRDefault="00395983" w:rsidP="0039598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95983">
              <w:rPr>
                <w:b/>
                <w:bCs/>
                <w:sz w:val="12"/>
                <w:szCs w:val="12"/>
              </w:rPr>
              <w:t>92,1</w:t>
            </w:r>
          </w:p>
        </w:tc>
      </w:tr>
    </w:tbl>
    <w:p w:rsidR="00D91C90" w:rsidRDefault="00D91C90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749B1" w:rsidP="00D91C90">
      <w:pPr>
        <w:pStyle w:val="Nagwek1"/>
        <w:spacing w:before="11000"/>
      </w:pPr>
      <w:bookmarkStart w:id="40" w:name="_Toc111541848"/>
      <w:r>
        <w:t>3</w:t>
      </w:r>
      <w:r w:rsidR="00002B42">
        <w:t>.</w:t>
      </w:r>
      <w:r w:rsidR="00002B42">
        <w:tab/>
        <w:t>ZESTAWIENIA ZBIORCZE</w:t>
      </w:r>
      <w:bookmarkEnd w:id="40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749B1" w:rsidP="00002B42">
      <w:pPr>
        <w:pStyle w:val="Nagwek2"/>
      </w:pPr>
      <w:bookmarkStart w:id="41" w:name="_Toc111541849"/>
      <w:r>
        <w:t>3</w:t>
      </w:r>
      <w:r w:rsidR="00002B42">
        <w:t>.1.</w:t>
      </w:r>
      <w:r w:rsidR="00002B42">
        <w:tab/>
        <w:t>Wydatki ogółem w układzie zadań</w:t>
      </w:r>
      <w:bookmarkEnd w:id="4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40289E" w:rsidRPr="0040289E" w:rsidTr="0040289E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40289E" w:rsidRPr="0040289E" w:rsidTr="0040289E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Wskaźnik %</w:t>
            </w:r>
            <w:r w:rsidRPr="0040289E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Wskaźnik %</w:t>
            </w:r>
            <w:r w:rsidRPr="0040289E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Wskaźnik %</w:t>
            </w:r>
            <w:r w:rsidRPr="0040289E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40289E" w:rsidRPr="0040289E" w:rsidTr="0040289E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625 656 266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350 354 507,34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45 277 014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9 879 543,25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670 933 280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360 234 050,59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53,7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3 460 000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964 148,10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27,9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2 812 076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44 691,06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6 272 076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1 008 839,16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16,1</w:t>
            </w:r>
          </w:p>
        </w:tc>
      </w:tr>
      <w:tr w:rsidR="0040289E" w:rsidRPr="0040289E" w:rsidTr="004028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63 471 630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29 015 457,72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6 702 310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1 220 850,63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70 173 940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30 236 308,35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43,1</w:t>
            </w:r>
          </w:p>
        </w:tc>
      </w:tr>
      <w:tr w:rsidR="0040289E" w:rsidRPr="0040289E" w:rsidTr="004028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10 171 479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4 074 785,53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7 470 200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86 459,60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17 641 679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4 161 245,13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23,6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365 210 793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196 306 843,78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53,8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25 124 266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7 415 862,45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390 335 059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203 722 706,23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52,2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119 671 467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88 115 247,33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2 445 152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1 111 679,51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122 116 619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89 226 926,84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73,1</w:t>
            </w:r>
          </w:p>
        </w:tc>
      </w:tr>
      <w:tr w:rsidR="0040289E" w:rsidRPr="0040289E" w:rsidTr="004028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14 412 000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6 705 399,80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14 412 000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6 705 399,80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46,5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9 951 675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5 151 948,79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51,8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533 010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10 484 685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5 151 948,79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49,1</w:t>
            </w:r>
          </w:p>
        </w:tc>
      </w:tr>
      <w:tr w:rsidR="0040289E" w:rsidRPr="0040289E" w:rsidTr="004028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1 374 501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311 099,22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1 374 501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311 099,22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22,6</w:t>
            </w:r>
          </w:p>
        </w:tc>
      </w:tr>
      <w:tr w:rsidR="0040289E" w:rsidRPr="0040289E" w:rsidTr="0040289E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37 521 713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19 485 212,57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51,9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37 711 713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19 485 212,57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51,7</w:t>
            </w:r>
          </w:p>
        </w:tc>
      </w:tr>
      <w:tr w:rsidR="0040289E" w:rsidRPr="0040289E" w:rsidTr="0040289E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411 008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224 364,50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411 008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224 364,50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54,6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C749B1" w:rsidP="00002B42">
      <w:pPr>
        <w:pStyle w:val="Nagwek2"/>
      </w:pPr>
      <w:bookmarkStart w:id="42" w:name="_Toc111541850"/>
      <w:r>
        <w:t>3</w:t>
      </w:r>
      <w:r w:rsidR="00002B42">
        <w:t>.2.</w:t>
      </w:r>
      <w:r w:rsidR="00002B42">
        <w:tab/>
        <w:t>Wydatki bieżące w układzie zadań</w:t>
      </w:r>
      <w:bookmarkEnd w:id="42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40289E" w:rsidRPr="0040289E" w:rsidTr="0040289E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40289E" w:rsidRPr="0040289E" w:rsidTr="0040289E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Wskaźnik %</w:t>
            </w:r>
            <w:r w:rsidRPr="0040289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Wskaźnik %</w:t>
            </w:r>
            <w:r w:rsidRPr="0040289E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40289E" w:rsidRPr="0040289E" w:rsidTr="0040289E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625 656 266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350 354 507,34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216 448 233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141 061 853,22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65,2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3 460 000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3 460 000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3 415 000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3 415 000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28,2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2 735 000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836 470,95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2 735 000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836 470,95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30,6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2 673 000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822 216,11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2 673 000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822 216,11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30,8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14 254,84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14 254,84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127 677,15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127 677,15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32,7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127 677,15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127 677,15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32,7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63 471 630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29 015 457,72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677 000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134 628,86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17 666,60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17 666,60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29,4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17 666,60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17 666,60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29,4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59 746 700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27 106 974,35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27 444,71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8 158 750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3 018 257,41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18 601,48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45,9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4 934 200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995 648,28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11 370 800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4 856 601,53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35 043 450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18 227 623,90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8 843,23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8 843,23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3,8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21 782,66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21 782,66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17,6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17 506,66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17 506,66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31,5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4 276,00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4 276,00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3 540 830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1 869 034,11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67 734,89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31,1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2 516 400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1 394 834,69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806 530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406 464,53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217 900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67 734,89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217 900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67 734,89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10 171 479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4 074 785,53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10 171 479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4 074 785,53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40,1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3 255 600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1 789 777,54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3 255 600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1 789 777,54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1 548 400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821 170,60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1 548 400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821 170,60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584 333,24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584 333,24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75,5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236 837,36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774 200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236 837,36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30,6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237 177,88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237 177,88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51,6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3 261,60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3 261,60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655 400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574 029,85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655 400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574 029,85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87,6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30 207,45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160 500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30 207,45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18,8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123 930,16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123 930,16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656 940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230 596,46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656 940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230 596,46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207 782,42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207 782,42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45,4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199 740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22 814,04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199 740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22 814,04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5 008 939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1 523 002,74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5 008 939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1 523 002,74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30,4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1 292 939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1 292 939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489 274,80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489 274,80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2 136 000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1 033 727,94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2 136 000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1 033 727,94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531 408,79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531 408,79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42,5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682 500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445 170,30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682 500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445 170,30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65,2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86 238,49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86 238,49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365 210 793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196 306 843,78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57 581 167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35 161 732,42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61,1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348 107 452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188 626 883,33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57 074 374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35 160 733,14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61,6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74 897 843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41 029 043,10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12 769 813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7 981 618,78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62,5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62 153 730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33 059 223,62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11 799,30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45,9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12 744 113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7 969 819,48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12 744 113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7 969 819,48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2 269 592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1 155 663,78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2 269 592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1 155 663,78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6 309 766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3 272 589,39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118 592,28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61,4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6 116 766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3 153 997,11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118 592,28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118 592,28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111 331 372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61 571 461,06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14 070 095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9 078 804,83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64,5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97 265 477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52 494 459,83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1 803,60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42,9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14 065 895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9 077 001,23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14 065 895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9 077 001,23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64,5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62 197 860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33 612 837,07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8 081 914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5 096 771,43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54 115 946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28 516 065,64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40289E">
              <w:rPr>
                <w:color w:val="FF1818"/>
                <w:sz w:val="12"/>
                <w:szCs w:val="12"/>
              </w:rPr>
              <w:t>-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8 081 914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5 096 771,43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8 081 914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5 096 771,43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63,1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5 025 093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2 607 850,71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1 790 510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961 270,55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112 775,20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61,3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1 606 510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848 495,35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112 775,20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112 775,20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61,3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12 881 247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6 770 784,88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5 477 061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2 768 988,21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5 477 061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2 768 988,21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4 119 677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1 106 910,97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172 778,31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306 900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143 856,00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792 317,07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792 317,07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52,8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234 324,40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234 324,40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63,1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43 118 000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23 921 121,29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17 716 446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11 023 675,21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25 401 554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12 897 446,08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17 716 446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11 023 675,21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17 716 446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11 023 675,21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15 350 970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8 115 762,20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194 432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105 794,63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15 156 538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8 009 967,57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105 794,63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194 432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105 794,63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 xml:space="preserve">Prowadzenie branżowych szkół I </w:t>
            </w:r>
            <w:proofErr w:type="spellStart"/>
            <w:r w:rsidRPr="0040289E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40289E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234 149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118 821,65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216E9F">
        <w:trPr>
          <w:trHeight w:val="21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40289E">
              <w:rPr>
                <w:sz w:val="12"/>
                <w:szCs w:val="12"/>
              </w:rPr>
              <w:t>i</w:t>
            </w:r>
            <w:proofErr w:type="spellEnd"/>
            <w:r w:rsidRPr="0040289E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234 149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118 821,65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926 019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443 281,00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443 281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443 281,00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482 738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443 281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443 281,00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443 281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443 281,00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17 103 341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7 679 960,45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506 793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999,28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8 684 000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4 378 776,93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8 684 000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4 378 776,93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999,28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4,3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728 868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110 943,33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333 393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2 042 920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1 904 588,50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310 100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6 335,53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484 479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99 157,21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784 231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87 001,94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1 594 314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737 322,35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452 803,90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584 314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103 083,67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181 434,78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1 756 329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270 205,45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 xml:space="preserve">Projekty </w:t>
            </w:r>
            <w:proofErr w:type="spellStart"/>
            <w:r w:rsidRPr="0040289E">
              <w:rPr>
                <w:sz w:val="12"/>
                <w:szCs w:val="12"/>
              </w:rPr>
              <w:t>edukacyjno</w:t>
            </w:r>
            <w:proofErr w:type="spellEnd"/>
            <w:r w:rsidRPr="0040289E">
              <w:rPr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1 756 329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270 205,45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150 400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695 100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84 629,93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119 671 467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88 115 247,33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89 250 865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73 113 488,67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81,9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37,3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2 475 606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924 120,98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37,3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34 504 261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18 524 536,21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8 292 605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5 745 182,75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69,3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1 037 585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503 499,43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249,97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3,3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10 976 939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7 959 309,31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7 076 068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5 387 197,03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76,1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13 373 281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6 440 836,48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3 270 561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1 509 204,46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542 289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261 324,18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1 989 852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432 128,48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1 208 952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357 735,75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3 313 754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1 418 233,87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2 444 769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966 671,91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868 985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451 561,96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82 691 600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68 666 590,14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78 482 654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66 444 184,94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84,7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2 139 808,00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74 462 418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64 173 074,46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74 462 418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64 173 074,46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86,2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3 857 685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2 192 122,88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3 857 685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2 192 122,88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56,8</w:t>
            </w:r>
          </w:p>
        </w:tc>
      </w:tr>
      <w:tr w:rsidR="0040289E" w:rsidRPr="0040289E" w:rsidTr="0040289E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332 058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161 584,80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78 987,60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14 412 000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6 705 399,80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14 412 000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6 705 399,80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46,5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20,5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1 381 000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283 271,80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1 381 000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283 271,80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12 961 000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6 411 000,00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12 961 000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6 411 000,00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49,5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3 721 000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1 821 000,00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3 721 000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1 821 000,00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Bielański Ośrodek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3 721 000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1 821 000,00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3 721 000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1 821 000,00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48,9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9 240 000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4 590 000,00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9 240 000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4 590 000,00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49,7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9 240 000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4 590 000,00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9 240 000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4 590 000,00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49,7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15,9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11 128,00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11 128,00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15,9</w:t>
            </w:r>
          </w:p>
        </w:tc>
      </w:tr>
      <w:tr w:rsidR="0040289E" w:rsidRPr="0040289E" w:rsidTr="00216E9F">
        <w:trPr>
          <w:trHeight w:val="16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9 951 675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5 151 948,79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1 588 500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886 993,55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8 343 875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4 262 991,85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8 338 175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4 262 991,85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888 956,94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1 588 500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886 993,55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663 300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422 652,24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421 888,85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65,0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441 304,70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884 500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440 104,70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Szkolenia i dokształcanie kadr kultury fizycznej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71,4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1 374 501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311 099,22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1 374 501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311 099,22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995 501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225 664,17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995 501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225 664,17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222 315,17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990 000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222 315,17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22,5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349 400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62 021,69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349 400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62 021,69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17,8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473 400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113 350,60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473 400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113 350,60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23,9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167 200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46 942,88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167 200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46 942,88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3 349,00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5 501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3 349,00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60,9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85 435,05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85 435,05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85 435,05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85 435,05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22,5</w:t>
            </w:r>
          </w:p>
        </w:tc>
      </w:tr>
      <w:tr w:rsidR="0040289E" w:rsidRPr="0040289E" w:rsidTr="00216E9F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37 521 713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19 485 212,57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37 521 713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19 485 212,57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51,9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61 251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33 651,00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36 630 462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19 079 657,91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36 630 462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19 079 657,91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52,1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31 711 765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17 091 702,85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31 711 765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17 091 702,85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31 437 765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16 967 131,01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31 437 765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16 967 131,01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54,0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124 571,84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274 000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124 571,84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4 918 697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1 987 955,06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4 918 697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1 987 955,06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40,4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316 464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70 495,85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316 464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70 495,85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22,3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2 690 929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1 273 969,96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2 690 929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1 273 969,96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47,3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29 192,01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29 192,01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8,5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12 941,70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12 941,70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41,1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20 917,31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20 917,31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14,4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662 994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289 472,37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662 994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289 472,37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43,7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4 042,14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4 042,14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9,0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681 810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286 923,72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681 810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286 923,72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42,1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44,8</w:t>
            </w:r>
          </w:p>
        </w:tc>
      </w:tr>
      <w:tr w:rsidR="0040289E" w:rsidRPr="0040289E" w:rsidTr="0040289E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371 903,66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807 000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371 903,66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46,1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216E9F">
        <w:trPr>
          <w:trHeight w:val="267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411 008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224 364,50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411 008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224 364,50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54,6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398 992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219 137,00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398 992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219 137,00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54,9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398 505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219 137,00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398 505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219 137,00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55,0</w:t>
            </w:r>
          </w:p>
        </w:tc>
      </w:tr>
      <w:tr w:rsidR="0040289E" w:rsidRPr="0040289E" w:rsidTr="00216E9F">
        <w:trPr>
          <w:trHeight w:val="219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5 227,50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5 227,50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43,5</w:t>
            </w:r>
          </w:p>
        </w:tc>
      </w:tr>
      <w:tr w:rsidR="0040289E" w:rsidRPr="0040289E" w:rsidTr="0040289E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5 227,50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12 016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5 227,50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</w:tr>
    </w:tbl>
    <w:p w:rsidR="007424AD" w:rsidRDefault="007424AD" w:rsidP="00002B42">
      <w:pPr>
        <w:sectPr w:rsidR="007424AD" w:rsidSect="00216E9F">
          <w:footerReference w:type="default" r:id="rId16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02B42" w:rsidRDefault="00C749B1" w:rsidP="00002B42">
      <w:pPr>
        <w:pStyle w:val="Nagwek2"/>
      </w:pPr>
      <w:bookmarkStart w:id="43" w:name="_Toc111541851"/>
      <w:r>
        <w:t>3</w:t>
      </w:r>
      <w:r w:rsidR="00002B42">
        <w:t>.3.</w:t>
      </w:r>
      <w:r w:rsidR="00002B42">
        <w:tab/>
        <w:t>Wydatki inwestycyjne w układzie zadań</w:t>
      </w:r>
      <w:bookmarkEnd w:id="43"/>
    </w:p>
    <w:p w:rsidR="00002B42" w:rsidRDefault="009109A8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40289E" w:rsidRPr="0040289E" w:rsidTr="0040289E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0289E">
              <w:rPr>
                <w:b/>
                <w:bCs/>
                <w:sz w:val="14"/>
                <w:szCs w:val="14"/>
              </w:rPr>
              <w:t xml:space="preserve">Wskaźnik % </w:t>
            </w:r>
            <w:r w:rsidRPr="0040289E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40289E" w:rsidRPr="0040289E" w:rsidTr="0040289E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0289E">
              <w:rPr>
                <w:sz w:val="12"/>
                <w:szCs w:val="12"/>
              </w:rPr>
              <w:t>4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45 277 014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9 879 543,25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21,8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2 812 076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1,6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2 812 076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44 691,06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1,6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Doświetlenie przejść dla pieszych na ulicach: Wolumen, Wergiliusza, Przybyszewskiego, Bogusławskiego, Kwitnącej, Wrzeciono, Kochanowskiego, Staffa i Balcerzaka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326 086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Zaparkuj swój rower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44 692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Doświetlenie przejść dla pieszych na ulicach: Aspekt, Brązownicza, Conrada,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Schroegera</w:t>
            </w:r>
            <w:proofErr w:type="spellEnd"/>
            <w:r w:rsidRPr="0040289E">
              <w:rPr>
                <w:b/>
                <w:bCs/>
                <w:sz w:val="12"/>
                <w:szCs w:val="12"/>
              </w:rPr>
              <w:t>, Fontany, Żeromskiego, Twardowska, Galla Anonima, Kochanowskiego, Staffa, Wrzeciono, Lindego, Esej, Kwitnąca, Księżycowa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Regulacja stanu prawnego gruntu pod budowę drogi gminnej ul. Głowackiego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341 298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6 702 310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1 220 850,63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18,2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6 702 310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1 220 850,63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budynku przy ul. Broniewskiego 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2 284 130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1 142 450,43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3,2</w:t>
            </w:r>
          </w:p>
        </w:tc>
      </w:tr>
      <w:tr w:rsidR="0040289E" w:rsidRPr="0040289E" w:rsidTr="004028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7 470 200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86 459,60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1,2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59 990,00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Realizacja projektu "Skwer przy ul. Lekkiej"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59 990,00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Oświetlenie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Piechotkowa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6 910 200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26 469,60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0,4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Budowa placów zabaw w osiedlu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Chomiczówka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Wielopokoleniowa strefa rekreacji przy ul. Frygijskiej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1 940 000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Aleje parkowe i zielone skwery Bielan - nowe chodniki zamiast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przedeptów</w:t>
            </w:r>
            <w:proofErr w:type="spellEnd"/>
            <w:r w:rsidRPr="0040289E">
              <w:rPr>
                <w:b/>
                <w:bCs/>
                <w:sz w:val="12"/>
                <w:szCs w:val="12"/>
              </w:rPr>
              <w:t xml:space="preserve"> wraz z obsadzeniem ich szpalerami dużych drzew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Stacje do zbiórki elektroodpadów na Bielanach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739 200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placu zabaw i budowa boisk  przy ul. Opalin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26 469,60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5,3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Skwer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Marymonciak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40289E">
              <w:rPr>
                <w:b/>
                <w:bCs/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25 124 266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7 415 862,45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29,5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25 124 266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7 415 862,45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29,5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Rozbudowa części sportowej  budynku Liceum Ogólnokształcącego nr CXXII przy ul. Staffa 3/5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1 414 902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689 262,40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48,7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Rozbudowa infrastruktury żłobkowej i przedszkolnej przy ul. Klaudyny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2 876 376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2 859 374,03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37 644,86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1,1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14,3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Budowa placu zabaw przy budynku Przedszkola nr 341 przy  ul.  Wergiliusza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428 470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428 413,56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4 020 856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332 900,00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8,3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boiska przy Zespole Szkół nr 10 przy ul. Perzyńskiego 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1 263 480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646 657,59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51,2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Szkoły Podstawowej nr 214 przy ul. Fontany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3 260 182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1 792 110,00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55,0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sali gimnastycznej w Szkole Podstawowej nr 223 przy ul. Kasprowicza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129 500,01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18,5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Budowa hali pneumatycznej przy Szkole Podstawowej nr 187 przy ul. Staffa 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2 445 152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1 111 679,51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45,5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2 445 152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1 111 679,51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45,5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688 602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27 698,01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4,0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133 981,50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Rozbudowa infrastruktury żłobkowej i przedszkolnej przy ul. Klaudyny - etap II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1 522 550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950 000,00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62,4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533 010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533 010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systemu ogrzewania hali pneumatycznej nad boiskiem piłkarskim w kompleksie boisk wielofunkcyjnych SYRENKA w Parku Olszyna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33 010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40289E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40289E" w:rsidRPr="0040289E" w:rsidTr="0040289E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Zakupy na potrzeby Delegatury Biura Administracji i Spraw Obywatelskich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40289E" w:rsidRPr="0040289E" w:rsidRDefault="0040289E" w:rsidP="0040289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0289E">
              <w:rPr>
                <w:b/>
                <w:bCs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40289E" w:rsidRDefault="0040289E" w:rsidP="00002B42"/>
    <w:p w:rsidR="0040289E" w:rsidRDefault="0040289E" w:rsidP="00002B42">
      <w:pPr>
        <w:sectPr w:rsidR="0040289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749B1" w:rsidP="00D91C90">
      <w:pPr>
        <w:pStyle w:val="Nagwek1"/>
        <w:spacing w:before="11000"/>
      </w:pPr>
      <w:bookmarkStart w:id="44" w:name="_Toc111541852"/>
      <w:r>
        <w:t>4</w:t>
      </w:r>
      <w:r w:rsidR="00002B42">
        <w:t>.</w:t>
      </w:r>
      <w:r w:rsidR="00002B42">
        <w:tab/>
        <w:t>OBJAŚNIENIA W UKŁADZIE ZADAŃ</w:t>
      </w:r>
      <w:bookmarkEnd w:id="44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C749B1" w:rsidP="00002B42">
      <w:pPr>
        <w:pStyle w:val="Nagwek2"/>
      </w:pPr>
      <w:bookmarkStart w:id="45" w:name="_Toc111541853"/>
      <w:r>
        <w:t>4</w:t>
      </w:r>
      <w:r w:rsidR="00002B42">
        <w:t>.1.</w:t>
      </w:r>
      <w:r w:rsidR="00002B42">
        <w:tab/>
        <w:t>Dochody miasta stołecznego Warszawy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123 047 113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47 247 213,48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38,40%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86 356 605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45 612 636,63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52,82%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70,18%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96,54%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1 362 000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424 353,38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31,16%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0,93%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48 127 300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27 504 894,87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57,15%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55,73%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60,30%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36 867 305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17 683 388,38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47,96%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42,69%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36 690 508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1 634 576,85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4,46%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29,82%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35 849 210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793 278,85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2,21%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97,71%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48,53%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841 298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841 298,00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100,00%</w:t>
            </w:r>
          </w:p>
        </w:tc>
      </w:tr>
      <w:tr w:rsidR="002C6A75" w:rsidRPr="002C6A75" w:rsidTr="002C6A75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51,47%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:rsidR="0043463C" w:rsidRDefault="0043463C" w:rsidP="00BB731F">
      <w:pPr>
        <w:spacing w:line="240" w:lineRule="auto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2C6A75" w:rsidRPr="002C6A75" w:rsidTr="00CA6D82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2C6A75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123 047 113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47 247 213,48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38,40%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86 356 605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45 612 636,63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52,82%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70,18%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96,54%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86 356 605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45 612 636,63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52,82%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1 362 000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424 353,38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31,16%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0,93%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 xml:space="preserve">Opłaty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adiacenckie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5 361,07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ustala się w przypadku wzrostu wartości nieruchomości w wyniku jej podziału.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adiacenckiej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w m.st. Warszawa wynosi 30% różnicy wartości nieruchomości w wyniku jej podziału.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Opłata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adiacencka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 okresie sprawozdawczym nie wydano żadnej decyzji ustalającej opłatę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adiacencką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z tytułu podziału nieruchomości.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Uzyskane wpływy wynikają z decyzji wydanych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1 362 000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418 992,31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30,76%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. zm.) w sprawie wysokości stawek opłat za zajęcie pasa drogowego dróg publicznych na obszarze m.st. Warszawy […].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W celu przeciwdziałania społeczno-gospodarczym skutkom pandemii COVID-19 nadal obowiązywała uchwała Rady m.st. Warszawy w sprawie czasowego obniżenia wysokości stawek opłat.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310 214,13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93 291,65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10 172,77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4 568,16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745,60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Poziom realizacji planu dochodów wynika z: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1.mniejszej liczby złożonych wniosków i wydanych decyzji wydano 130 decyzji wobec 250 planowanych)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2. prowadzonych robót w pasie drogowym w zakresie budowy wodociągów, kanalizacji, przyłączy w mniejszym zakresie niż planowano.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48 127 300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27 504 894,87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57,15%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55,73%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60,30%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10 700 000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10 195 160,51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95,28%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Opłaty roczne za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10 700 000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10 195 160,51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95,28%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Opłaty roczne wnosi się z góry za cały rok w terminie do dnia 31 marca każdego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za nieruchomości niepodlegające przekształceniu, przeznaczone na cele: usługowe, na realizację urządzeń infrastruktury technicznej i innych celów publicznych oraz zabudowane garażami.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Poziom realizacji planu dochodów wynika z braku rozstrzygnięć stosownych organów w sprawie wniesionych przez użytkowników wieczystych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odwołań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od dokonanej aktualizacji wysokości opłat rocznych z tytułu użytkowania wieczystego gruntów.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23 795,57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103,46%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17 586,09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6 209,48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37 404 300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17 285 938,79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46,21%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Na dochody z najmu i dzierżawy mienia składają się:                                                                                       1. wpływy z czynszu za mieszkania komunalne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2. wpływy z najmu lokali użytkowych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3. wpływy z najmu garaży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4. wpływy z dzierżawy gruntów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5. wpływy z reklamy 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6. pozostałe dochody z najmu i dzierżawy.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76 069 719,97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27,27%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1 300 793,17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20 010 000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9 633 853,08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48,15%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Zasady wynajmowania lokali wchodzących w skład mieszkaniowego zasobu zostały uregulowane w uchwale nr XXIII/669/2019 Rady m.st. Warszawy z dnia 5 grudnia 2019 r.(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Stawki czynszu obowiązujące w 2022 r zostały ustalone Zarządzeniem Nr 1790/2021 Prezydenta m.st. Warszawy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20 010 000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9 633 853,08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7 452 000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3 857 492,35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51,76%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Zasady wynajmowania lokali użytkowych wchodzących w skład zasobu zostały uregulowane w uchwale nr XXIII/663/2019 Rady Miasta Stołecznego Warszawy z 5 grudnia 2019 r.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. zm.) w sprawie zasad najmu lokali użytkowych oraz zarządzeniem nr 136/2020 Prezydenta Miasta Stołecznego Warszawy z dnia 5 lutego 2020 r.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zm.) w sprawie zasad najmu lokali użytkowych.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7 452 000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3 857 492,35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390 453,30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51,38%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6 610 000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2 990 564,34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45,24%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Zasady dzierżawy gruntu zostały uregulowane w Zarządzeniu Nr 811/2017 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zm.) w sprawie zasad wydzierżawiania na okres powyżej  trzech lat  nieruchomości miasta stołecznego Warszawy.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910 000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474 560,82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5 700 000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2 516 003,52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12 099,37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30,25%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Poziom realizacji planu dochodów wynika z konieczności ograniczenia funkcjonowania obiektu CRS Bielany z powodu przebywania na hali sportowej uchodźców z Ukrainy, a w konsekwencji rezygnacją wielu firm z usług reklamowych świadczonych na obiekcie.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Centrum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 - Sportowe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6 646,09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5 453,28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2 532 300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401 476,35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15,85%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Poziom realizacji planu dochodów wynika z konieczności ograniczenia funkcjonowania kompleksu sportowego CRS Bielany z powodu przebywania na hali sportowej uchodźców z Ukrainy. Jednocześnie, na poziom dochodu mają wpływ prowadzone i niezakończone postępowania sądowe.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Centrum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 - Sportowe m.st. Warszawy w Dzielnicy Bielany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36 890,58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wynajmu pomieszczeń w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OSiR</w:t>
            </w:r>
            <w:proofErr w:type="spellEnd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2 432 300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364 585,77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333 823,86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30 761,91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36 867 305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17 683 388,38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47,96%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42,69%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38,77%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161,06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1,61%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84 685,72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26,14%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84 685,72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1 889,00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183 000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36 563,16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33 188,57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1 601,30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1 064,05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709,24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134 000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46 233,56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30 424,84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12 684,72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3 124,00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1 485,86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29,72%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adiacenckiej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812,31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673,55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1 553 000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746 762,88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48,09%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645 598,57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ustawowe od opłat z tytułu użytkowania wieczystego i dzierżawy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48 859,64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25 930,34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pozostałe odsetki od transakcji handlowych (dzierżawa gruntu)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22 830,62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z tytułu nieterminowego wnoszenia wpłat za wynajem pomieszczeń </w:t>
            </w: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br/>
              <w:t xml:space="preserve">w placówkach oświatowych,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1 528,36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1 284,94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730,41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Darowizny i spadki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35 605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35 605,00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100,00%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Darowizna wynika z umowy pomiędzy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Ingka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Centres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Polska Sp.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o.o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a Urząd Dzielnicy Bielany na rzecz: usługi doradcze i szkoleniowe wspierające obywateli Ukrainy w  poszukiwaniu pracy i aktywizacji zawodowej w Bielańskim Integratorze Przedsiębiorczych oraz zakup urządzeń i usług niezbędnych do adaptacji pomieszczeń i  udostępniania dodatkowej przestrzeni dla obywateli Ukrainy m.in. do udzielania pomocy humanitarnej w Bielańskim Ośrodku Kultury oraz Centrum Rekreacyjno-Sportowym.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2 193 700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1 357 938,61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61,90%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1 010 800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1 070 344,63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1 182 900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287 593,98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126 538,91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wpływ z tytułu niezwróconych wykonawcom zabezpieczeń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47 240,14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30 921,90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29 577,40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odszkodowanie z tytułu bezumownego korzystania z nieruchomości (bez VAT) - niskie wykonanie dochodów spowodowane jest zmniejszoną koniecznością naliczania odszkodowań z tyt. bezumownego korzystania z gruntu z uwagi na regulację korzystania z przedmiotowych gruntów poprzez zawarcie stosownych umów dzierżaw bądź zaniechanie bezumownego korzystania z gruntu i jego zwrotu m.st. Warszawie.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16 973,18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15 249,59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12 944,58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8 148,28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366 000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341 928,52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93,42%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-23 791,90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 okresie sprawozdawczym nastąpiły zwroty wpłaconych w latach ubiegłych kwot zaksięgowanych na wpływach do wyjaśnienia. Kwota zwrotów pomniejszyła dochód osiągnięty w 2022 roku.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32 380 000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15 138 612,63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46,75%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Na wpływy z usług składają się: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   2. wpływy z usług rekreacyjnych świadczonych w Ośrodkach Sportu i Rekreacji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   3. wpływy za żywienie, pobyty i świadczenie usług opiekuńczych w Ośrodkach Pomocy Społecznej</w:t>
            </w:r>
            <w:r w:rsidRPr="002C6A75">
              <w:rPr>
                <w:rFonts w:ascii="Arial CE" w:hAnsi="Arial CE"/>
                <w:sz w:val="12"/>
                <w:szCs w:val="12"/>
              </w:rPr>
              <w:br/>
              <w:t xml:space="preserve">   4.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27 849 000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12 442 331,93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44,68%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Poziom realizacji planu dochodów wynika z niższych niż zakładano wpływów z tytułu zużycia mediów przez najemców, z zaległości we wpłatach świadczeń od najemców lokali mieszkalnych i użytkowych za media komunalne i odbiór odpadów.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4 531 000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2 696 280,70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59,51%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Wypracowany poziom dochodów wynika z podpisania umów rocznych  ze szkołami, uczniowskimi klubami sportowymi, firmami, wynajmowaniem obiektów sportowych na imprezy rekreacyjno-sportowe, sprzedaż karnetów i biletów klientom indywidualnym.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Dysponent 1 - Centrum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Rekreacyjno</w:t>
            </w:r>
            <w:proofErr w:type="spellEnd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 - Sportowe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3 894 000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2 024 656,66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wpływy z usług rekreacyjnych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137 000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427 670,00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Dysponent 3 -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500 000,00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243 954,04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• wpływy z usług opiekuńczych i pielęgnacyjnych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103 687,80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odpłatność za posiłki  w Ośrodku Wsparcia dla Seniorów nr 1 i 2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78 947,90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odpłatność za posiłki w Barach Malwa i Marymont, za posiłki w Bielańskim Środowiskowym Domu Samopomocy nr 1 i 2 oraz za realizowanie usługi cateringowej - Stowarzyszenie Otwarte Drzwi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61 318,34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36 690 508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1 634 576,85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4,46%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29,82%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35 849 210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793 278,85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2,21%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97,71%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48,53%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55 210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43 585,36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78,94%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0,15%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samochód osobowy Renault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Talisman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43 260,16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• </w:t>
            </w:r>
            <w:proofErr w:type="spellStart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telegon</w:t>
            </w:r>
            <w:proofErr w:type="spellEnd"/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 xml:space="preserve"> komórkowy Samsung Galaxy A51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2C6A75">
              <w:rPr>
                <w:rFonts w:ascii="Arial CE" w:hAnsi="Arial CE"/>
                <w:i/>
                <w:iCs/>
                <w:sz w:val="12"/>
                <w:szCs w:val="12"/>
              </w:rPr>
              <w:t>325,20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1 061 000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778 147,91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73,34%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98,09%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późn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zm.).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15 071,39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Wpływy z rocznej opłaty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przekształceniowej</w:t>
            </w:r>
            <w:proofErr w:type="spellEnd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625 265,48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137 811,04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34 733 000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-28 454,42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96,89%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34 500 000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0,00%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wynikające ze sprzedaży zrealizowanych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34 500 000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Liczba umów sprzedaży podpisanych w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ul. Słowackiego 108, dz. ew. nr 14/9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7-04-13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16 500 000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powierzchnia [m</w:t>
            </w:r>
            <w:r w:rsidRPr="002C6A75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2C6A75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6 152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 Planowany przetarg w II półroczu 2022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ul. Nocznickiego dz. ew. nr proj. 271/1, 223/4, 223/5, 223/6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 xml:space="preserve"> 7-07-02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11 000 000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4 589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Brak sprzedaży nieruchomości w związku z trwającym procesem przygotowania dokumentacji niezbędnej do przeprowadzenia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ul. Krzemieniecka, dz. ew. nr 14/11, 10/3 z </w:t>
            </w:r>
            <w:proofErr w:type="spellStart"/>
            <w:r w:rsidRPr="002C6A75">
              <w:rPr>
                <w:rFonts w:ascii="Arial CE" w:hAnsi="Arial CE"/>
                <w:sz w:val="12"/>
                <w:szCs w:val="12"/>
              </w:rPr>
              <w:t>obr</w:t>
            </w:r>
            <w:proofErr w:type="spellEnd"/>
            <w:r w:rsidRPr="002C6A75">
              <w:rPr>
                <w:rFonts w:ascii="Arial CE" w:hAnsi="Arial CE"/>
                <w:sz w:val="12"/>
                <w:szCs w:val="12"/>
              </w:rPr>
              <w:t>. 7-04-13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7 000 000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powierzchnia [m2]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3 271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Brak sprzedaży nieruchomości w związku z trwającym procesem uzgodnień w zakresie stanu prawnego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color w:val="FF0000"/>
                <w:sz w:val="12"/>
                <w:szCs w:val="12"/>
              </w:rPr>
            </w:pPr>
            <w:r w:rsidRPr="002C6A75">
              <w:rPr>
                <w:rFonts w:ascii="Arial CE" w:hAnsi="Arial CE"/>
                <w:color w:val="FF0000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Wpływy ze sprzedaży lokali użytkowych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-28 454,42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2C6A75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233 000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-28 454,42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*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* Na poziom realizacji dochodów wpłynęła konieczność zwrotu dokonanej nadpłaty z tyt. sprzedaży lokalu użytkowego przy ul. Kasprowicza 48.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841 298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841 298,00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2,29%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51,47%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841 298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841 298,00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2C6A75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• Środki z Warszawskiej Spółdzielni Mieszkaniowej przeznaczone na zadanie " Plac zabaw przy ul. Kochanowskiego 22"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500 000,00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 xml:space="preserve"> • Wykup gruntu pod budowę drogi gminnej ul. Głowackiego wpłacone przez UNIMAX Development Sp. z o.o.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341 298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341 298,00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CA6D82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2C6A75">
              <w:rPr>
                <w:rFonts w:ascii="Arial CE" w:hAnsi="Arial CE"/>
                <w:sz w:val="12"/>
                <w:szCs w:val="12"/>
              </w:rPr>
              <w:t>Uzyskane dochody stanowią środki pozyskane w oparciu o umowy podpisane z inwestorami (w trybie art. 16 ustawy o drogach publicznych).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5B3ACF" w:rsidRDefault="005B3ACF" w:rsidP="00BB731F">
      <w:pPr>
        <w:spacing w:line="240" w:lineRule="auto"/>
        <w:rPr>
          <w:sz w:val="16"/>
          <w:szCs w:val="16"/>
        </w:rPr>
      </w:pPr>
    </w:p>
    <w:p w:rsidR="00344F8D" w:rsidRPr="00EC2E1B" w:rsidRDefault="00344F8D" w:rsidP="00002B42">
      <w:pPr>
        <w:rPr>
          <w:sz w:val="4"/>
          <w:szCs w:val="4"/>
        </w:rPr>
      </w:pPr>
    </w:p>
    <w:p w:rsidR="00344F8D" w:rsidRDefault="00344F8D" w:rsidP="00002B42">
      <w:pPr>
        <w:sectPr w:rsidR="00344F8D" w:rsidSect="00216E9F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C749B1" w:rsidP="00C749B1">
      <w:pPr>
        <w:pStyle w:val="Nagwek2"/>
      </w:pPr>
      <w:bookmarkStart w:id="46" w:name="_Toc111541854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6"/>
    </w:p>
    <w:p w:rsidR="00002B42" w:rsidRDefault="00C749B1" w:rsidP="00C749B1">
      <w:pPr>
        <w:pStyle w:val="Nagwek3"/>
      </w:pPr>
      <w:bookmarkStart w:id="47" w:name="_Toc111541855"/>
      <w:r>
        <w:t>4</w:t>
      </w:r>
      <w:r w:rsidR="00002B42">
        <w:t>.2.1.</w:t>
      </w:r>
      <w:r w:rsidR="00002B42">
        <w:tab/>
        <w:t>Transport i komunikacja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910"/>
        <w:gridCol w:w="1301"/>
        <w:gridCol w:w="1313"/>
        <w:gridCol w:w="778"/>
      </w:tblGrid>
      <w:tr w:rsidR="000C580F" w:rsidRPr="000C580F" w:rsidTr="000C580F">
        <w:trPr>
          <w:trHeight w:val="85"/>
          <w:tblHeader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3 460 000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27,9%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stacji rowerowych stacji naprawczych, montaż stojaków rowerowych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3 415 000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964 148,10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28,2%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2 735 000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836 470,95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30,6%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2 673 000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822 216,11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30,8%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562 904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1 208 500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356 324,42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29,5%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1 508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1 107 000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275 271,67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24,9%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382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67 985,55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6 886,65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68,9%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6 180,55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61,8%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tryliny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278 090,09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44 612,10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projekty techniczne remontów dróg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kary i odszkodowania wypłacane na rzecz osób prawnych i innych jednostek organizacyjnych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wymiana krawężników (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mb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>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762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38 650,75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przeglądy stanu technicznego dróg gminnych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39 843,41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37 500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14 417,64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nawierzchni dróg gruntowych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31 772,00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nawierzchni dróg żwirowych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usuwanie bieżących awarii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na rzecz budżetu państwa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417,00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88,70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14 254,84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23,0%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39 372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12 957,19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12 957,19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64,8%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z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tryliny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brukowych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3 450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tłuczniowych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922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836,40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zatok parkingowych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remonty nawierzchni dróg gruntowych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7,50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461,25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regulacja poboczy dróg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3 028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wymiana krawężników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budowa i konserwacja progów zwalniających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127 677,15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127 677,15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102 708,15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i konserwacje latarni gazowych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24 969,00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audyt bezpieczeństwa przejść dla pieszych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DF30D6">
      <w:pPr>
        <w:pStyle w:val="Nagwek3"/>
      </w:pPr>
      <w:r w:rsidRPr="00724E95">
        <w:br w:type="page"/>
      </w:r>
      <w:bookmarkStart w:id="48" w:name="_Toc111541856"/>
      <w:r w:rsidR="00C749B1">
        <w:t>4.2.</w:t>
      </w:r>
      <w:r w:rsidR="003E05AC">
        <w:t>2</w:t>
      </w:r>
      <w:r w:rsidR="00C749B1">
        <w:t>.</w:t>
      </w:r>
      <w:r w:rsidR="00C749B1">
        <w:tab/>
      </w:r>
      <w:r>
        <w:t>Ład przestrzenny i gospodarka nieruchomościami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09"/>
        <w:gridCol w:w="1300"/>
        <w:gridCol w:w="1314"/>
        <w:gridCol w:w="778"/>
      </w:tblGrid>
      <w:tr w:rsidR="000C580F" w:rsidRPr="000C580F" w:rsidTr="000C580F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63 471 630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29 015 457,72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17 666,60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29,4%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17 666,60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29,4%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Architektury i Budownictwa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archiwizacja dokumentacji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17 666,60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59 746 700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27 106 974,35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8 158 750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3 018 257,41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37,0%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5 673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874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4 797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796 742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8 118 250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2 999 655,93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4 714 840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1 333 457,22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641 622,93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49 588,27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172 550,30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wynagrodzenie kancelarii za obsługę prawną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179 067,65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pocztowe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90 497,30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79 078,96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31,6%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przeglądy kominowe, gazowe, wodno-kan., przeciwpożarowe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146 200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71 802,79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dostawa i montaż wodomierzy, standaryzacja systemu odczytu zdalnego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informatyczne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39 012,78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w zakresie montażu ławek i stojaków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dezynsekcja, deratyzacja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893,35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pomiar hałasu, oznakowanie terenu, zmiana organizacji ruchu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nadruk na kopertach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8 553,39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opłaty na rzecz Krajowego Rejestru Długów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703,50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95,1%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energii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1 995 500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1 120 444,46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56,1%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900 200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361 952,39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357 710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107 333,81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15 279,17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budżetu państwa - użytkowanie wieczyste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57 843,40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99,7%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i składki: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3 127,98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opłaty na rzecz Urzędu Dozoru Technicznego za usługi sprawdzenia bezpieczeństwa użytkowania dźwigów i zbiorników ciśnieniowych w kotłowni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2 412,00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franszyza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715,98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opłaty za sporządzanie aktów notarialnych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materiałów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zakup materiałów i wyposażenia do budynków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217,50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Zasobów Lokalowych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18 601,48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8 586,00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9 915,87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budżetów jednostek samorządu terytorialnego (opłaty za wypisy i wyrysy z rejestru gruntów)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budżetu państwa (m.in. opłaty za wieczyste użytkowanie nieruchomości gruntowych Skarbu Państwa, opłaty do sądu wieczystoksięgowego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odsetki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99,61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4 934 200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995 648,28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20,2%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656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4 934 000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995 648,28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remont 20 szt. pustostanów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3 320 500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568 028,27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konserwacje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1 433 500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424 545,01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wymiana stolarki okiennej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3 075,00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8B6370" w:rsidRDefault="008B6370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  <w:p w:rsidR="008B6370" w:rsidRPr="000C580F" w:rsidRDefault="008B6370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11 370 800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4 856 601,53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11 370 800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4 856 601,53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67,38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9 969 200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4 324 294,26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43,4%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7 918 600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3 193 191,55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524 949,25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1 735,57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1 522 000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604 417,89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inne wydatki: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1 401 600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532 307,27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499 200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170 019,07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218 500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73 104,25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33,5%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sprzątanie pomieszczeń biurowych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95 800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29 575,68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związane z oprogramowaniem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80 700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57 437,84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wyrób pieczątek, ogłoszenia o naborze pracowników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1 168,58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sprzątanie terenu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1 752,74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archiwizacja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5 803,87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związane z kanalizacją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1 176,11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19,6%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legalizacja sprzętu p/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poż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286 200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86 536,96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wyposażenie pomieszczeń biurowych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7 746,92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zakup sprzętu komputerowego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39 396,00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materiały biurowe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11 025,18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zakup akcesoriów komputerowych w tym licencji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11 794,84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prenumerata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2 634,12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materiały eksploatacyjne do urządzeń drukujących i powielających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6 329,13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zakup mydła dezynfekującego, maseczek ochronnych COVID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1 764,90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inne drobne zakupy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4 552,60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artykuły żywnościowe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997,25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33,2%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materiały czystościowe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296,02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zakup energii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139 500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63 160,66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99 986,00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39 875,00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27 737,58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15 111,19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naprawy i konserwacje budynku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13 815,12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konserwacja maszyn i urządzeń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1 296,07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dokumentacja techniczna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wyjazdy służbowe krajowe, w tym: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10 045,09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ryczałty samochodowe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10 045,09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bilety ZTM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8 218,12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41,1%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budżetu jednostek samorządu terytorialnego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8 666,64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C580F">
              <w:rPr>
                <w:rFonts w:ascii="Arial CE" w:hAnsi="Arial CE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1 648,96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usługi zdrowotne 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1 212,00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18,6%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Urzędu Dozoru Technicznego (usługi sprawdzenia bezpieczeństwa użytkowania dźwigów i zbiorników ciśnieniowych w kotłowni)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zasądzone renty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35 043 450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18 227 623,90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5 259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4 797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905 639,64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51,9%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376 814,79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56,2%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262 662,76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169 834,80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66 249,73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30 077,56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33 298 450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17 321 984,26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13 113 000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7 248 703,76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6 096 700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3 138 059,10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5 146 300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2 378 866,09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46,2%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4 766 300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2 421 585,91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4 138 200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2 123 120,42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36 950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11 648,98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koszty sądowe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8 843,23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waloryzacja kaucji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8 843,23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8 843,23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109 500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7 312,14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opłaty za najem i dzierżawę pomieszczeń tymczasowych i zastępczych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pozostałe odsetki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1 179,09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78,6%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124 100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21 782,66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17 506,66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31,5%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Mienia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17 506,66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wykonanie m.in. opracowań na mapie na potrzeby postępowań prowadzonych o zwrot wywłaszczonej nieruchomości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10 900,00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wykonanie opracowań geodezyjnych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tłumaczenia dokumentów przez tłumacza przysięgłego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3 417,00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wycena lokali mieszkalnych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597,78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notarialne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191,88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wypisy z rejestru gruntów i ewidencji lokali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usługi notarialne (poświadczenia, odpisy pełnomocnictw)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68 600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4 276,00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Mienia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4 276,00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opinie, ekspertyzy, analizy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1 476,00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wykonanie operatów do postępowań dot. zwrotu wywłaszczonej nieruchomości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8 086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wykonanie opracowań geodezyjnych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wycena gruntów w celu regulacji stanu prawnego działek zajętych w pasie drogowym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1 476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wycena wartości odszkodowania z tytułu zbycia nieruchomości objętej roszczeniami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738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usługi prawne obejmujące wykonanie zastępstwa procesowego w imieniu m.st. Warszawy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3 540 830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1 869 034,11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2 516 400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1 394 834,69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829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229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Rodzaj lokali użytkowych: gastronomiczne, handlowe, garaże, usługowe, biurowe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1 660 000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1 090 473,56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576 400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203 238,44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119 750,72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71 167,13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przeglądy kominiarskie i gazowe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12 320,59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34,2%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usługi transportowe związane z obsługą eksmisji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inne usługi - pomiar hałasu, oznakowanie terenu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66 080,39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23 788,20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koszty sądowe i komornicze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10 149,59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84,6%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na rzecz Urzędu Dozoru Technicznego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1 104,51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806 530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406 464,53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remonty lokali użytkowych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716 530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389 199,24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naprawy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578 530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321 199,24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55,5%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remont kotłów w kotłowni przy ul. Wóycickiego 1/3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68 000,00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69,4%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opracowanie dokumentacji technicznej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17 265,29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217 900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67 734,89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31,1%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Rodzaje nierucho</w:t>
            </w:r>
            <w:r w:rsidRPr="000C580F">
              <w:rPr>
                <w:sz w:val="12"/>
                <w:szCs w:val="12"/>
              </w:rPr>
              <w:t>mości</w:t>
            </w:r>
            <w:r w:rsidRPr="000C580F">
              <w:rPr>
                <w:i/>
                <w:iCs/>
                <w:sz w:val="12"/>
                <w:szCs w:val="12"/>
              </w:rPr>
              <w:t xml:space="preserve"> (grunty)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Mienia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72 900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43 299,34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59,4%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opłaty na rzecz budżetu państwa, w tym opłaty za wnioski do sądu wieczystoksięgowego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63,6%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8 299,34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określenia wartości nieruchomości w związku z obciążeniami za bezumowne korzystanie z gruntu oraz z zabudowanej nieruchomości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odsetki z tytułu nieterminowych płatności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12 936,28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koszty sądowe, koszty postępowań sądowych i prokuratorskich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8 692,78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wyceny gruntów dla celów gospodarowania i zarządzania nieruchomościami, w tym: dla ustanowienia służebności, dzierżawy, użytkowania wieczystego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4 243,50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11 499,27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11 499,27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C749B1">
      <w:pPr>
        <w:pStyle w:val="Nagwek3"/>
      </w:pPr>
      <w:r w:rsidRPr="00DF30D6">
        <w:br w:type="page"/>
      </w:r>
      <w:bookmarkStart w:id="49" w:name="_Toc111541857"/>
      <w:r w:rsidR="00C749B1">
        <w:t>4.2.3.</w:t>
      </w:r>
      <w:r w:rsidR="00C749B1">
        <w:tab/>
      </w:r>
      <w:r>
        <w:t xml:space="preserve">Gospodarka </w:t>
      </w:r>
      <w:r w:rsidRPr="00C749B1">
        <w:t>komunalna</w:t>
      </w:r>
      <w:r>
        <w:t xml:space="preserve"> i ochrona środowiska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910"/>
        <w:gridCol w:w="1301"/>
        <w:gridCol w:w="1313"/>
        <w:gridCol w:w="778"/>
      </w:tblGrid>
      <w:tr w:rsidR="000C580F" w:rsidRPr="000C580F" w:rsidTr="000C580F">
        <w:trPr>
          <w:trHeight w:val="85"/>
          <w:tblHeader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10 171 479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4 074 785,53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40,1%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3 255 600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1 789 777,54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1 548 400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821 170,60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774 200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584 333,24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75,5%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564,00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300 960,00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331 800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252 153,24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mechaniczne posypywanie solą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41 080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31 220,00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5 320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774 200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236 837,36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30,6%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457,00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387 100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118 418,68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387 100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118 418,68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237 177,88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237 177,88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3 261,60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3 261,60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655 400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574 029,85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usuwanie nielegalnych zwałek śmieci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655 400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574 029,85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Dzień Ziemi i inne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organizacja akcji wymiany odpadów selektywnie zbieranych na sadzonki roślin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materiałów niezbędnych do realizacji akcji (worki , rękawiczki)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160 500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30 207,45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18,8%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90005, 90006, 90007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badania </w:t>
            </w:r>
            <w:proofErr w:type="spellStart"/>
            <w:r w:rsidRPr="000C580F">
              <w:rPr>
                <w:sz w:val="12"/>
                <w:szCs w:val="12"/>
              </w:rPr>
              <w:t>odorowości</w:t>
            </w:r>
            <w:proofErr w:type="spellEnd"/>
            <w:r w:rsidRPr="000C580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obsługa eksploatacyjna stacji pomiarowej zanieczyszczeń powietrza ul. Tołstoja 2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59 600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30 207,45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5 900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badanie powietrza atmosferycznego pod kątem skażeń chemicznych - eksploatacja czujników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odorowych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371 300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123 930,16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33,4%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351 300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114 058,00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815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sterylizacja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kastracja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szczepienia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badanie ogólne stanu zdrowia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odrobaczenie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odpchlenie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znakowanie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karma dla wolno żyjących zwierząt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9 872,16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98,7%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średni koszt zakupu 1 kg karmy (zł)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żwirku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656 940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230 596,46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35,1%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207 782,42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179 010,42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179 010,42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utrzymanie, remonty i konserwacje studni oligoceńskich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241 400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93 142,40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150 800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84 259,52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pobór wody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1 608,50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długość lokalnej sieci kanalizacyjnej (km)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28 772,00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47,95%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28 772,00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47,95%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kanalizacji deszczowej oraz zewnętrznej kanalizacji poza pasami drogowymi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28 772,00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47,95%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199 740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22 814,04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11,4%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32000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długość sieci rowów melioracyjnych (km)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liczba zbiorników wodnych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konserwacja i utrzymanie zbiorników i cieków wodnych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>: Kępa Potocka, Stawy Kellera, Park Olszyna, Potok Rudawka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109 740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urządzeń melioracyjnych: Rów Wólczyński, Radiowo rowy, Wólka Węglowa - rowy, Rokokowa, Rów E-1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5 840,04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i eksploatacja przepompowni w Parku Olszyna, pompowni zasilającej studnie przy ul. Brązowniczej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16 974,00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5 008 939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1 523 002,74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30,4%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1 292 939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Pustułka - odtworzenie ukradzionej rzeźby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14 760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1 278 179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1 580 000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489 274,80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31,0%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22,00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334 292,40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55,72%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pielęgnacja terenów zieleni (w tym, m.in. grabienia, cięcia pielęgnacyjne, pielenie, wywóz wiatrołomów, nawożenie, palikowanie drzew, karczowanie i wycinka, urządzenie zieleni)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122 285,40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23,52%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32 697,00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35,93%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utrzymanie obiektów małej architektury - remont i naprawa ławek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parków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2 136 000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1 033 727,94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liczba parków, skwerów i zieleńców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powierzchnia parków (ha)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56,00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92595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pielęgnacja terenów zieleni, w tym: grabienie, pielenie, cięcia sanitarne, pielęgnacja i wycinka drzew, krzewów i bylin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623 246,68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220 000,00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prace remontowe infrastruktury i obiektów małej architektury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78 189,99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39,1%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koszenie trawy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5 446,81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fontanny parkowej (prace konserwacyjne oraz naprawa dewastacji)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6 844,46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26,3%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1 250 000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531 408,79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42,5%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682 500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445 170,30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65,2%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tworzenie i utrzymanie terenów rekreacyjnych</w:t>
            </w:r>
            <w:r w:rsidRPr="000C580F">
              <w:rPr>
                <w:color w:val="008080"/>
                <w:sz w:val="12"/>
                <w:szCs w:val="12"/>
              </w:rPr>
              <w:t xml:space="preserve"> </w:t>
            </w:r>
            <w:r w:rsidRPr="000C580F">
              <w:rPr>
                <w:sz w:val="12"/>
                <w:szCs w:val="12"/>
              </w:rPr>
              <w:t>dla mieszkańców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liczba placów zabaw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682 500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445 170,30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55 550,00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107 550,00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wymiana piasku w piaskownicach (krotność wymiany - jeden raz)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141 300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141 300,00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141 200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140 770,30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567 500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86 238,49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>Wydział Ochrony Środowiska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66 263,19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spotkania edukacyjne w ramach cyklu EKOSTREFA, warsztaty florystyczne w klubach seniora oraz dla rodzin – uchodźców wojennych z Ukrainy. Spotkania warsztatowe w SP 369 oraz w ogrodzie przyszkolnym przy ul. Przybyszewskiego w ramach projektu „Nasz ogród”. Realizacja pikniku rodzinnego w duchu </w:t>
            </w:r>
            <w:proofErr w:type="spellStart"/>
            <w:r w:rsidRPr="000C580F">
              <w:rPr>
                <w:i/>
                <w:iCs/>
                <w:color w:val="000000"/>
                <w:sz w:val="12"/>
                <w:szCs w:val="12"/>
              </w:rPr>
              <w:t>eko</w:t>
            </w:r>
            <w:proofErr w:type="spellEnd"/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 okolicach placu zabaw przy ul. Starej Baśni, organizacja strefy EKO podczas imprezy "Dzień Dziecka na </w:t>
            </w:r>
            <w:proofErr w:type="spellStart"/>
            <w:r w:rsidRPr="000C580F">
              <w:rPr>
                <w:i/>
                <w:iCs/>
                <w:color w:val="000000"/>
                <w:sz w:val="12"/>
                <w:szCs w:val="12"/>
              </w:rPr>
              <w:t>Chomiczówce</w:t>
            </w:r>
            <w:proofErr w:type="spellEnd"/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’")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zatrudnienie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Ekodoradcy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87 500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19 975,30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22,8%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nagród dla mieszkańców biorących udział w konkursach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1.Ustawa z dnia 16 kwietnia 2004 r. o ochronie przyrody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1B7D8D">
      <w:pPr>
        <w:pStyle w:val="Nagwek3"/>
        <w:spacing w:line="240" w:lineRule="auto"/>
      </w:pPr>
      <w:r w:rsidRPr="00DF30D6">
        <w:br w:type="page"/>
      </w:r>
      <w:bookmarkStart w:id="50" w:name="_Toc111541858"/>
      <w:r w:rsidR="00F65553">
        <w:t>4.2.4.</w:t>
      </w:r>
      <w:r w:rsidR="00F65553">
        <w:tab/>
      </w:r>
      <w:r w:rsidRPr="00F65553">
        <w:t>Edukacja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1"/>
        <w:gridCol w:w="763"/>
        <w:gridCol w:w="1165"/>
        <w:gridCol w:w="1165"/>
        <w:gridCol w:w="778"/>
      </w:tblGrid>
      <w:tr w:rsidR="002C6A75" w:rsidRPr="002C6A75" w:rsidTr="002C6A75">
        <w:trPr>
          <w:trHeight w:val="85"/>
          <w:tblHeader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C6A75">
              <w:rPr>
                <w:sz w:val="14"/>
                <w:szCs w:val="14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365 210 793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196 306 843,78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53,8%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348 107 452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188 626 883,33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74 897 843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41 029 043,10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62 153 730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33 059 223,62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53,2%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62 128 030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33 047 424,32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3 864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393,4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435,2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51 134 290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27 180 397,24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18 185 140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9 182 291,63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21 628 713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10 838 314,20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1 374 924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1 374 908,68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1 769 987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1 769 971,85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18 185,63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25,6%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8 104 526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3 996 725,25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49,3%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2 385 300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1 225 343,21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2 087 748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2 023 598,00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2 079 050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560 473,60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1 536 825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483 212,32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1 003 109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310 498,60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866 336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866 336,00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260 722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174 843,06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67,1%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236 000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112 728,71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13 397,98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107 800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38 022,00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3 027,16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6 853,00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65 350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25 050,04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20 622,00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3 021,40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11 799,30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Opłata za korzystanie z drogi dojazdowej do przedszkola.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12 744 113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7 969 819,48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62,5%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1 307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2 269 592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1 155 663,78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2 269 592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1 155 663,78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1 983 358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991 282,50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575 682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278 562,19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963 700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458 770,38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42 677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42 676,96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75 799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75 798,87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323 500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135 474,10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66 042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66 042,00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32 221,62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60,8%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8 710,20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7 744,92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29 477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29 477,00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7 340,91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7 590,00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6 915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3 632,68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782,03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839,92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6 309 766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3 272 589,39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6 116 766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3 153 997,11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51,6%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582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5 260 376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2 690 439,21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868 700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431 477,65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49,7%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3 305 000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1 612 929,68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45 284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45 277,05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193 292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193 282,74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808 100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407 472,09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404 600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167 291,26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92 914,79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180 965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178 518,00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19 025,98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24 225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5 807,87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193 000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118 592,28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61,4%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111 331 372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61 571 461,06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55,3%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97 265 477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52 494 459,83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97 261 277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52 492 656,23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54,0%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8 466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988,7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302,0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85 870 701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45 569 377,80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13 483 067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6 759 590,17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53 363 568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26 729 886,79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978 903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978 895,26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4 286 394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4 286 075,36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16 911,13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30,6%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13 703 569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6 798 019,09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3 302 841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3 218 602,75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97,4%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3 282 200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1 658 908,08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1 658 200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713 463,69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1 099 748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638 836,73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58,1%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978 465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336 064,94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405 675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213 929,20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191 247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8 511,00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152 400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40 985,39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107 000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19 426,00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103 600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27 127,00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76 100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31 132,86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18 900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8 300,11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Zasądzone renty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7 990,68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 ramach wydatków realizacja rządowego programu "Laboratoria przyszłości" oraz realizacja wydatków w ramach pomocy dla dzieci uchodźców – obywateli Ukrainy.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1 803,60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Opłata za korzystanie z drogi dojazdowej do szkoły.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14 065 895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9 077 001,23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64,5%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3 477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62 197 860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33 612 837,07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54 115 946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28 516 065,64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5 354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439,5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116,5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47 113 365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24 565 460,84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5 392 010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2 745 408,47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31 314 169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15 251 442,91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409 908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409 903,38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2 450 706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2 450 702,04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24 475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4 473,00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7 522 097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3 703 531,04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49,2%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2 071 700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1 056 371,54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1 690 124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1 603 325,00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94,9%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1 549 474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675 280,46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753 912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287 664,12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417 695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106 918,80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162 662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107 987,53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66,4%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46 358,00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89 676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18 271,61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44 680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22 024,55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8 994,00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6 326,00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Pozostałe odsetki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6 852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6 852,00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1 625,19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Kary i odszkodowania wypłacane na rzecz osób fizycznych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8 081 914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5 096 771,43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1 607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5 025 093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2 607 850,71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44,1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4 727 537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2 392 772,77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391 128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208 831,24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53,4%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3 274 000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1 550 793,71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30 897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30 896,74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250 639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250 638,45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25,0%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775 273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350 212,63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159 436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153 900,00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16 168,90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15 140,00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9 847,16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21 720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15 196,21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912,00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1 594,67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44,3%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819,00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1 790 510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961 270,55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53,7%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1 606 510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848 495,35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13,8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1 389 532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710 580,72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174 000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84 518,59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910 704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440 724,61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14 098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14 097,92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70 230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70 229,84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220 500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101 009,76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101 500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72 778,88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71,7%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52 878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52 878,00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36 000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11 296,18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77,9%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961,57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184 000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112 775,20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61,3%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12 881 247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6 770 784,88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142,2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11 886 700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6 090 599,89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9 315 000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4 503 865,57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48,4%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702 200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702 192,10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1 869 500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884 542,22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519 847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500 830,50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310 600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141 892,73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15 994,69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16 805,72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4 661,35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5 477 061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2 768 988,21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5 477 061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2 768 988,21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22,4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4 590 548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2 290 472,90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1 173 000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548 848,43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46,8%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2 382 630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1 116 286,83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81 972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81 970,57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180 518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180 516,75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57 720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37 596,90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65,1%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714 708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325 253,42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231 700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116 812,66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165 843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163 403,00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153 500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57 890,76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55 242,18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40 720,54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9 906,57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28 370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21 398,27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75,4%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10 068,06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2 564,20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509,07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W tym realizacja wydatków w ramach pomocy dla dzieci uchodźców – obywateli Ukrainy.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4 119 677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1 106 910,97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2 569 677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934 132,66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36,4%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1 167 018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525 412,28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922 571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194 452,84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235 788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170 204,73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72,2%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internatach i bursach szkolnych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138 880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16 780,86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9 655,45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32 020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9 025,85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2 185,50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4 446,45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1 968,70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1 550 000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172 778,31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81 278,31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360 000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91 500,00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306 900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143 856,00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1 500 000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792 317,07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371 393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234 324,40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371 393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234 324,40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43 118 000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23 921 121,29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55,5%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25 401 554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12 897 446,08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4 819 079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2 449 489,70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4 628 943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2 265 251,70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656 300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295 663,73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2 985 300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1 413 833,10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39 047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39 042,65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190 212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190 196,70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758 084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326 515,52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189 136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183 238,00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19 435 318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9 884 813,78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18 578 611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9 084 405,78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564 800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287 268,96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14 025 800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6 471 423,64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40 928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40 925,40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960 053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960 046,61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2 987 030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1 324 741,17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853 407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800 408,00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93,8%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1 147 157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563 142,60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1 087 901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505 386,60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863 300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392 260,62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39 901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39 896,40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184 700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73 229,58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39,6%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58 756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57 756,00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17 716 446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11 023 675,21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62,2%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15 350 970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8 115 762,20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15 156 538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8 009 967,57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C6A7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1 567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124,7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38,0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13 552 593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6 960 167,16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1 958 000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995 567,82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50,8%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8 575 648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4 084 468,32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149 590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149 588,96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696 115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696 113,65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17 000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3 727,40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2 156 240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1 030 701,01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478 576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478 576,00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469 100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308 607,45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262 300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121 615,91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139 305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60 538,33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131 800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41 350,51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13 919,80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29 264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16 699,95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3 956,46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16 500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1 631,00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865,00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194 432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105 794,63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54,4%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C6A7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i/>
                <w:iCs/>
                <w:sz w:val="12"/>
                <w:szCs w:val="12"/>
              </w:rPr>
              <w:t xml:space="preserve"> w technikach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2C6A7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C6A75">
              <w:rPr>
                <w:b/>
                <w:bCs/>
                <w:sz w:val="12"/>
                <w:szCs w:val="12"/>
              </w:rPr>
              <w:t xml:space="preserve"> II stopnia - zadanie 38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234 149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118 821,65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2C6A7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C6A7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234 149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118 821,65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nauczania w profilach kształcenia </w:t>
            </w:r>
            <w:proofErr w:type="spellStart"/>
            <w:r w:rsidRPr="002C6A75">
              <w:rPr>
                <w:i/>
                <w:iCs/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i/>
                <w:iCs/>
                <w:sz w:val="12"/>
                <w:szCs w:val="12"/>
              </w:rPr>
              <w:t xml:space="preserve"> w branżowych szkołach I </w:t>
            </w:r>
            <w:proofErr w:type="spellStart"/>
            <w:r w:rsidRPr="002C6A75">
              <w:rPr>
                <w:i/>
                <w:iCs/>
                <w:sz w:val="12"/>
                <w:szCs w:val="12"/>
              </w:rPr>
              <w:t>i</w:t>
            </w:r>
            <w:proofErr w:type="spellEnd"/>
            <w:r w:rsidRPr="002C6A75">
              <w:rPr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placówek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219 972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104 644,65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189 648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85 327,79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3 400,00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26 924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15 916,86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59,1%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8 877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8 877,00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2 700,00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1 700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1 700,00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926 019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443 281,00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47,9%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482 738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482 738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443 281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443 281,00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17 103 341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7 679 960,45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44,9%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8 684 000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4 378 776,93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50,4%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55,5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7 670 339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3 897 816,04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5 998 000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2 841 037,39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47,4%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452 339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452 338,87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6 118,00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30,6%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598 321,78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360 000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164 123,90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348 195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118 526,29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45 919,51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99 466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99 466,00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energii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30 745,16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13 144,23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3 723,66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1 552,00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1 135,00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1 375,15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1 249,99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62,5%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999,28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 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21 400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999,28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728 868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110 943,33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15,2%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395 475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110 943,33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333 393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2 042 920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1 904 588,50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1 973 080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1 837 046,50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1 120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69 840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67 542,00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96,7%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310 100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6 335,53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wyrażanie uznania za osiągnięcia </w:t>
            </w:r>
            <w:proofErr w:type="spellStart"/>
            <w:r w:rsidRPr="002C6A75">
              <w:rPr>
                <w:i/>
                <w:iCs/>
                <w:sz w:val="12"/>
                <w:szCs w:val="12"/>
              </w:rPr>
              <w:t>pedagogiczno</w:t>
            </w:r>
            <w:proofErr w:type="spellEnd"/>
            <w:r w:rsidRPr="002C6A75">
              <w:rPr>
                <w:i/>
                <w:iCs/>
                <w:sz w:val="12"/>
                <w:szCs w:val="12"/>
              </w:rPr>
              <w:t xml:space="preserve"> – wychowawcze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484 479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99 157,21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20,5%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 ramach wydatków realizacja projektów w ramach Warszawskich Inicjatyw Edukacyjnych i organizacja konkursów, festiwali i uroczystości szkolnych.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10 809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5 735,20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9 900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5 735,20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57,9%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909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282 930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33 343,28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120 870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23 365,29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19,3%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53 090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28 144,74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16 780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8 568,70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784 231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87 001,94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11,1%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519 831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62 443,78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433 733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52 182,35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86 098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10 261,43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11,9%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149 400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9 113,00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7 835,76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7 609,40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21,7%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1 594 314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737 322,35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46,2%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490 000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452 803,90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92,4%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452 803,90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92,4%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584 314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103 083,67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17,6%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575 014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103 083,67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181 434,78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34,9%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Stypendia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137 687,98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43 746,80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1 756 329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270 205,45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15,4%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 xml:space="preserve">Projekty </w:t>
            </w:r>
            <w:proofErr w:type="spellStart"/>
            <w:r w:rsidRPr="002C6A75">
              <w:rPr>
                <w:b/>
                <w:bCs/>
                <w:sz w:val="12"/>
                <w:szCs w:val="12"/>
              </w:rPr>
              <w:t>edukacyjno</w:t>
            </w:r>
            <w:proofErr w:type="spellEnd"/>
            <w:r w:rsidRPr="002C6A75">
              <w:rPr>
                <w:b/>
                <w:b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1 756 329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270 205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15,4%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1 605 929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270 205,45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16,8%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 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Projekty edukacyjno-oświatowe finansowane ze środków UE pn.:  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"Od zadania do działania"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65 370,19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"Mobilność - kluczem do kariery zawodowej na europejskim rynku pracy"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47 264,36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"Dobry start - lepsza przyszłość"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39 856,16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"Przyszłość w rękach dzieci"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35 078,08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"Laboratorium kompetencji przyszłości i kształtowania postaw przedsiębiorczych"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33 306,49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- "Interdyscyplinarne poznanie świata za pomocą nowoczesnych technologii"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31 298,51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- "Warszawa Talentów - rozwój doradztwa zawodowego w szkołach podstawowych </w:t>
            </w:r>
            <w:proofErr w:type="spellStart"/>
            <w:r w:rsidRPr="002C6A75">
              <w:rPr>
                <w:sz w:val="12"/>
                <w:szCs w:val="12"/>
              </w:rPr>
              <w:t>m.st.Warszawy</w:t>
            </w:r>
            <w:proofErr w:type="spellEnd"/>
            <w:r w:rsidRPr="002C6A75">
              <w:rPr>
                <w:sz w:val="12"/>
                <w:szCs w:val="12"/>
              </w:rPr>
              <w:t>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13 753,24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- "SIĘGNIJ  PO  WIĘCEJ - rozwój doradztwa zawodowego w szkołach podstawowych </w:t>
            </w:r>
            <w:proofErr w:type="spellStart"/>
            <w:r w:rsidRPr="002C6A75">
              <w:rPr>
                <w:sz w:val="12"/>
                <w:szCs w:val="12"/>
              </w:rPr>
              <w:t>m.st.Warszawy</w:t>
            </w:r>
            <w:proofErr w:type="spellEnd"/>
            <w:r w:rsidRPr="002C6A75">
              <w:rPr>
                <w:sz w:val="12"/>
                <w:szCs w:val="12"/>
              </w:rPr>
              <w:t>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4 278,42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C6A75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150 400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Projekt edukacyjno-oświatowy finansowany ze środków UE pn.: "Stańmy się cyfrowi"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695 100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84 629,93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12,2%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C6A75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694 100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84 169,93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12,1%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Utrzymanie siedziby związków zawodowych, wypłaty zapomóg zdrowotnych dla nauczycieli oraz nauczycieli emerytów i rencistów. 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374 300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81 000,00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21,6%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307 800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3 169,93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26,4%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C6A75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na działania rozwijające wolontariat w ramach projektu "Ochotnicy warszawscy".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C6A75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Nagrody konkursowe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57,5%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0,0%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 </w:t>
            </w: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2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2CD265" id="Prostokąt 12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+9Old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E9FB9" id="Prostokąt 12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eg3c5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50330" id="Prostokąt 12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6Bhb9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DA1BAF" id="Prostokąt 12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acYiZ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2180D" id="Prostokąt 12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zCNV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8759D" id="Prostokąt 12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3847" id="Prostokąt 12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3+irV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C5CCB5" id="Prostokąt 12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9eNtLH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90F721" id="Prostokąt 12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lDJE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B89A3" id="Prostokąt 12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IV7D2n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F9E28" id="Prostokąt 13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AyjfQl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BE1A6" id="Prostokąt 13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HS+mp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76618" id="Prostokąt 13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L2fwu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1681" id="Prostokąt 13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MWCJX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9E956" id="Prostokąt 13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C/ccg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FCF52" id="Prostokąt 13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FfBlZ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A190D" id="Prostokąt 13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J7gze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23D4F3" id="Prostokąt 13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Ob9Kn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515516" id="Prostokąt 138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pdYx1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9CD70C" id="Prostokąt 139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DJAhIR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3792A" id="Prostokąt 140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72121" id="Prostokąt 141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EziPtB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22557B" id="Prostokąt 142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IXDZqF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ACD985" id="Prostokąt 143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P3egTh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55D12" id="Prostokąt 144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BeA1kN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23217" id="Prostokąt 145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G+dMdp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E2124" id="Prostokąt 146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Ka8aat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AA975" id="Prostokąt 147" o:spid="_x0000_s1026" alt="Expanded" style="position:absolute;margin-left:.75pt;margin-top:0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" filled="f" stroked="f">
                      <o:lock v:ext="edit" aspectratio="t"/>
                    </v:rect>
                  </w:pict>
                </mc:Fallback>
              </mc:AlternateContent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6A75">
              <w:rPr>
                <w:i/>
                <w:iCs/>
                <w:sz w:val="12"/>
                <w:szCs w:val="12"/>
              </w:rPr>
              <w:t>3. Ustawa z dnia 23 maja 1991 r. o związkach zawodowych</w:t>
            </w: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30D6" w:rsidRPr="00DF30D6" w:rsidRDefault="00DF30D6" w:rsidP="00DF30D6"/>
    <w:p w:rsidR="00002B42" w:rsidRDefault="00002B42" w:rsidP="00F65553">
      <w:pPr>
        <w:pStyle w:val="Nagwek3"/>
      </w:pPr>
      <w:r w:rsidRPr="00DF30D6">
        <w:br w:type="page"/>
      </w:r>
      <w:bookmarkStart w:id="51" w:name="_Toc111541859"/>
      <w:r w:rsidR="00F65553">
        <w:t>4.2.5.</w:t>
      </w:r>
      <w:r w:rsidR="00F65553">
        <w:tab/>
      </w:r>
      <w:r>
        <w:t>Ochrona zdrowia i pomoc społeczna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2"/>
        <w:gridCol w:w="909"/>
        <w:gridCol w:w="1299"/>
        <w:gridCol w:w="1314"/>
        <w:gridCol w:w="778"/>
      </w:tblGrid>
      <w:tr w:rsidR="000C580F" w:rsidRPr="000C580F" w:rsidTr="008B6370">
        <w:trPr>
          <w:trHeight w:val="85"/>
          <w:tblHeader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119 671 467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88 115 247,33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73,6%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2 475 606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924 120,98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37,3%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</w:t>
            </w:r>
            <w:r w:rsidRPr="000C580F">
              <w:rPr>
                <w:color w:val="0066CC"/>
                <w:sz w:val="12"/>
                <w:szCs w:val="12"/>
              </w:rPr>
              <w:t>:</w:t>
            </w:r>
            <w:r w:rsidRPr="000C580F">
              <w:rPr>
                <w:color w:val="FF1818"/>
                <w:sz w:val="12"/>
                <w:szCs w:val="1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FF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1 938 000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823 200,00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prowadzenie placówek opiekuńczo wychowawczych wsparcia dziennego (215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prowadzenie klubu abstynenta (498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realizacja programów zagospodarowania czasu wolnego dla dzieci i młodzieży (199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wynagrodzenia osób obsługujących Punkt </w:t>
            </w:r>
            <w:proofErr w:type="spellStart"/>
            <w:r w:rsidRPr="000C580F">
              <w:rPr>
                <w:sz w:val="12"/>
                <w:szCs w:val="12"/>
              </w:rPr>
              <w:t>Informacyjno</w:t>
            </w:r>
            <w:proofErr w:type="spellEnd"/>
            <w:r w:rsidRPr="000C580F">
              <w:rPr>
                <w:sz w:val="12"/>
                <w:szCs w:val="12"/>
              </w:rPr>
              <w:t xml:space="preserve"> - Konsultacyjny (6 osób)</w:t>
            </w:r>
            <w:r w:rsidRPr="000C580F">
              <w:rPr>
                <w:sz w:val="12"/>
                <w:szCs w:val="12"/>
              </w:rPr>
              <w:br/>
              <w:t>203 osoby korzystające z porad i konsultacji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52 622,92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37,1%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121 800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31 212,50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programy profilaktyczne dotyczące lokalnej międzysektorowej polityki przeciwdziałania negatywnym skutkom spożywania alkoholu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programy profilaktyczne, socjoterapeutyczne, warsztaty profilaktyczne,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114 706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- realizacja warsztatów pn. "Konflikt w rodzinie – rozwiązać, tłumić czy uciekać” dla podopiecznych Specjalistycznej Poradni psychologicznej (32 osoby),</w:t>
            </w:r>
            <w:r w:rsidRPr="000C580F">
              <w:rPr>
                <w:sz w:val="12"/>
                <w:szCs w:val="12"/>
              </w:rPr>
              <w:br/>
              <w:t>- realizacja wyjazdów o charakterze warsztatowo-terapeutycznym dla podopiecznych Specjalistycznej poradni Rodzinnej (25 osób),</w:t>
            </w:r>
            <w:r w:rsidRPr="000C580F">
              <w:rPr>
                <w:sz w:val="12"/>
                <w:szCs w:val="12"/>
              </w:rPr>
              <w:br/>
              <w:t>- realizacja programu Profilaktyczno-Wychowawczego „EPSILON” w szkołach na terenie  Dzielnicy Bielany m.st. Warszawy (1.456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koszty sądowe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855,56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wynagrodzenie dla osób przeprowadzających badania i sporządzające opinie w przedmiocie uzależnienia od alkoholu ( psychiatra i psycholog)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Uchwała Nr XVIII/1850/2021 z 16 grudnia 2021 Rady Miasta Stołecznego Warszawy w sprawie Programu Profilaktyki i Rozwiązywania Problemów Alkoholowych m.st. Warszawy w 2022 r.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Pomoc społeczna - program 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34 504 261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18 524 536,21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53,7%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1 037 585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503 499,43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zadania własne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503 249,46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503 249,46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średnie zatrudnienie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9,00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440 626,95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321 813,70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51 915,51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66 897,74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inne wydatki:</w:t>
            </w:r>
            <w:r w:rsidRPr="000C580F">
              <w:rPr>
                <w:i/>
                <w:iCs/>
                <w:color w:val="FF00FF"/>
                <w:sz w:val="12"/>
                <w:szCs w:val="1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62 622,51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16 430,20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29,9%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7 533,50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7 559,30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68,7%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energii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6 403,90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czynszowe za pomieszczenia biurowe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3 677,70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46,0%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3 342,83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74,3%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1 730,08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43,3%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95,9%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usług zdrowotnych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usług remontowych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zlecone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249,97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249,97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249,97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5 sierpnia 2015 r. o nieodpłatnej pomocy prawnej, nieodpłatnym poradnictwie obywatelskim oraz edukacji prawnej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10 976 939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7 959 309,31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72,5%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własne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904 558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382 469,45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sz w:val="12"/>
                <w:szCs w:val="12"/>
              </w:rPr>
              <w:t xml:space="preserve">  Centrum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- Sportowe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700 151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310 819,61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80101, 80104, 80120, 85407, 85415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 dodatkowych zadań oświatowych związanych z kształceniem, wychowaniem i opieką nad dziećmi i uczniami będącymi obywatelami Ukrainy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700 151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310 819,61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C580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18 842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11 723,19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62,2%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18 842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11 723,19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55 305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45 162,03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81,7%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55 305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45 162,03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81,7%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19 360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usługi szkoleniowe wspierające obywateli Ukrainy w poszukiwaniu pracy i aktywizacji zawodowej i zakładaniu działalności gospodarczej w Bielańskim Integratorze Przedsiębiorczych - środki z darowizny INGKA </w:t>
            </w:r>
            <w:proofErr w:type="spellStart"/>
            <w:r w:rsidRPr="000C580F">
              <w:rPr>
                <w:sz w:val="12"/>
                <w:szCs w:val="12"/>
              </w:rPr>
              <w:t>Centers</w:t>
            </w:r>
            <w:proofErr w:type="spellEnd"/>
            <w:r w:rsidRPr="000C580F">
              <w:rPr>
                <w:sz w:val="12"/>
                <w:szCs w:val="12"/>
              </w:rPr>
              <w:t xml:space="preserve"> </w:t>
            </w:r>
            <w:r w:rsidR="008B6370" w:rsidRPr="000C580F">
              <w:rPr>
                <w:i/>
                <w:iCs/>
                <w:sz w:val="12"/>
                <w:szCs w:val="12"/>
              </w:rPr>
              <w:t>Polska Sp. zoo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realizacja zadań związanych z pomocą obywatelom Ukrainy w związku z konfliktem zbrojnym na terytorium tego państwa - usługi związane z tłumaczeniem - środki z darowizny INGKA </w:t>
            </w:r>
            <w:proofErr w:type="spellStart"/>
            <w:r w:rsidRPr="000C580F">
              <w:rPr>
                <w:sz w:val="12"/>
                <w:szCs w:val="12"/>
              </w:rPr>
              <w:t>Centers</w:t>
            </w:r>
            <w:proofErr w:type="spellEnd"/>
            <w:r w:rsidRPr="000C580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6: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64,8%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64,8%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7:</w:t>
            </w:r>
            <w:r w:rsidRPr="000C580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56 900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56 900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8:</w:t>
            </w:r>
            <w:r w:rsidRPr="000C580F">
              <w:rPr>
                <w:i/>
                <w:iCs/>
                <w:sz w:val="12"/>
                <w:szCs w:val="12"/>
              </w:rPr>
              <w:t xml:space="preserve"> Specjalistyczna Poradnia Rodzinna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1 804,62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85220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realizacja zadań związanych z pomocą obywatelom Ukrainy w związku z konfliktem zbrojnym na terytorium tego państwa - zakup materiałów, wyposażenia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1 804,62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zlecone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dla cudzoziemców - zakup żywności - średnia wartość zasiłku - 900 zł, liczba świadczeń - 2, liczba świadczeniobiorców - 1 osoba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dla cudzoziemców - zakup środków czystości - średnia wartość zasiłku - 100 zł, liczba świadczeń - 2, liczba świadczeniobiorców - 1 osoba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10 062 381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7 574 839,86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0C580F">
              <w:rPr>
                <w:i/>
                <w:iCs/>
                <w:sz w:val="12"/>
                <w:szCs w:val="12"/>
              </w:rPr>
              <w:t xml:space="preserve">Centrum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- Sportowe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75421, 85395, 92604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543 525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529 842,34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97,5%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535 280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529 842,34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pomoc dla repatriantów oraz uchodźców, w tym pomoc dla obywateli Ukrainy - zgodnie z umową darowizny z INGKA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Centres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Polska Sp. zoo.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8 245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75421,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709 115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263 954,52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37,2%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zapewnienie potrzeb bytowych obywatelom Ukrainy w tym zakwaterowania i wyżywienia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709 115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263 954,52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37,2%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1 828 338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1 451 968,00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79,4%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wypłata jednorazowego świadczenia pieniężnego 300 zł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1 668 338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1 377 000,00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82,5%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74 968,00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6 981 403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5 329 075,00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wypłata świadczenia pieniężnego z tytułu zapewnienia zakwaterowania i wyżywienia obywatelom Ukrainy (40 zł na osobę za dobę)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6 973 643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5 321 400,00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wypłata świadczeń rodzinnych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7 675,00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13 373 281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6 440 836,48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Wydatki Ośrodka Pomocy Społecznej przy ul. Przybyszewskiego 80/82, 01-824 Warszawa.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2 097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własne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13 099 978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6 405 765,30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101,24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61,00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11 365 614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5 739 612,14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9 004 930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4 242 434,58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732 515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732 514,59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1 625 169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764 662,97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87 329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25 771,43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1 734 364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666 153,16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809 870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308 925,34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194 906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146 179,50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14 726,27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148 959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71 214,65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116 419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55 653,93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92 448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9 822,00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25 469,69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52 232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17 477,78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7 167,00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2 727,00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2 950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2 950,00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5 358,00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5 358,00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66,7%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265 266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29 713,18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212 400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6 991,87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35,9%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bezpłatna pomoc psychologa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6 991,87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33 366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22 721,31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68,1%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3 270 561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1 509 204,46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1 329 921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623 635,46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46,9%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1. Ośrodek Wsparcia dla Seniorów nr 1 Al. Zjednoczenia - dla osób starszych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1 484,69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4,88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2. Ośrodek Wsparcia dla Seniorów nr 2 ul. Wrzeciono - dla osób starszych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1 485,00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8B637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1 329 921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623 635,46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46,9%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931 096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450 596,67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723 980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327 970,51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62 497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62 496,95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144 619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60 129,21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41,6%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4 852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1 411,56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29,1%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inne wydatki: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398 825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173 038,79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43,4%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171 310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77 882,07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środków żywności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112 614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36 249,26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20 451,73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14 467,06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17 462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13 096,50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5 450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4 767,66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87,5%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4 582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2 290,80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2 208,00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73,6%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2 307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1 940 640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885 569,00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Bielański Środowiskowy Dom Samopomocy ul.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Grębałowska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14, 01-808 Warszawa. Podopieczni niepełnosprawni intelektualnie oraz przewlekle i psychicznie chorzy.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1 892,24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17,17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8B6370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Bielański Środowiskowy Dom Samopomocy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1 940 640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885 569,00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1 633 383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755 482,79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1 290 794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563 606,67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43,7%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84 881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84 880,64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257 708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106 995,48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307 257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130 086,21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60 964,45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61,0%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20 533,41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1 389,90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38 139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15 604,78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32 428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21 739,18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67,0%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2 924,50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41,8%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4 390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2 194,32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1 363,58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1 436,09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77,9%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542 289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261 324,18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własne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494 289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261 324,18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494 289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261 324,18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5,00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480 522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252 833,00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52,6%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373 600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179 397,67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35 550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35 464,35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71 372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37 970,98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9 584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5 906,60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61,6%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13 767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8 491,18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61,7%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8 593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6 444,75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5 174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2 046,43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39,6%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1 989 852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432 128,48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21,7%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780 900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74 392,73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utrzymanie i funkcjonowanie Zespołów Interdyscyplinarnych ds. Przeciwdziałania Przemocy w Rodzinie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550 400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23 799,49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programu „Korpus Wsparcia Seniorów”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150 400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23 799,49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15,8%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realizacja programu "Senior+"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228 500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50 593,24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22,1%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wczasy dla seniorów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Wigilia dla Seniorów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organizacja Świąt Wielkanocnych dla bielańskich seniorów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utrzymanie Dzielni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9 895,49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Bielańskie Dni Seniorów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wolontariat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697,75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2: 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>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1 208 952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357 735,75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zlecone organizacjom pozarządowym prowadzącym działalność pożytku publicznego na m.in.: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pozyskiwanie, magazynowanie i dystrybucja darów rzeczowych i żywnościowych (1.000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1 108 952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304 235,75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wspomaganie wspólnot lokalnych, organizacja spotkań integracyjnych na rzecz społeczności lokalnej, działania o charakterze integracyjnym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349 200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69 654,75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przygotowanie i realizacja warsztatów dla rodzin dot. Budowy relacji i więzi międzypokoleniowych dla mieszkańców Dzielnicy Bielany m.st. Warszawy: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Niedzielny Piknik Śniadaniowy (500 osób),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warsztaty integracyjne dla mieszkańców (200 osób),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zapewnienie cateringu podczas organizowanych wydarzeń (200 osób)</w:t>
            </w:r>
          </w:p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organizacja warsztatów twórczo-edukacyjnych z okazji Dnia Dziecka (100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warsztaty integracyjno-aktywizujące dla dzieci i międzypokoleniowe (63 osoby), takie jak:</w:t>
            </w:r>
            <w:r w:rsidRPr="000C580F">
              <w:rPr>
                <w:i/>
                <w:iCs/>
                <w:sz w:val="12"/>
                <w:szCs w:val="12"/>
              </w:rPr>
              <w:br/>
              <w:t>-  „Nauka może być zabawna”,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 „Fikołki Koziołki”,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„Aktywny Senior”,</w:t>
            </w:r>
          </w:p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warsztaty taneczne,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program Pracownia Rodziny dla rodziców i opiekunów z terenu Dzielnicy Bielany m.st. Warszawy (50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działania samopomocowe i integrujące dla osób w podeszłym wieku - realizacja programów senioralnych, w tym: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122 681,00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przygotowanie i przeprowadzenie warsztatów i wykładów pt. Zasady żywienia osób starszych w profilaktyce chorób </w:t>
            </w:r>
            <w:proofErr w:type="spellStart"/>
            <w:r w:rsidRPr="000C580F">
              <w:rPr>
                <w:i/>
                <w:iCs/>
                <w:sz w:val="12"/>
                <w:szCs w:val="12"/>
              </w:rPr>
              <w:t>dietożylnych</w:t>
            </w:r>
            <w:proofErr w:type="spellEnd"/>
            <w:r w:rsidRPr="000C580F">
              <w:rPr>
                <w:i/>
                <w:iCs/>
                <w:sz w:val="12"/>
                <w:szCs w:val="12"/>
              </w:rPr>
              <w:t xml:space="preserve"> (60 osób);</w:t>
            </w:r>
          </w:p>
          <w:p w:rsid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przygotowanie 990 sztuk paczek świątecznych dla najuboższych mieszkańców - seniorów z Dzielnicy Bielany m.st. Warszawy;</w:t>
            </w:r>
          </w:p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- przygotowanie i przeprowadzenie warsztatów integracyjno-aktywizujących adresowanych dla seniorów w Dzielnicy Bielany (100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zlecone organizacjom pozarządowym prowadzącym działalność pożytku publicznego 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111 500,00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realizację programu aktywizująco-edukacyjny dla seniorów z terenu Dzielnicy Bielany m.st. Warszawy pn. "Bielańska Akademia Seniora" (120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- organizację wyjazdów integracyjno-aktywizujących dla seniorów-mieszkańców Dzielnicy Bielany m.st. Warszawy (250 osób)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realizacja inicjatyw Rady Seniorów w ramach „Samorządowego Instrumentu Wsparcia inicjatyw Rad Seniorów 2022”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zakup kwiatów i koszy upominkowych dla seniorów z Dzielnicy Bielany m.st. Warszawy obchodzących jubileusz 100 urodzin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198 952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8B6370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>
              <w:rPr>
                <w:i/>
                <w:iCs/>
                <w:color w:val="000000"/>
                <w:sz w:val="12"/>
                <w:szCs w:val="12"/>
              </w:rPr>
              <w:t>4</w:t>
            </w:r>
            <w:r w:rsidR="000C580F" w:rsidRPr="000C580F">
              <w:rPr>
                <w:i/>
                <w:iCs/>
                <w:color w:val="000000"/>
                <w:sz w:val="12"/>
                <w:szCs w:val="12"/>
              </w:rPr>
              <w:t>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3 313 754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1 418 233,87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42,8%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2 444 769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966 671,91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39,5%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61,52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2 444 769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966 671,91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39,5%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605 940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252 969,55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41,7%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15,86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256 026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103 012,36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155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9,63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1 582 803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610 690,00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38,6%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868 985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451 561,96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52,0%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868 985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451 561,96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52,0%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471 870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235 934,56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164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14,53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99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54 394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27 196,50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10,19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342 721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188 430,90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82 691 600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68 666 590,14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83,0%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4 039 439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2 139 808,00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53,0%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4 039 439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2 139 808,00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53,0%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2 241 548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1 094 226,34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2 002 310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941 432,71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koszty leczenia - średnia wartość zasiłku - 263,14 zł, liczba świadczeń - 507, liczba świadczeniobiorców - 241 osób,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273 600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133 414,21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opłata czynszu - średnia wartość zasiłku - 276,98 zł, liczba świadczeń - 832, liczba świadczeniobiorców - 233 osoby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478 710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230 449,10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zakup odzieży - średnia wartość zasiłku - 154,85 zł, liczba świadczeń - 618, liczba świadczeniobiorców - 365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95 700,37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opłata za energię elektryczną i gaz - średnia wartość zasiłku - 134,73 zł, liczba świadczeń - 984, liczba świadczeniobiorców - 300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278 000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132 577,76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zakup sprzętu gospodarstwa domowego i pościeli - średnia wartość zasiłku - 322,68 zł, liczba świadczeń - 158, liczba świadczeniobiorców - 114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119 000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50 984,00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42,8%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opłata turnusu rehabilitacyjnego - średnia wartość zasiłku - 675 zł, liczba świadczeń - 4, liczba świadczeniobiorców - 4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kolonie i obozy dla dzieci - średnia wartość zasiłku - 441,43 zł, liczba świadczeń - 7, liczba świadczeniobiorców - 7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19,1%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zakup opału - średnia wartość zasiłku - 120 zł, liczba świadczeń - 1, liczba świadczeniobiorców - 1 osoba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remont mieszkania - średnia wartość zasiłku - 787,69 zł, liczba świadczeń - 13, liczba świadczeniobiorców - 11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 - inne 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594 300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282 157,27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zakup środków czystości i higienicznych - średnia wartość zasiłku - 90,80 zł, liczba świadczeń - 1.540, liczba świadczeniobiorców - 484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139 829,01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pokrycie bieżących kosztów utrzymania budynku/lokalu mieszkalnego - średnia wartość zasiłku - 208,13 zł, liczba świadczeń - 603, liczba świadczeniobiorców - 163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267 000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125 503,22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opłata za żłobek - średnia wartość zasiłku - 190,94 zł, liczba świadczeń - 1, liczba świadczeniobiorców - 1 osoba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190,94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zakup sprzętu ortopedycznego - średnia wartość zasiłku - 226,80 zł, liczba świadczeń - 5, liczba świadczeniobiorców - 5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1 134,00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45,4%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zakup sprzętu rehabilitacyjnego - średnia wartość zasiłku - 225,25 zł, liczba świadczeń - 12, liczba świadczeniobiorców - 7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2 703,00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zakup biletu - średnia wartość zasiłku - 70,89 zł, liczba świadczeń - 8, liczba świadczeniobiorców - 3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567,10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wyrobienie zdjęć i dowodu osobistego - średnia wartość zasiłku - 65 zł, liczba świadczeń - 2, liczba świadczeniobiorców - 2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zdarzenie losowe - średnia wartość zasiłku - 2.420 zł, liczba świadczeń - 5, liczba świadczeniobiorców - 4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12 100,00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60,5%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okresowe - średnia wartość zasiłku - 414,53 zł, liczba świadczeń - 134, liczba świadczeniobiorców - 43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107 238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55 547,42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sprawienie pogrzebu - średnia wartość świadczenia - 5.402,57 zł, liczba świadczeń -18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97 246,21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73,7%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1 797 891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1 045 581,66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stałe - średnia wartość zasiłku - 664,71 zł, liczba świadczeń - 1.573, liczba świadczeniobiorców - 340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1 797 891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1 045 581,66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58,2%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74 462 418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64 173 074,46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86,2%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74 462 418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64 173 074,46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86,2%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54 285 520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54 172 862,58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świadczenia wychowawcze (Program Rodzina 500+) - liczba świadczeń - 108.793 liczba świadczeniobiorców -14.186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54 285 520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54 172 862,58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20 176 898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10 000 211,88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zasiłki rodzinne - średnia wartość zasiłku - 113,15 zł, liczba świadczeń - 7 039, liczba świadczeniobiorców - 580 osób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1 847 752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796 479,49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43,1%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1 167 360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420 715,49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- 840,65 zł, liczba świadczeń - 18, liczba świadczeniobiorców - 16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15 131,70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opieki nad dzieckiem w okresie korzystania z urlopu wychowawczego - średnia wartość zasiłku - 392,98 zł, liczba świadczeń - 185, liczba świadczeniobiorców - 33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200 480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72 700,78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195,25 zł, liczba świadczeń - 558, liczba świadczeniobiorców - 79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265 800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108 949,48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41,0%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 zł, liczba świadczeń - 113, liczba świadczeniobiorców - 15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20 750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10 170,00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- 105,35 zł, liczba świadczeń - 745, liczba świadczeniobiorców - 108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178 500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78 488,69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44,0%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6,35 zł, liczba świadczeń - 274, liczba świadczeniobiorców - 38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1 741,09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- 75,45 zł, liczba świadczeń - 38, liczba świadczeniobiorców - 6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2 867,20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wychowanie dziecka w rodzinie wielodzietnej - średnia wartość zasiłku - 92,02 zł, liczba świadczeń - 1 420, liczba świadczeniobiorców - 153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290 930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130 666,55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44,9%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11 567 733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6 185 923,00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zasiłek dla opiekuna - średnia wartość zasiłku - 620 zł, liczba świadczeń - 24, liczba świadczeniobiorców - 4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29 760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14 880,00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- 11 732, liczba świadczeniobiorców - 1 912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5 007 126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2 532 235,00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specjalny zasiłek opiekuńczy - średnia wartość zasiłku - 620 zł, liczba świadczeń - 59, liczba świadczeniobiorców - 12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36 580,00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- 2 106,57 zł, liczba świadczeń - 1 710, liczba świadczeniobiorców - 290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6 400 847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3 602 228,00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56,3%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świadczenia z funduszu alimentacyjnego - średnia wartość zasiłku - 460,26 zł, liczba świadczeń - 2 305, liczba świadczeniobiorców - 288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2 400 000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1 060 888,32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składki na ubezpieczenia społeczne - średnia wartość zasiłku - 561,35 zł, liczba świadczeń - 1 289, liczba świadczeniobiorców - 228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1 360 499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723 580,58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53,2%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świadczenia rodzicielskie - średnia wartość zasiłku - 921,57 zł, liczba świadczeń - 757, liczba świadczeniobiorców - 165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1 535 554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697 625,00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45,4%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jednorazowa zapomoga z tytułu urodzenia się dziecka - średnia wartość zasiłku - 1 000 zł, liczba świadczeń - 95, liczba świadczeniobiorców - 93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234 000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- 4 000 zł, liczba świadczeń - 5, liczba świadczeniobiorców - 5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31,3%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5. Ustawa z dnia 4 listopada 2016 roku o wsparciu kobiet w ciąży i rodzin "Za życiem"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3 857 685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2 192 122,88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56,8%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817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753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własne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1 340 688,57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2 500 000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1 340 688,57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53,6%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mieszkania komunalne - średnia wartość zasiłku - 353,44 zł, liczba świadczeń - 2 628, liczba świadczeniobiorców - 514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1 604 500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928 840,32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57,9%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mieszkania spółdzielcze - średnia wartość zasiłku - 238,89 zł, liczba świadczeń - 927, liczba świadczeniobiorców - 174 osoby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221 451,03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mieszkania własnościowe - średnia wartość zasiłku - 248,46 zł, liczba świadczeń - 484, liczba świadczeniobiorców - 89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120 254,64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inne (podać jakie) - średnia wartość zasiłku - 295,69 zł, liczba świadczeń - 122, liczba świadczeniobiorców - 24 osoby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36 074,49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51,5%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domy prywatne - średnia wartość zasiłku - 334,99 zł, liczba świadczeń - 64, liczba świadczeniobiorców - 13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21 439,37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mieszkania zakładowe - średnia wartość zasiłku - 257,82 zł, liczba świadczeń - 43 , liczba świadczeniobiorców - 7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11 086,21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44,3%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mieszkania TBS - średnia wartość zasiłku - 308,50 zł, liczba świadczeń -  5, liczba świadczeniobiorców - 2 osoby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1 542,51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20,6%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zlecone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1 357 685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851 434,31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16 185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16 128,87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99,7%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dodatki energetyczne - średnia wartość zasiłku - 14,21, liczba świadczeń - 1 135, liczba świadczeniobiorców - 365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1 341 500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835 305,44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62,3%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dodatki osłonowe - średnia wartość zasiłku - 358,81 zł, liczba świadczeń - 2 328, liczba świadczeniobiorców - 2 328 osób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332 058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161 584,80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0C580F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171 728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84 876,61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49,4%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2 176,20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85156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3 349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2 176,20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3 349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2 176,20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65,0%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3 712,81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63,7%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5 828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3 712,81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63,7%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5 653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3 568,81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63,1%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175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82,3%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78 987,60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162 551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78 987,60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48,6%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162 551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78 987,60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48,6%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160 330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76 708,19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76 708,19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160 330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76 708,19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160 330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76 708,19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47,8%</w:t>
            </w: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8B6370">
        <w:trPr>
          <w:trHeight w:val="85"/>
        </w:trPr>
        <w:tc>
          <w:tcPr>
            <w:tcW w:w="26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A505A5">
      <w:pPr>
        <w:pStyle w:val="Nagwek3"/>
      </w:pPr>
      <w:r w:rsidRPr="00DF30D6">
        <w:br w:type="page"/>
      </w:r>
      <w:bookmarkStart w:id="52" w:name="_Toc111541860"/>
      <w:r w:rsidR="00A505A5">
        <w:t>4.2.6.</w:t>
      </w:r>
      <w:r w:rsidR="00A505A5">
        <w:tab/>
      </w:r>
      <w:r w:rsidRPr="00A505A5">
        <w:t>Kultura</w:t>
      </w:r>
      <w:r>
        <w:t xml:space="preserve"> i ochrona dziedzictwa kulturowego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910"/>
        <w:gridCol w:w="1301"/>
        <w:gridCol w:w="1313"/>
        <w:gridCol w:w="778"/>
      </w:tblGrid>
      <w:tr w:rsidR="000C580F" w:rsidRPr="000C580F" w:rsidTr="000C580F">
        <w:trPr>
          <w:trHeight w:val="85"/>
          <w:tblHeader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C580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0C580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14 412 000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6 705 399,80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46,5%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20,5%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283 271,80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20,5%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1 351 000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283 271,80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>21,0%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organizacja imprez kulturalnych, koncertów, imprez upamiętniających wydarzenia historyczne, w tym m.in.: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1 281 000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213 271,80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kulturalne m.in.: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Bielański Przegląd Zespołów Tanecznych "Taneczny Krąg"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impreza plenerowa "Dzień Dziecka na </w:t>
            </w:r>
            <w:proofErr w:type="spellStart"/>
            <w:r w:rsidRPr="000C580F">
              <w:rPr>
                <w:i/>
                <w:iCs/>
                <w:color w:val="000000"/>
                <w:sz w:val="12"/>
                <w:szCs w:val="12"/>
              </w:rPr>
              <w:t>Chomiczówce</w:t>
            </w:r>
            <w:proofErr w:type="spellEnd"/>
            <w:r w:rsidRPr="000C580F">
              <w:rPr>
                <w:i/>
                <w:iCs/>
                <w:color w:val="000000"/>
                <w:sz w:val="12"/>
                <w:szCs w:val="12"/>
              </w:rPr>
              <w:t>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piknik "Witaj Lato na Bielanach"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impreza plenerowa "Święto Starych Bielan"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koncerty m.in.: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- koncert z zabawą taneczną "Poniedziałek mazurkowy" w ramach festiwalu "Wszystkie mazurki Świata"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cykl koncertów - "Jazz w Podziemiach Kamedulskich"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cykl koncertów - "Piosenka Autorska" w kościele pokamedulskim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cykl koncertów - "Festiwal Muzyki Kameralnej na Bielanach"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historyczne m.in.: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 xml:space="preserve">- uroczystość z okazji rocznicy "Dnia Zwycięstwa" na Cmentarzu </w:t>
            </w:r>
            <w:proofErr w:type="spellStart"/>
            <w:r w:rsidRPr="000C580F">
              <w:rPr>
                <w:sz w:val="12"/>
                <w:szCs w:val="12"/>
              </w:rPr>
              <w:t>Wawrzyszewskim</w:t>
            </w:r>
            <w:proofErr w:type="spellEnd"/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70 000,00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- "Mój </w:t>
            </w:r>
            <w:proofErr w:type="spellStart"/>
            <w:r w:rsidRPr="000C580F">
              <w:rPr>
                <w:i/>
                <w:iCs/>
                <w:color w:val="000000"/>
                <w:sz w:val="12"/>
                <w:szCs w:val="12"/>
              </w:rPr>
              <w:t>Desig</w:t>
            </w:r>
            <w:proofErr w:type="spellEnd"/>
            <w:r w:rsidRPr="000C580F">
              <w:rPr>
                <w:i/>
                <w:iCs/>
                <w:color w:val="000000"/>
                <w:sz w:val="12"/>
                <w:szCs w:val="12"/>
              </w:rPr>
              <w:t>" - warsztaty z artystycznej renowacji mebli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”Latający Teatr Sztuki Ciała na Bielanach” - spektakle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- ”Studio Skit-Dźwięki ulicy 2022” - warsztaty muzyczne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12 961 000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6 411 000,00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49,5%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3 721 000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1 821 000,00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 xml:space="preserve">Bielański Ośrodek Kultury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3 721 000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1 821 000,00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48,9%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C580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3 700 000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1 800 000,00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48,6%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dotacja celowa na realizację projektu animacyjnego Misja Las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21 000,00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 - m.in. zajęcia wokalne (5 sekcji), joga i relaksacja,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streching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Brykanki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- muzyczne zajęcia dla rodziców i dzieci; zajęcia taneczne -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Anarkali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(taniec indyjski),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Snunit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(taniec izraelski),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TessArt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Dance (taniec z wachlarzami bojowymi), Rondo (taniec nowoczesny), taniec Latino Solo, Modern jazz, hop-hop, taniec towarzyski, taniec klasyczny, Mały Balecik, tańce w kręgu (2 grupy), Nasze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Słodziaki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(zajęcia taneczne dla dzieci), zespół taneczny dla dzieci "Indygo"; Kącik dziecięcy Suzuki; nauka gry na pianinie; próby grupy teatralnej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Reaktorzy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; zajęcia plastyczne - Rysunek i malarstwo, Pracownia malarska seniora, Studium z natury, warsztaty plastyczne w Klubie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Chomiczówka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warsztaty malarskie i rysunku w Klubie Piaski; zajęcia językowe- j. angielski, włoski, hiszpański (7 grup); treningi pamięci dla seniorów w Klubie Seniora "Pod Zdrówkiem"; Bielański Uniwersytet Trzeciego Wieku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1 169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317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wystawy malarstwa, cykle imprezowe; Wieczory Międzynarodowe (Japonia), Muzyczne Podróże (Fiesta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Colombiana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), Spotkania z Podróżnikiem, Marek Majewski przedstawia … ; imprezy dla dzieci w ramach cyklu Dwie Godziny dla Rodziny oraz Podróżniczek; </w:t>
            </w:r>
            <w:r w:rsidRPr="000C580F">
              <w:rPr>
                <w:color w:val="000000"/>
                <w:sz w:val="12"/>
                <w:szCs w:val="12"/>
              </w:rPr>
              <w:br/>
              <w:t xml:space="preserve">koncerty: Michał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Lonstar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"40 lat marzeń i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countrowersji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", "To co dał nam świat..." koncert poświęcony twórczości Krzysztofa Krawczyka, Apolinarego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POlka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"Biegnijmy w noc", "Ukraino nie jesteś sama",  zespołu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Wonky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Town, muzyka kubańska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Tres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Del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Son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 zespołu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Vechi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Acum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 zespołu Plateau "Cohen po polsku",  Agaty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Marcewicz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Szymańskiej "Miłość to niebo na ziemi", Danuty Błażejczyk i Moniki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Urlik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koncert Wojciech Gogolewski Trio,  Tomek Olszewski Trio,  zespołu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Balkanscream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>,  trio Jerzego Filara;</w:t>
            </w:r>
            <w:r w:rsidRPr="000C580F">
              <w:rPr>
                <w:color w:val="000000"/>
                <w:sz w:val="12"/>
                <w:szCs w:val="12"/>
              </w:rPr>
              <w:br/>
              <w:t xml:space="preserve"> spektakle teatralne: Boski Elwiro, Ławeczka, Towarzyszki, Być jak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Marlene,Paradox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; Festyn z okazji Dnia Dziecka na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Chomiczówce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, Romantycznie z Herbertem - piknik literacki w Parku Herberta; cykl koncertowy i teatralny Kulturalnie w Parku Herberta;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warsztaty i działania sąsiedzkie w ramach Miejsc Aktywności Lokalnej Samogłoska 9A i Studnia; warsztaty edukacyjne dla dzieci uczestniczących w projekcie Szkoła Muz; warsztaty doskonalące dla nauczycieli i animatorów kultury; Finał WOŚP; przegląd taneczny online "Taneczny Krąg". Organizacja spotkań Bielańskiego Klubu Kombatanta oraz Klubu Seniora "Uśmiech"; organizacja działalności Klubu Seniora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Wawrzyszew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>; organizacja dzielnicowych eliminacji</w:t>
            </w:r>
            <w:r w:rsidRPr="000C580F">
              <w:rPr>
                <w:sz w:val="12"/>
                <w:szCs w:val="12"/>
              </w:rPr>
              <w:t xml:space="preserve"> 45 konku</w:t>
            </w:r>
            <w:r w:rsidRPr="000C580F">
              <w:rPr>
                <w:color w:val="000000"/>
                <w:sz w:val="12"/>
                <w:szCs w:val="12"/>
              </w:rPr>
              <w:t>rsu recytatorskiego "Warszawska Syrenka" oraz Ogólnopolskiego Konkursu Recytatorskiego; współpraca z organizacjami pozarządowymi w organizacji koncertów, współpraca przy realizacji Festiwalu Muzyki Kameralnej na Bielanach; realizacja warsztatów pod kątem uchodźców z Ukrainy.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9 240 000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4 590 000,00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Biblioteka Publiczna im. Stanisława Staszica  w Dzielnicy Bielany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9 240 000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4 590 000,00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49,7%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9 200 000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4 550 000,00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49,5%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40 000,00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100,0%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- dla dorosłych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- dla dzieci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 xml:space="preserve">inne: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Mediateka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 xml:space="preserve"> Start Meta </w:t>
            </w:r>
            <w:proofErr w:type="spellStart"/>
            <w:r w:rsidRPr="000C580F">
              <w:rPr>
                <w:color w:val="000000"/>
                <w:sz w:val="12"/>
                <w:szCs w:val="12"/>
              </w:rPr>
              <w:t>Multicentrum</w:t>
            </w:r>
            <w:proofErr w:type="spellEnd"/>
            <w:r w:rsidRPr="000C580F">
              <w:rPr>
                <w:color w:val="000000"/>
                <w:sz w:val="12"/>
                <w:szCs w:val="12"/>
              </w:rPr>
              <w:t>, 4 oddziały: Biblioteka dla Dzieci i Młodzieży nr 26, Wypożyczalnia dla Dorosłych i Młodzieży nr 120, Czytelnia Naukowa II, Wypożyczalnia Kompletów Książek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1 761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48 119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4 001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681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inne: wystawy, wernisaże, Kino Za Rogiem, Dziecięce Poranki Filmowe, pokazy filmów ukraińskich, lekcje biblioteczne, zajęcia edukacyjno- plastyczne, teatrzyki, Bielańska Telewizja Młodych, przegląd nowości online, Wtorki z psychologią, pikniki, akcja "Książka do metra", kursy komputerowe dla seniorów,  Dyskusyjny Klub Książki, konkursy, Randka w ciemno z książką.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15,90%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0C580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11 128,00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C580F">
              <w:rPr>
                <w:b/>
                <w:bCs/>
                <w:sz w:val="12"/>
                <w:szCs w:val="12"/>
              </w:rPr>
              <w:t>15,90%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0C580F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0C580F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50 000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8 076,00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16,15%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3 052,00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25,43%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0C580F">
              <w:rPr>
                <w:color w:val="000000"/>
                <w:sz w:val="12"/>
                <w:szCs w:val="12"/>
              </w:rPr>
              <w:t>zakup wieńców okolicznościowych i świec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C580F">
              <w:rPr>
                <w:sz w:val="12"/>
                <w:szCs w:val="12"/>
              </w:rPr>
              <w:t>0,00%</w:t>
            </w: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0C580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C580F" w:rsidRPr="000C580F" w:rsidTr="000C580F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C580F">
              <w:rPr>
                <w:i/>
                <w:iCs/>
                <w:sz w:val="12"/>
                <w:szCs w:val="12"/>
              </w:rPr>
              <w:t xml:space="preserve">Ustawa z dnia 13 września 1996 r. o utrzymaniu czystości i porządku w gminach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580F" w:rsidRPr="000C580F" w:rsidRDefault="000C580F" w:rsidP="000C580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DF30D6">
      <w:pPr>
        <w:pStyle w:val="Nagwek3"/>
      </w:pPr>
      <w:r w:rsidRPr="00724E95">
        <w:br w:type="page"/>
      </w:r>
      <w:bookmarkStart w:id="53" w:name="_Toc111541861"/>
      <w:r w:rsidR="00A505A5">
        <w:t>4.2.</w:t>
      </w:r>
      <w:r w:rsidR="003E05AC">
        <w:t>7.</w:t>
      </w:r>
      <w:r w:rsidR="003E05AC">
        <w:tab/>
      </w:r>
      <w:r>
        <w:t>Rekreacja, sport i turystyka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881"/>
        <w:gridCol w:w="1271"/>
        <w:gridCol w:w="1286"/>
        <w:gridCol w:w="778"/>
      </w:tblGrid>
      <w:tr w:rsidR="00530FAD" w:rsidRPr="00530FAD" w:rsidTr="00530FAD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9 951 675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5 151 948,79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51,8%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 xml:space="preserve">Działalność </w:t>
            </w:r>
            <w:proofErr w:type="spellStart"/>
            <w:r w:rsidRPr="00530FAD">
              <w:rPr>
                <w:b/>
                <w:bCs/>
                <w:color w:val="000000"/>
                <w:sz w:val="12"/>
                <w:szCs w:val="12"/>
              </w:rPr>
              <w:t>rekreacyjno</w:t>
            </w:r>
            <w:proofErr w:type="spellEnd"/>
            <w:r w:rsidRPr="00530FAD">
              <w:rPr>
                <w:b/>
                <w:bCs/>
                <w:color w:val="000000"/>
                <w:sz w:val="12"/>
                <w:szCs w:val="12"/>
              </w:rPr>
              <w:t xml:space="preserve"> - sportowa - program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8 343 875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4 262 991,85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8 338 175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4 262 991,85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51,1%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8 245 075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4 170 430,86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Centrum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Rekreacyjno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8 245 000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4 170 430,86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50,6%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- obiekt sportowy ul. Conrada 6 (pływalnia, sauna)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- kompleks sportowy ul. Lindego 20 (pływalnia, hala, siłownia, sala fitness, tańca i boksu)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- boiska wielofunkcyjne SYRENKA ul. Romaszewskiego/Gąbińska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- boiska wielofunkcyjne ORLIK ul Rudzka 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530FAD">
              <w:rPr>
                <w:sz w:val="12"/>
                <w:szCs w:val="12"/>
              </w:rPr>
              <w:t>(liczba etatów)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67,40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5 719 400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2 882 010,77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50,4%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osobowe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4 400 000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2 026 329,55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305 400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305 367,22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102 296,64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56,8%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834 000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448 017,36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53,7%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90 050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89 837,50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inne wydatki:</w:t>
            </w:r>
            <w:r w:rsidRPr="00530FAD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2 525 600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1 288 420,09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51,0%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energii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1 400 000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742 386,38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53,03%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513 000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210 792,83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41,09%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145 500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68 397,80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47,01%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138 000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76 003,73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55,08%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93 000,00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80,87%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41 462,68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48,78%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22 172,00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48,20%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17 769,72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68,35%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13 100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2 716,64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20,74%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3 991,85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30,71%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1 262,13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12,62%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5 875,63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65,28%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szkolenia pracowników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12,00%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1 603,70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40,09%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385,00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12,83%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 tym: realizacja zadań związanych z pomocą obywatelom Ukrainy w związku z konfliktem zbrojnym na terytorium tego państwa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37 000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wydatki dotyczące opłaty za umieszczenie w pasie drogowym przyłącza wodociągowego dla boisk zrealizowanych w ramach inwestycji Orlik - 2012 na terenie Szkoły Podstawowej Nr 53 przy ul. Rudzkiej 6.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93 100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92 560,99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sz w:val="12"/>
                <w:szCs w:val="12"/>
              </w:rPr>
              <w:t xml:space="preserve"> Centrum </w:t>
            </w:r>
            <w:proofErr w:type="spellStart"/>
            <w:r w:rsidRPr="00530FAD">
              <w:rPr>
                <w:i/>
                <w:iCs/>
                <w:sz w:val="12"/>
                <w:szCs w:val="12"/>
              </w:rPr>
              <w:t>Rekreacyjno</w:t>
            </w:r>
            <w:proofErr w:type="spellEnd"/>
            <w:r w:rsidRPr="00530FAD">
              <w:rPr>
                <w:i/>
                <w:iCs/>
                <w:sz w:val="12"/>
                <w:szCs w:val="12"/>
              </w:rPr>
              <w:t xml:space="preserve"> -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realizacja zadań związanych z pomocą obywatelom Ukrainy w związku z konfliktem zbrojnym na terytorium tego państwa, w tym m.in. związanych z zakwaterowaniem i wyżywieniem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93 100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92 560,99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Centrum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Rekreacyjno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Ustawa z dnia 14 grudnia 2016 r. Prawo oświatowe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1 607 800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888 956,94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55,3%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663 300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422 652,24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63,7%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1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: Centrum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Rekreacyjno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14 300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763,39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5,3%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inne wydatki: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763,39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nagrody konkursowe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363,39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12,11%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13,33%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przykładowe imprezy: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Integracyjny Turniej Piłki Nożnej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Bezpiecznie nad wodą "Pogadanka o bezpieczeństwie nad wodą"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Cykl spotkań "Promocja zdrowego stylu życia" (4)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Gry i zabawy w wodzie z okazji Dnia Dziecka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649 000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421 888,85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65,0%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92605, 60095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organizacja imprez: „Maraton Pływacki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Otyliada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2022”, "Piknik z Tatą", Rejsy statkiem Kurka Wodna, Organizacja imprezy plenerowej „Wystrzałowy Dzień Dziecka”, „7. Nocny Bieg Sztafetowy Janusza Kusocińskiego”,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Warsaw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Indor Triathlon.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75 424,48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37,2%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zadania z zakresu sportu i rekreacji zlecone organizacjom pozarządowym prowadzącym działalność pożytku publicznego na realizację: m.in. Kobieta na Piątkę - bieg na dystansie 5 km, HUTNIK CAŁYCH BIELAN - Turnieje Koszykówki, Grand Prix CITY TRAIL Warszawa Bielany 2022, BIELAŃSKA LEGIA MTB 2022, organizacja turniejów brydżowych, XXIII Bielański Rajd Rowerowy do Puszczy Kampinoskiej, Organizacja cyklu imprez szachowych, organizacja imprez sportowo - rekreacyjnych "Pływamy Razem dla Bielan", mistrzostwa Bielan o Puchar Burmistrza Dzielnicy Bielany „WARSAW CUP”, organizacja XXVI Grand Prix Bielan w tenisie stołowym, 7. Cross Bielański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331 500,00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82,9%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8 464,37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47,0%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zmiana organizacji ruchu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konferansjer imprez sportowo rekreacyjnych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6 500,00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889 500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441 304,70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49,6%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Centrum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Rekreacyjno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1 200,00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24,0%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Otwarte hale, sale, baseny i boiska sportowe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organizacja zajęć sportowo - rekreacyjnych w ramach akcji "Zima w Mieście"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1 200,00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884 500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440 104,70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49,8%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organizacja rozgrywek sportowych (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358 000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188 000,00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52,5%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195 600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6 886,00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"Od zabawy do sportu"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152 020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inne: „Bielańskie Czwartki Sportowe”, "Animator - Moje Boisko Orlik 2012"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43 580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6 886,00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15,8%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podnoszenie sprawności mieszkańców: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322 400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245 218,70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76,1%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"Senior starszy, sprawniejszy"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172 000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172 000,00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Realizacja zajęć sportowych dla dzieci w bielańskich przedszkolach z zakresu podstaw piłki nożnej, Realizacja zajęć sportowych dla dzieci w bielańskich przedszkolach z zakresu udoskonalania aktywności ruchowych, 17 zajęć fitness </w:t>
            </w:r>
            <w:proofErr w:type="spellStart"/>
            <w:r w:rsidRPr="00530FAD">
              <w:rPr>
                <w:i/>
                <w:iCs/>
                <w:sz w:val="12"/>
                <w:szCs w:val="12"/>
              </w:rPr>
              <w:t>booty</w:t>
            </w:r>
            <w:proofErr w:type="spellEnd"/>
            <w:r w:rsidRPr="00530FAD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30FAD">
              <w:rPr>
                <w:i/>
                <w:iCs/>
                <w:sz w:val="12"/>
                <w:szCs w:val="12"/>
              </w:rPr>
              <w:t>killer</w:t>
            </w:r>
            <w:proofErr w:type="spellEnd"/>
            <w:r w:rsidRPr="00530FAD">
              <w:rPr>
                <w:i/>
                <w:iCs/>
                <w:sz w:val="12"/>
                <w:szCs w:val="12"/>
              </w:rPr>
              <w:t>, Organizacja Turnieju koszykówki dzieci z okazji Dnia Chłopaka, Organizacja imprezy piłkarskiej – turnieju eliminacyjnego dla dzieci z Dzielnicy Bielan pn.: „Mini Mistrzostwa Świata 2022”.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53 900,00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organizacja zajęć sportowo - rekreacyjnych w ramach akcji "Zima w Mieście"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23 400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7 200,00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30,8%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materiałów i wyposażenia,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7 965,00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nagrody konkursowe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3 999,80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instruktorzy sportu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153,90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8 500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Szkolenia i dokształcanie kadr kultury fizycznej - zadanie 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wsparcie szkoleniowe dla trenerów, sędziów i instruktorów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szkolenie i doskonalenie kadr kultury fizycznej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71,4%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530FAD">
              <w:rPr>
                <w:i/>
                <w:iCs/>
                <w:sz w:val="12"/>
                <w:szCs w:val="12"/>
              </w:rPr>
              <w:t>92605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Lekkoatletyczne Otwarte Mistrzostwa Bielan Osób Niepełnosprawnych, realizacja programu pn. "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CrossFit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Adaptive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>", organizacja otwartych zajęć sportowo-rekreacyjnych z elementami Boksu dla osób chorych na Parkinsona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25 000,00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71,4%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3E05AC">
      <w:pPr>
        <w:pStyle w:val="Nagwek3"/>
      </w:pPr>
      <w:r w:rsidRPr="00DF30D6">
        <w:br w:type="page"/>
      </w:r>
      <w:bookmarkStart w:id="54" w:name="_Toc111541862"/>
      <w:r w:rsidR="003E05AC">
        <w:t>4.2.8.</w:t>
      </w:r>
      <w:r w:rsidR="003E05AC">
        <w:tab/>
      </w:r>
      <w:r>
        <w:t>Działalność promocyjna i wspieranie rozwoju gospodarczego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1"/>
        <w:gridCol w:w="909"/>
        <w:gridCol w:w="1300"/>
        <w:gridCol w:w="1314"/>
        <w:gridCol w:w="778"/>
      </w:tblGrid>
      <w:tr w:rsidR="00530FAD" w:rsidRPr="00530FAD" w:rsidTr="00530FAD">
        <w:trPr>
          <w:trHeight w:val="85"/>
          <w:tblHeader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1 374 501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311 099,22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995 501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225 664,17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22,7%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990 000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222 315,17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349 400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62 021,69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17,8%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organizacja stoiska promocyjnego na wydarzenie "Witaj Lato na Bielanach"; druk plakatów, folderów i ulotek promocyjnych; wykonanie banerów na wydarzenia promocyjne.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337 400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58 975,90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17,5%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zakup materiałów promocyjnych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3 045,79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nagród na konkurs fotograficzny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473 400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113 350,60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23,9%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gazeta dzielnicowa (miesięcznik, "Nasze Bielany")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380 000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113 350,60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29,8%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wydawnictwa książkowe (album, Roman Duszek - bielański fotograf - tytuł roboczy)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93 400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167 200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46 942,88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28,1%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97 200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41 986,88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zakup materiałów reklamowych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4 956,00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49,6%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5 501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3 349,00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60,9%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5 501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3 349,00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60,9%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85 435,05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379 000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85 435,05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71095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30FAD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330 000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60 985,11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18,5%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obsługa projektów unijnych i pozyskiwania środków zewnętrznych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110 210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31 712,34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28,8%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szkolenia w zakresie tworzenia warunków inkubowania i sieciowania przedsiębiorców i mieszkańców, poprawy dostępu do informacji, wiedzy biznesowej oraz usług doradczych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108 695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14 770,00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13,6%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prowadzenie strony internetowej Bielańskiego Integratora Przedsiębiorczych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6 960,00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28,3%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publikacje elektroniczne dotyczące wspierania przedsiębiorczości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24 600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2 234,60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9,1%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realizacja pomysłów wspierających przedsiębiorczość zgłaszanych przez użytkowników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18 450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zakup materiałów i wyposażenia do Bielańskiego Integratora Przedsiębiorczych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5 308,17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35,4%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badania dotyczące przedsiębiorczości i innowacyjności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14 145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szkolenia dotyczące przedsiębiorczości, wspierania innowacyjności, organizacji pracy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12 300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tłumaczenie dokumentów Bielańskiego Integratora Przedsiębiorczych 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24 449,94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49,9%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klienta zewnętrznego w Bielańskim Integratorze Przedsiębiorczych w zakresie dostępu do Internetu i usług wydruku</w:t>
            </w:r>
          </w:p>
        </w:tc>
        <w:tc>
          <w:tcPr>
            <w:tcW w:w="5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49 000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24 449,94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49,9%</w:t>
            </w:r>
          </w:p>
        </w:tc>
      </w:tr>
    </w:tbl>
    <w:p w:rsidR="00002B42" w:rsidRDefault="00002B42" w:rsidP="003E05AC">
      <w:pPr>
        <w:pStyle w:val="Nagwek3"/>
      </w:pPr>
      <w:r w:rsidRPr="00DF30D6">
        <w:br w:type="page"/>
      </w:r>
      <w:bookmarkStart w:id="55" w:name="_Toc111541863"/>
      <w:r w:rsidR="003E05AC">
        <w:t>4.2.9.</w:t>
      </w:r>
      <w:r w:rsidR="003E05AC">
        <w:tab/>
      </w:r>
      <w:r>
        <w:t>Zarządzanie strukturami samorządowymi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9"/>
        <w:gridCol w:w="910"/>
        <w:gridCol w:w="1301"/>
        <w:gridCol w:w="1314"/>
        <w:gridCol w:w="778"/>
      </w:tblGrid>
      <w:tr w:rsidR="00530FAD" w:rsidRPr="00530FAD" w:rsidTr="008B6370">
        <w:trPr>
          <w:trHeight w:val="85"/>
          <w:tblHeader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37 521 713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19 485 212,57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51,9%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61 251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61 251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61 251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33 651,00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30FAD">
              <w:rPr>
                <w:i/>
                <w:iCs/>
                <w:sz w:val="12"/>
                <w:szCs w:val="12"/>
              </w:rPr>
              <w:t xml:space="preserve">: </w:t>
            </w:r>
            <w:r w:rsidRPr="00530FAD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sz w:val="12"/>
                <w:szCs w:val="12"/>
              </w:rPr>
              <w:t xml:space="preserve"> Wydział </w:t>
            </w:r>
            <w:proofErr w:type="spellStart"/>
            <w:r w:rsidRPr="00530FA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zadania własne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realizacja zadań związanych z pomocą obywatelom Ukrainy w związku z konfliktem zbrojnym na terytorium tego państwa, w tym m.in. wykonanie fotografii osobie ubiegającej się o nadanie numeru PESEL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33 651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realizacja zadań związanych z pomocą obywatelom Ukrainy w związku z konfliktem zbrojnym na terytorium tego państwa: wykonanie fotografii osobie ubiegającej się o nadanie numeru PESEL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33 651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33 651,00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36 630 462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19 079 657,91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52,1%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31 711 765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17 091 702,85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53,9%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31 437 765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16 967 131,01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259,63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30 631 531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16 553 176,34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54,0%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30 631 531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16 553 176,34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54,0%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30 631 531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16 553 176,34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54,0%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23 844 098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11 955 588,73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1 857 671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1 857 670,44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4 929 762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2 739 917,17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55,6%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 tym: wydatki związane z pomocą obywatelom Ukrainy w związku z konfliktem zbrojnym na terytorium tego państwa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23 420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16 683,66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71,2%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780 014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413 954,67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53,1%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322,58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322,58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323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322,58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26 830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11 691,31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26 830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11 691,31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43,6%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22 426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9 787,13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4 404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1 904,18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127 597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125 401,48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wypłaty świadczeń wychowawczych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127 597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125 401,48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98,3%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106 651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104 455,48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20 946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20 946,00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624 032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276 539,30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44,3%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624 032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276 539,30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44,3%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521 592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225 202,82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43,2%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102 440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51 336,48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50,1%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1 232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1 232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1 232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26 220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25 980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21 716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4 264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201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6. Ustawa z dnia 10 kwietnia 1997 r. Prawo energetyczne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7. Ustawa z dnia 5 grudnia 2014 r. o Karcie Dużej Rodziny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8. Ustawa z dnia 11 lutego 2016 r. o pomocy państwa w wychowaniu dzieci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9. Ustawa z dnia 4 listopada 2016 roku o wsparciu kobiet w ciąży i rodzin "Za życiem"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8B637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</w:t>
            </w:r>
            <w:r w:rsidR="008B6370">
              <w:rPr>
                <w:i/>
                <w:iCs/>
                <w:sz w:val="12"/>
                <w:szCs w:val="12"/>
              </w:rPr>
              <w:t>0</w:t>
            </w:r>
            <w:r w:rsidRPr="00530FAD">
              <w:rPr>
                <w:i/>
                <w:iCs/>
                <w:sz w:val="12"/>
                <w:szCs w:val="12"/>
              </w:rPr>
              <w:t xml:space="preserve">. Ustawa z dnia 12 marca 2022 r. o pomocy obywatelom Ukrainy w związku z konfliktem zbrojnym na terytorium tego państwa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274 000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124 571,84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45,5%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 xml:space="preserve">realizacja zobowiązań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pozawynagrodzeniowych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wobec pracownika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187 000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85 425,14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45,7%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68 664,99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16 760,15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98,6%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39 146,70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45,0%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24 754,50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43,4%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dopłaty do studiów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42,0%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wydatki niezaliczone do wynagrodzeń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5 992,20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4 918 697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1 987 955,06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40,4%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316 464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70 495,85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Wydział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316 464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70 495,85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22,3%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opłaty funduszu remontowego za lokal urzędowy, konserwacja dźwigów, konserwacja instalacji budynkowych, naprawa wentylacji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55 233,48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materiałów do remontów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14 510,13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63,1%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odnowienie pokoi biurowych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11 964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752,24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2 690 929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1 273 969,96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47,3%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1: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Wydział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2 502 332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1 226 959,97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49,0%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1 070 000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563 918,31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52,7%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usług pozostałych, w tym m.in: sprzątanie, odprowadzanie ścieków, opłaty eksploatacyjne, usługi nagłośnienia i nagrywania spotkań, wykonanie pieczątek, mycie samochodów, usługi ślusarskie, cateringu, usługi poligraficzne i wykonania wizualizacji, najem samochodów osobowych, najem urządzeń wielofunkcyjnych, najem filtrów do wody pitnej)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980 132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489 049,35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materiałów i wyposażenia, w tym m.in.: zakup sprzętu RTV, art. biurowych i papieru do urządzeń wielofunkcyjnych, art. czystościow</w:t>
            </w:r>
            <w:r w:rsidRPr="00530FAD">
              <w:rPr>
                <w:sz w:val="12"/>
                <w:szCs w:val="12"/>
              </w:rPr>
              <w:t>ych, flag</w:t>
            </w:r>
            <w:r w:rsidRPr="00530FAD">
              <w:rPr>
                <w:color w:val="000000"/>
                <w:sz w:val="12"/>
                <w:szCs w:val="12"/>
              </w:rPr>
              <w:t xml:space="preserve">, paliw, części i akcesoriów do samochodów służbowych, zakup prasy i wydawnictw, kwiatów i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wieńcy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>, druków oraz wyposażenia stanowisk pracy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250 200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99 190,16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39,6%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4 058,33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remonty i konserwacje sprzętu w tym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m.in.:serwis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i konserwacja instalacji i urządzeń, serwis i naprawa samochodu służbowego, naprawy niszczarek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36 196,16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60,3%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opłaty za gospodarowanie odpadami, opłaty środowiskowe, opłaty za parking, opłaty za zajęcie pasa drogowego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41 200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34 141,56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82,9%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406,10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22 139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22 139,00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usługi poligraficzne, usługi porządkowe i najem urządzeń wielofunkcyjnych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materiałów i wyposażenia (art. biurowe)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8 139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1 990,48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praktyki płatne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1 990,48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3: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>Wydział Spraw Społecznych i Zdrowia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123 499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1 243,00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obsługa funduszu alimentacyjnego i dłużników alimentacyjnych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123 499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1 243,00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19 859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19 145,51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96,4%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obsługa Programu 500+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19 859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19 145,51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96,4%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 4: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>Wydział Obsługi Mieszkańców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2 492,00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80,4%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realizacja zadań związanych z pomocą obywatelom Ukrainy w związku z konfliktem zbrojnym na terytorium tego państwa, w tym m.in. zatrudnienie tłumaczy języka ukraińskiego.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2 492,00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80,4%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29 192,01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29 192,01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zakup materiałów i wyposażenia, w tym m.in.: zakup licencji, odnowienie subskrypcji obejmującej do </w:t>
            </w:r>
            <w:proofErr w:type="spellStart"/>
            <w:r w:rsidRPr="00530FAD">
              <w:rPr>
                <w:sz w:val="12"/>
                <w:szCs w:val="12"/>
              </w:rPr>
              <w:t>serwisu"SzuKIO</w:t>
            </w:r>
            <w:proofErr w:type="spellEnd"/>
            <w:r w:rsidRPr="00530FAD">
              <w:rPr>
                <w:sz w:val="12"/>
                <w:szCs w:val="12"/>
              </w:rPr>
              <w:t>", zakup akcesoriów komputerowych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204 645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10 826,11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serwis systemu i oprogramowania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99 105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6 273,00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opłaty z tytułu zakupu usług telekomunikacyjnych - dostęp do sieci </w:t>
            </w:r>
            <w:proofErr w:type="spellStart"/>
            <w:r w:rsidRPr="00530FAD">
              <w:rPr>
                <w:sz w:val="12"/>
                <w:szCs w:val="12"/>
              </w:rPr>
              <w:t>internet</w:t>
            </w:r>
            <w:proofErr w:type="spellEnd"/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19 235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9 615,90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14 360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176,22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1,2%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remonty i konserwacje sprzętu komputerowego i urządzeń drukujących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7 655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2 300,78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12 941,70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41,1%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</w:t>
            </w:r>
            <w:proofErr w:type="spellStart"/>
            <w:r w:rsidRPr="00530FAD">
              <w:rPr>
                <w:i/>
                <w:iCs/>
                <w:color w:val="000000"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12 941,70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41,1%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11 326,65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43,6%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remonty i konserwacje sprzętu (naprawy aparatów telefonicznych)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1 311,03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43,7%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telefonów komórkowych i akcesoriów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19,9%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20 917,31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14,4%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30FAD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koszty sądowe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20 917,31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19,0%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zewnętrzna pomoc prawna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662 994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289 472,37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43,7%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Obsługi Mieszkańców dla Dzielnicy Bielany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661 300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287 778,37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usługi pocztowe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642 400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275 233,84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42,8%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18 500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12 516,37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67,7%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1 694,00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usługi pocztowe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1 694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1 694,00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45 000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4 042,14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9,0%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publikacja podcastów o tematyce nawiązującej do historii, edukacji, ekologii, spraw społecznych na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Spotify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i </w:t>
            </w:r>
            <w:proofErr w:type="spellStart"/>
            <w:r w:rsidRPr="00530FAD">
              <w:rPr>
                <w:color w:val="000000"/>
                <w:sz w:val="12"/>
                <w:szCs w:val="12"/>
              </w:rPr>
              <w:t>Soundcloud</w:t>
            </w:r>
            <w:proofErr w:type="spellEnd"/>
            <w:r w:rsidRPr="00530FAD">
              <w:rPr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4 042,14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681 810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286 923,72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42,1%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sz w:val="12"/>
                <w:szCs w:val="12"/>
              </w:rPr>
              <w:t xml:space="preserve"> </w:t>
            </w:r>
            <w:proofErr w:type="spellStart"/>
            <w:r w:rsidRPr="00530FAD">
              <w:rPr>
                <w:i/>
                <w:iCs/>
                <w:sz w:val="12"/>
                <w:szCs w:val="12"/>
              </w:rPr>
              <w:t>Administracyjno</w:t>
            </w:r>
            <w:proofErr w:type="spellEnd"/>
            <w:r w:rsidRPr="00530FAD">
              <w:rPr>
                <w:i/>
                <w:iCs/>
                <w:sz w:val="12"/>
                <w:szCs w:val="12"/>
              </w:rPr>
              <w:t xml:space="preserve"> - Gospodarczy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681 810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286 923,72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42,1%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597 010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258 394,78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43,3%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konserwacje systemów bezpieczeństwa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15 013,70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41,7%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24 800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2 159,00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8,7%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10 963,95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47,7%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zakup kart dostępowych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392,29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39,2%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44,8%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807 000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371 903,66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46,1%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30FAD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797 000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371 254,65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46,6%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348 676,25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48,4%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29 400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28,6%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bieżące utrzymanie funkcjonowania Rady Dzielnicy: obsługa organizacyjno-techniczna Sesji Rady, nagłośnienie i nagrywanie, przegląd i naprawa sprzętu nagłaśniająco-nagrywającego, obsługa stenograficzna, transkrypcja dźwięku na tekst z nagrania obrad sesji Rady.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47 600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14 178,40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29,8%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649,01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6,5%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bieżące wydatki związane z realizacją zadań członków Bielańskiej Rady Seniorów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649,01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6,5%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liczba rad osiedli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13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bieżące utrzymanie funkcjonowania jednostek niższego rzędu: konserwacja i utrzymanie w czystości tablic samorządowych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30FAD">
              <w:rPr>
                <w:i/>
                <w:iCs/>
                <w:sz w:val="12"/>
                <w:szCs w:val="12"/>
              </w:rPr>
              <w:t xml:space="preserve">: </w:t>
            </w:r>
            <w:r w:rsidRPr="00530FAD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>Wydział Kultury i Promocji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8B6370">
        <w:trPr>
          <w:trHeight w:val="85"/>
        </w:trPr>
        <w:tc>
          <w:tcPr>
            <w:tcW w:w="26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realizacja wyprzedaży garażowych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</w:tbl>
    <w:p w:rsidR="00002B42" w:rsidRDefault="00002B42" w:rsidP="003E05AC">
      <w:pPr>
        <w:pStyle w:val="Nagwek3"/>
      </w:pPr>
      <w:r w:rsidRPr="00DF30D6">
        <w:br w:type="page"/>
      </w:r>
      <w:bookmarkStart w:id="56" w:name="_Toc111541864"/>
      <w:r w:rsidR="003E05AC">
        <w:t>4.2.10</w:t>
      </w:r>
      <w:r w:rsidR="003E05AC">
        <w:tab/>
      </w:r>
      <w:r>
        <w:t>Finanse i różne rozliczenia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0"/>
        <w:gridCol w:w="910"/>
        <w:gridCol w:w="1301"/>
        <w:gridCol w:w="1313"/>
        <w:gridCol w:w="778"/>
      </w:tblGrid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30FAD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30FAD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411 008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224 364,50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398 992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219 137,00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54,9%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Obsługa finansowo - księgowa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398 505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219 137,00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30FAD">
              <w:rPr>
                <w:color w:val="000000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307 000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201 328,04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65,6%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zastępcza obsługa kasowa, opłata za prenumeratę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59 040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16 806,89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28,5%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prace </w:t>
            </w:r>
            <w:proofErr w:type="spellStart"/>
            <w:r w:rsidRPr="00530FAD">
              <w:rPr>
                <w:sz w:val="12"/>
                <w:szCs w:val="12"/>
              </w:rPr>
              <w:t>administarcyjno</w:t>
            </w:r>
            <w:proofErr w:type="spellEnd"/>
            <w:r w:rsidRPr="00530FAD">
              <w:rPr>
                <w:sz w:val="12"/>
                <w:szCs w:val="12"/>
              </w:rPr>
              <w:t>-biurowe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27 465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 xml:space="preserve">zakup literatury specjalistycznej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1 002,07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487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30FAD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Dysponent: 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Wydział Budżetowo-Księgowy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487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12 016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5 227,50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43,5%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30FAD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12 016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5 227,50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30FAD">
              <w:rPr>
                <w:b/>
                <w:bCs/>
                <w:sz w:val="12"/>
                <w:szCs w:val="12"/>
              </w:rPr>
              <w:t>43,5%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30FAD">
              <w:rPr>
                <w:color w:val="000000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30FAD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zakup usług informatycznych dotyczących programów finansowo-księgowych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8 816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5 001,70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56,7%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koszty postępowania komorniczego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2 000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700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225,80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32,3%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400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30FAD">
              <w:rPr>
                <w:color w:val="000000"/>
                <w:sz w:val="12"/>
                <w:szCs w:val="12"/>
              </w:rPr>
              <w:t xml:space="preserve">różne opłaty i składki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100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0,00</w:t>
            </w: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30FAD">
              <w:rPr>
                <w:sz w:val="12"/>
                <w:szCs w:val="12"/>
              </w:rPr>
              <w:t>0,0%</w:t>
            </w: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30FAD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30FAD" w:rsidRPr="00530FAD" w:rsidTr="00530FAD">
        <w:trPr>
          <w:trHeight w:val="85"/>
        </w:trPr>
        <w:tc>
          <w:tcPr>
            <w:tcW w:w="26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30FAD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0FAD" w:rsidRPr="00530FAD" w:rsidRDefault="00530FAD" w:rsidP="00530FAD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DF30D6" w:rsidRPr="00DF30D6" w:rsidRDefault="00DF30D6" w:rsidP="00DF30D6"/>
    <w:p w:rsidR="00B35B9A" w:rsidRDefault="00B35B9A" w:rsidP="00DF30D6"/>
    <w:p w:rsidR="00B35B9A" w:rsidRDefault="00B35B9A" w:rsidP="00DF30D6">
      <w:pPr>
        <w:sectPr w:rsidR="00B35B9A" w:rsidSect="00DE1D29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647E1" w:rsidRDefault="003E05AC" w:rsidP="003E05AC">
      <w:pPr>
        <w:pStyle w:val="Nagwek2"/>
      </w:pPr>
      <w:bookmarkStart w:id="57" w:name="_Toc111541865"/>
      <w:r>
        <w:t>4.3.</w:t>
      </w:r>
      <w:r>
        <w:tab/>
      </w:r>
      <w:r w:rsidR="000647E1">
        <w:t>Mierniki realizacji zadań wydatków bieżących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00"/>
        <w:gridCol w:w="999"/>
        <w:gridCol w:w="693"/>
        <w:gridCol w:w="880"/>
      </w:tblGrid>
      <w:tr w:rsidR="002C6A75" w:rsidRPr="002C6A75" w:rsidTr="002C6A75">
        <w:trPr>
          <w:trHeight w:val="85"/>
          <w:tblHeader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C6A75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remontu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utrzymania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remontu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utrzymania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3 906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1 995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17,3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22,4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łączna powierzchnia w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34 592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30 912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244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3,7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153 147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72 078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zarządzania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miesięczna wysokość zaliczki eksploatacyjnej na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miesięczna wysokość zaliczki remontowej na 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26,1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50,6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598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38,4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69,6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powierzchnia w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58 791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47 220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1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tys.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zimowego oczyszczania na 1 000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zł/tys.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1 036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tys.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letniego oczyszczania na 1 000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  <w:r w:rsidRPr="002C6A7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zł/tys. 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6,0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liczba </w:t>
            </w:r>
            <w:proofErr w:type="spellStart"/>
            <w:r w:rsidRPr="002C6A75">
              <w:rPr>
                <w:sz w:val="12"/>
                <w:szCs w:val="12"/>
              </w:rPr>
              <w:t>opróżnień</w:t>
            </w:r>
            <w:proofErr w:type="spellEnd"/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39 525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zł/m3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54 617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95 672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Uporządkowanie terenów zielonych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oczyszczenia 1 ha terenu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6 967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51 029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25 573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16 892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3 802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13 314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zł/ha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4 113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5 985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3 707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3 708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3 077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12 188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7 949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8 624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16 741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9 066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15 896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9 680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63 977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33 019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10 534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6 240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7 833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4 089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13 315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7 368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8 249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3 806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9 960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5 418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6 590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4 301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4 940 000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2 607 851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2 420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1 280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7 343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4 242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88,1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90,9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9 200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5 639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796 938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423 174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4 800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4 337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51,2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2 754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1 810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1 005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1 023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1 023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5 079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3 907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2 367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2C6A75">
              <w:rPr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10 183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5 158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2C6A75">
              <w:rPr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sz w:val="12"/>
                <w:szCs w:val="12"/>
              </w:rPr>
              <w:t xml:space="preserve"> w technikach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19 028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8 844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 xml:space="preserve">Prowadzenie branżowych szkół I </w:t>
            </w:r>
            <w:proofErr w:type="spellStart"/>
            <w:r w:rsidRPr="002C6A75">
              <w:rPr>
                <w:b/>
                <w:bCs/>
                <w:sz w:val="12"/>
                <w:szCs w:val="12"/>
              </w:rPr>
              <w:t>i</w:t>
            </w:r>
            <w:proofErr w:type="spellEnd"/>
            <w:r w:rsidRPr="002C6A75">
              <w:rPr>
                <w:b/>
                <w:b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 xml:space="preserve">Prowadzenie publicznych branżowych szkół I </w:t>
            </w:r>
            <w:proofErr w:type="spellStart"/>
            <w:r w:rsidRPr="002C6A75">
              <w:rPr>
                <w:b/>
                <w:bCs/>
                <w:i/>
                <w:iCs/>
                <w:sz w:val="12"/>
                <w:szCs w:val="12"/>
              </w:rPr>
              <w:t>i</w:t>
            </w:r>
            <w:proofErr w:type="spellEnd"/>
            <w:r w:rsidRPr="002C6A75">
              <w:rPr>
                <w:b/>
                <w:bCs/>
                <w:i/>
                <w:iCs/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Realizacja nauczania w profilach kształcenia </w:t>
            </w:r>
            <w:proofErr w:type="spellStart"/>
            <w:r w:rsidRPr="002C6A75">
              <w:rPr>
                <w:sz w:val="12"/>
                <w:szCs w:val="12"/>
              </w:rPr>
              <w:t>ogólnozawodowego</w:t>
            </w:r>
            <w:proofErr w:type="spellEnd"/>
            <w:r w:rsidRPr="002C6A75">
              <w:rPr>
                <w:sz w:val="12"/>
                <w:szCs w:val="12"/>
              </w:rPr>
              <w:t xml:space="preserve"> w branżowych szkołach I </w:t>
            </w:r>
            <w:proofErr w:type="spellStart"/>
            <w:r w:rsidRPr="002C6A75">
              <w:rPr>
                <w:sz w:val="12"/>
                <w:szCs w:val="12"/>
              </w:rPr>
              <w:t>i</w:t>
            </w:r>
            <w:proofErr w:type="spellEnd"/>
            <w:r w:rsidRPr="002C6A75">
              <w:rPr>
                <w:sz w:val="12"/>
                <w:szCs w:val="12"/>
              </w:rPr>
              <w:t xml:space="preserve"> II stopnia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5 147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3 395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5 226 501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2 827 085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1 758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1 650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1 750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1 470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980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 xml:space="preserve">Projekty </w:t>
            </w:r>
            <w:proofErr w:type="spellStart"/>
            <w:r w:rsidRPr="002C6A75">
              <w:rPr>
                <w:b/>
                <w:bCs/>
                <w:i/>
                <w:iCs/>
                <w:sz w:val="12"/>
                <w:szCs w:val="12"/>
              </w:rPr>
              <w:t>edukacyjno</w:t>
            </w:r>
            <w:proofErr w:type="spellEnd"/>
            <w:r w:rsidRPr="002C6A75">
              <w:rPr>
                <w:b/>
                <w:bCs/>
                <w:i/>
                <w:iCs/>
                <w:sz w:val="12"/>
                <w:szCs w:val="12"/>
              </w:rPr>
              <w:t xml:space="preserve">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8B6370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programu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81 417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8B6370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24 564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3 170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placówka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liczba osób korzystających z porad Punktów </w:t>
            </w:r>
            <w:proofErr w:type="spellStart"/>
            <w:r w:rsidRPr="002C6A75">
              <w:rPr>
                <w:sz w:val="12"/>
                <w:szCs w:val="12"/>
              </w:rPr>
              <w:t>Informacyjno</w:t>
            </w:r>
            <w:proofErr w:type="spellEnd"/>
            <w:r w:rsidRPr="002C6A75">
              <w:rPr>
                <w:sz w:val="12"/>
                <w:szCs w:val="12"/>
              </w:rPr>
              <w:t xml:space="preserve"> - Konsultacyjnych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poradnictwa prawnego, socjalnego i psychologicznego dla osób niezamożnych, poszkodowanych, młodzieży i rodzin w kryzysie oraz zapewnienie osobom starszym, niepełnosprawnym usług opiekuńczych w tym specjalistycznych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udzielonych porad w Poradni Rodzinnej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8 500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1 675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jednej porady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12 203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1 324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4 638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3 267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2 768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1 971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21 629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10 061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rodzina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etaty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17 570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2 806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33 700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4 487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148 441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376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536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182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270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56,4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6,0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1 109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722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747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413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338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15 417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3 727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Bielański Ośrodek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170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86,7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64,7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Biblioteka Publiczna im. Stanisława Staszica w Dzielnicy Bielany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14 607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397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2 043 769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1 065 748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8B637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h</w:t>
            </w:r>
          </w:p>
        </w:tc>
        <w:tc>
          <w:tcPr>
            <w:tcW w:w="38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16 000</w:t>
            </w:r>
          </w:p>
        </w:tc>
        <w:tc>
          <w:tcPr>
            <w:tcW w:w="46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10 333</w:t>
            </w:r>
          </w:p>
        </w:tc>
      </w:tr>
      <w:tr w:rsidR="002C6A75" w:rsidRPr="002C6A75" w:rsidTr="008B6370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zł/h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14 557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11 423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11 867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12 609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35 000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8 333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52 880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31 011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550 000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250 000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66,4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10,6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300,0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259,6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Realizacja zobowiązań </w:t>
            </w:r>
            <w:proofErr w:type="spellStart"/>
            <w:r w:rsidRPr="002C6A75">
              <w:rPr>
                <w:sz w:val="12"/>
                <w:szCs w:val="12"/>
              </w:rPr>
              <w:t>pozawynagrodzeniowych</w:t>
            </w:r>
            <w:proofErr w:type="spellEnd"/>
            <w:r w:rsidRPr="002C6A75">
              <w:rPr>
                <w:sz w:val="12"/>
                <w:szCs w:val="12"/>
              </w:rPr>
              <w:t xml:space="preserve"> wobec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190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673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480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1 373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%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0,4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226 050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212 328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9 042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4 907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1,7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1,0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78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80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51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szt./etat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16 333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4 796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2C6A7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m</w:t>
            </w:r>
            <w:r w:rsidRPr="002C6A7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13 639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13 639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</w:t>
            </w:r>
            <w:proofErr w:type="spellStart"/>
            <w:r w:rsidRPr="002C6A75">
              <w:rPr>
                <w:sz w:val="12"/>
                <w:szCs w:val="12"/>
              </w:rPr>
              <w:t>rbh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zł/m-c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2 400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2 325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32 280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14 876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zł/os.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6,1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2,8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231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C6A7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C6A7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 xml:space="preserve">liczba centrów </w:t>
            </w:r>
            <w:proofErr w:type="spellStart"/>
            <w:r w:rsidRPr="002C6A75">
              <w:rPr>
                <w:sz w:val="12"/>
                <w:szCs w:val="12"/>
              </w:rPr>
              <w:t>aktywnosci</w:t>
            </w:r>
            <w:proofErr w:type="spellEnd"/>
            <w:r w:rsidRPr="002C6A75">
              <w:rPr>
                <w:sz w:val="12"/>
                <w:szCs w:val="12"/>
              </w:rPr>
              <w:t xml:space="preserve">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szt.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1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  <w:tr w:rsidR="002C6A75" w:rsidRPr="002C6A75" w:rsidTr="002C6A75">
        <w:trPr>
          <w:trHeight w:val="85"/>
        </w:trPr>
        <w:tc>
          <w:tcPr>
            <w:tcW w:w="3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zł</w:t>
            </w:r>
          </w:p>
        </w:tc>
        <w:tc>
          <w:tcPr>
            <w:tcW w:w="3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20 000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A75" w:rsidRPr="002C6A75" w:rsidRDefault="002C6A75" w:rsidP="002C6A7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C6A75">
              <w:rPr>
                <w:sz w:val="12"/>
                <w:szCs w:val="12"/>
              </w:rPr>
              <w:t>0</w:t>
            </w:r>
          </w:p>
        </w:tc>
      </w:tr>
    </w:tbl>
    <w:p w:rsidR="00030E95" w:rsidRPr="00030E95" w:rsidRDefault="00030E95" w:rsidP="00030E95"/>
    <w:p w:rsidR="00EB7B94" w:rsidRPr="001622CF" w:rsidRDefault="00EB7B94" w:rsidP="00DF30D6"/>
    <w:p w:rsidR="00002B42" w:rsidRDefault="00002B42" w:rsidP="00DF30D6">
      <w:pPr>
        <w:sectPr w:rsidR="00002B42" w:rsidSect="007E1FF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3E05AC" w:rsidP="003E05AC">
      <w:pPr>
        <w:pStyle w:val="Nagwek2"/>
      </w:pPr>
      <w:bookmarkStart w:id="58" w:name="_Toc111541866"/>
      <w:r>
        <w:t>4.4.</w:t>
      </w:r>
      <w:r>
        <w:tab/>
      </w:r>
      <w:r w:rsidR="00002B42">
        <w:t>Charakterystyka wydatków inwestycyjnych</w:t>
      </w:r>
      <w:r w:rsidR="00002B42">
        <w:br/>
        <w:t>w układzie zadań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142F2B" w:rsidRPr="00142F2B" w:rsidTr="00142F2B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F2B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F2B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F2B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42F2B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45 277 014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9 879 543,25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21,8%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2 812 076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1,6%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2 812 076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1,6%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Przebudowa ul. Gajcego na odcinku od ul. Wrzeciono w kierunku Przedszkola nr 272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Przeprowadzono postępowanie przetargowe na wybór wykonawcy zadania w formule "projektuj i buduj" oraz zawarto umowę z wybranym wykonawcą, z terminem realizacji do 27 listopada 2023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Budowa połączenia ul. Nocznickiego z ul. Marymoncką - prace 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Prowadzono analizy </w:t>
            </w:r>
            <w:proofErr w:type="spellStart"/>
            <w:r w:rsidRPr="00142F2B">
              <w:rPr>
                <w:sz w:val="12"/>
                <w:szCs w:val="12"/>
              </w:rPr>
              <w:t>formalno</w:t>
            </w:r>
            <w:proofErr w:type="spellEnd"/>
            <w:r w:rsidRPr="00142F2B">
              <w:rPr>
                <w:sz w:val="12"/>
                <w:szCs w:val="12"/>
              </w:rPr>
              <w:t xml:space="preserve"> - prawne oraz finansowe związane z włączeniem planowanego przedłużenia ul. Nocznickiego do ul. Marymonckiej. Prace przygotowawcze będą kontynuowane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Doświetlenie przejść dla pieszych na ulicach: Wolumen, Wergiliusza, Przybyszewskiego, Bogusławskiego, Kwitnącej, Wrzeciono, Kochanowskiego, Staffa i Balcerzaka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326 086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Kontynuowano roboty rozpoczęte w 2021 r., związane z wykonaniem doświetlenia 18 przejść dla pieszych w ulicach: Wolumen, Wergiliusza, Przybyszewskiego, Bogusławskiego, Kwitnącej, Wrzeciono, Kochanowskiego, Staffa i Balcerzaka oraz wykonano prace ziemne i ułożono kable do zasilania latarni. Planowany termin zakończenia robót - III kwartał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Zaparkuj swój rower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44 692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44 691,06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Dokonano końcowego rozliczenia zadania zrealizowanego w 2021 r. W ramach zadania zakupiono oraz zamontowano cztery wiaty rowerowe, trzy wiaty zlokalizowano przy Szpitalu Bielańskim (w tym jedną wiatę podwójną) oraz jedną na ul. Fortowej.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Doświetlenie przejść dla pieszych na ulicach: Aspekt, Brązownicza, Conrada,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Schroegera</w:t>
            </w:r>
            <w:proofErr w:type="spellEnd"/>
            <w:r w:rsidRPr="00142F2B">
              <w:rPr>
                <w:b/>
                <w:bCs/>
                <w:sz w:val="12"/>
                <w:szCs w:val="12"/>
              </w:rPr>
              <w:t>, Fontany, Żeromskiego, Twardowska, Galla Anonima, Kochanowskiego, Staffa, Wrzeciono, Lindego, Esej, Kwitnąca, Księżycowa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Przygotowano i przeprowadzono postępowanie przetargowe na doświetlenie przejść dla pieszych (lampami LED) na ulicach: Aspekt, Brązownicza, Conrada, </w:t>
            </w:r>
            <w:proofErr w:type="spellStart"/>
            <w:r w:rsidRPr="00142F2B">
              <w:rPr>
                <w:sz w:val="12"/>
                <w:szCs w:val="12"/>
              </w:rPr>
              <w:t>Schroegera</w:t>
            </w:r>
            <w:proofErr w:type="spellEnd"/>
            <w:r w:rsidRPr="00142F2B">
              <w:rPr>
                <w:sz w:val="12"/>
                <w:szCs w:val="12"/>
              </w:rPr>
              <w:t xml:space="preserve">, Fontany, Żeromskiego, Twardowska, Galla Anonima, Kochanowskiego, Staffa, Wrzeciono, Lindego, Esej, Kwitnąca, Księżycowa (łącznie 29 przejść). W związku z tym, że najniższa cena złożonych w postępowaniu ofert przekroczyła zaplanowane środki, przetarg został unieważniony. Kolejny przetarg na realizację zadania zaplanowano w II połowie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Przebudowa ul. Doryckiej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Zlecono opracowanie dokumentacji projektowo - kosztorysowej na przebudowę ul. Doryckiej, obejmującej wymianę nawierzchni ulicy i chodników wraz z podbudową, odnowieniem oznakowania poziomego i pionowego wraz z niezbędną infrastrukturą urządzeń związanych z obsługą drogi. Zakończenie prac projektowych zaplanowano w IV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Regulacja stanu prawnego gruntu pod budowę drogi gminnej ul. Głowackiego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341 298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Wydano decyzje odszkodowawcze  dotyczące odszkodowań za grunty przeznaczone pod budowę drogi gminnej ul. Głowackiego. Wypłatę odszkodowań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Przebudowa ul. Staffa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Przygotowano dokumenty do przeprowadzenia postępowania przetargowego na wykonanie robót budowlanych przebudowy ulicy, obejmującej modernizację nawierzchni jezdni na odcinku od ul. </w:t>
            </w:r>
            <w:proofErr w:type="spellStart"/>
            <w:r w:rsidRPr="00142F2B">
              <w:rPr>
                <w:sz w:val="12"/>
                <w:szCs w:val="12"/>
              </w:rPr>
              <w:t>Słodowiec</w:t>
            </w:r>
            <w:proofErr w:type="spellEnd"/>
            <w:r w:rsidRPr="00142F2B">
              <w:rPr>
                <w:sz w:val="12"/>
                <w:szCs w:val="12"/>
              </w:rPr>
              <w:t xml:space="preserve"> do ul. Jarzębskiego, wykonanie chodników i zjazdów, wymianę oświetlenia ulicznego oraz zagospodarowanie terenów przyległych do chodników.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6 702 310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1 220 850,63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18,2%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6 702 310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1 220 850,63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18,2%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Modernizacja budynku przy ul. Broniewskiego 56 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2 284 130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1 142 450,43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Kontynuowano rozpoczęte w 2021 r. roboty budowlane obejmujące dostosowanie obiektu do potrzeb Ośrodka Pomocy Społecznej wraz z modernizacją instalacji elektrycznej i sanitarnej. Wykonano: roboty wewnętrzne (roboty murarskie, tynkarskie, malarskie, okładzinowe, posadzkarskie, w zakresie stolarki okiennej i drzwiowej, montaż windy osobowej, montaż sufitów podwieszanych i ekranów maskujących), roboty zewnętrzne (izolacja termiczna, poszycie dachu, roboty elewacyjne). Odbiór obiektu jest planowany w III kwartale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Rewitalizacja terenu wraz z zielenią pod targowisko  przy ul. Broniewskiego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2 418 180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78 400,20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3,2%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 ramach zadania obejmującego uporządkowanie terenu po wcześniej funkcjonującym bazarze i zorganizowanie nowego miejsca do prowadzenia handlu wzdłuż ul. Broniewskiego od strony ul. Rudnickiego opracowano dokumentację projektową oraz dokumentację techniczną dotyczącą obliczeń konstrukcyjnych dla części dz. ew. nr 1/3 w obrębie 7-06-03, w tym drogi przeciwpożarowej oraz pasa technicznego przy skrajni tramwajowej.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50095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Adaptacja budynku przy ul. Kasprowicza 14 na potrzeby instytucji kulturalnych - pawilon z przeznaczeniem  na  działalność  artystyczną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Zlecono opracowanie dokumentacji projektowej modernizacji budynku na potrzeby instytucji kulturalnych. Planuje się m.in. modernizację budynku z nowym zagospodarowaniem pomieszczeń i modernizacją dachu, wymianę witryn, modernizację instalacji elektrycznej i sanitarnej oraz doposażenie budynku w instalację klimatyzacji. Zakończenie prac projektowych jest  planowane w III kwartale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podwórek administrowanych przez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Prowadzono prace związane z modernizacją terenu położonego pomiędzy budynkami ul. Wrzeciono 28 i ul. Wrzeciono 30. Zakres prac obejmuje modernizację terenu oraz zwiększenie powierzchni </w:t>
            </w:r>
            <w:proofErr w:type="spellStart"/>
            <w:r w:rsidRPr="00142F2B">
              <w:rPr>
                <w:sz w:val="12"/>
                <w:szCs w:val="12"/>
              </w:rPr>
              <w:t>biologiczno</w:t>
            </w:r>
            <w:proofErr w:type="spellEnd"/>
            <w:r w:rsidRPr="00142F2B">
              <w:rPr>
                <w:sz w:val="12"/>
                <w:szCs w:val="12"/>
              </w:rPr>
              <w:t xml:space="preserve"> czynnej, w tym: usunięcie starych nawierzchni asfaltowych i betonowych, ułożenie nowej nawierzchni z kostki, wykonanie chodników, zagospodarowanie zieleni oraz ustawienie ławek. Zakończenie prac jest planowane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7 470 200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86 459,60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1,2%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59 990,00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10,7%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Realizacja projektu "Skwer przy ul. Lekkiej"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59 990,00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 ramach zadania wykonano niwelację terenu, wytyczono oraz wykonano alejki o nawierzchni mineralnej, ustawiono ławki warszawskie (2 szt.), stojaki na rowery (3 szt.), kosze na odpady (2 szt.) oraz urządzenia do siłowni plenerowej (5 szt.), wykonano zagospodarowanie zieleni.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Oświetlenie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Piechotkowa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Przeprowadzono postępowanie przetargowe na realizację w formule "projektuj i buduj"  zadania obejmującego wykonanie oświetlenia terenu "</w:t>
            </w:r>
            <w:proofErr w:type="spellStart"/>
            <w:r w:rsidRPr="00142F2B">
              <w:rPr>
                <w:sz w:val="12"/>
                <w:szCs w:val="12"/>
              </w:rPr>
              <w:t>Piechotkowa</w:t>
            </w:r>
            <w:proofErr w:type="spellEnd"/>
            <w:r w:rsidRPr="00142F2B">
              <w:rPr>
                <w:sz w:val="12"/>
                <w:szCs w:val="12"/>
              </w:rPr>
              <w:t xml:space="preserve">", tj. części osiedla Stare Bielany ograniczonej ulicami: Reymonta, </w:t>
            </w:r>
            <w:proofErr w:type="spellStart"/>
            <w:r w:rsidRPr="00142F2B">
              <w:rPr>
                <w:sz w:val="12"/>
                <w:szCs w:val="12"/>
              </w:rPr>
              <w:t>Schroegera</w:t>
            </w:r>
            <w:proofErr w:type="spellEnd"/>
            <w:r w:rsidRPr="00142F2B">
              <w:rPr>
                <w:sz w:val="12"/>
                <w:szCs w:val="12"/>
              </w:rPr>
              <w:t xml:space="preserve">, Przybyszewskiego, Żeromskiego. Rozstrzygnięcie postępowania zaplanowano w III kwartale 2022 r. po rozpatrzeniu </w:t>
            </w:r>
            <w:proofErr w:type="spellStart"/>
            <w:r w:rsidRPr="00142F2B">
              <w:rPr>
                <w:sz w:val="12"/>
                <w:szCs w:val="12"/>
              </w:rPr>
              <w:t>odwołań</w:t>
            </w:r>
            <w:proofErr w:type="spellEnd"/>
            <w:r w:rsidRPr="00142F2B">
              <w:rPr>
                <w:sz w:val="12"/>
                <w:szCs w:val="12"/>
              </w:rPr>
              <w:t>, jakie wpłynęły w w/w postępowaniu.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 xml:space="preserve">Zakład Gospodarowania Nieruchomościami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6 910 200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26 469,60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0,4%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Budowa placów zabaw w osiedlu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Chomiczówka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Ogłoszono postępowanie przetargowe na wybór wykonawcy robót placu zabaw położonego przy ul. Kluczowej 8/10. Planowane jest wykonanie zadaszenia piaskownicy, montaż urządzeń zabawowych (hamak, ławka wisząca, domek, </w:t>
            </w:r>
            <w:proofErr w:type="spellStart"/>
            <w:r w:rsidRPr="00142F2B">
              <w:rPr>
                <w:sz w:val="12"/>
                <w:szCs w:val="12"/>
              </w:rPr>
              <w:t>linarium</w:t>
            </w:r>
            <w:proofErr w:type="spellEnd"/>
            <w:r w:rsidRPr="00142F2B">
              <w:rPr>
                <w:sz w:val="12"/>
                <w:szCs w:val="12"/>
              </w:rPr>
              <w:t xml:space="preserve"> obrotowe) oraz nasadzenia drzew, krzewów i bylin.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Wielopokoleniowa strefa rekreacji przy ul. Frygijskiej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1 940 000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Prowadzono roboty budowlane utworzenia terenu rekreacyjnego, na którym znajdą się: siłownia plenerowa dostosowana dla seniorów, place zabaw, nowe ciągi piesze, nasadzenia zieleni, oświetlenie i monitoring oraz elementy małej architektury dedykowanej dla seniorów. Planowany termin zakończenia robót - III kwartał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Aleje parkowe i zielone skwery Bielan - nowe chodniki zamiast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przedeptów</w:t>
            </w:r>
            <w:proofErr w:type="spellEnd"/>
            <w:r w:rsidRPr="00142F2B">
              <w:rPr>
                <w:b/>
                <w:bCs/>
                <w:sz w:val="12"/>
                <w:szCs w:val="12"/>
              </w:rPr>
              <w:t xml:space="preserve"> wraz z obsadzeniem ich szpalerami dużych drzew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191 000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W ramach zadania zaplanowano wykonanie alejek gliniasto-żwirowych i chodników z płyt betonowych oraz obsadzenie ich drzewami i krzewami w miejsce </w:t>
            </w:r>
            <w:proofErr w:type="spellStart"/>
            <w:r w:rsidRPr="00142F2B">
              <w:rPr>
                <w:sz w:val="12"/>
                <w:szCs w:val="12"/>
              </w:rPr>
              <w:t>przedeptów</w:t>
            </w:r>
            <w:proofErr w:type="spellEnd"/>
            <w:r w:rsidRPr="00142F2B">
              <w:rPr>
                <w:sz w:val="12"/>
                <w:szCs w:val="12"/>
              </w:rPr>
              <w:t xml:space="preserve"> w lokalizacjach: Al. Reymonta oraz ul. Aspekt / ul. Renesansowa. Przeprowadzono uzgodnienia z projektodawcą dotyczące szczegółowego zagospodarowania terenu wraz z wykazem planowanych </w:t>
            </w:r>
            <w:proofErr w:type="spellStart"/>
            <w:r w:rsidRPr="00142F2B">
              <w:rPr>
                <w:sz w:val="12"/>
                <w:szCs w:val="12"/>
              </w:rPr>
              <w:t>nasadzeń</w:t>
            </w:r>
            <w:proofErr w:type="spellEnd"/>
            <w:r w:rsidRPr="00142F2B">
              <w:rPr>
                <w:sz w:val="12"/>
                <w:szCs w:val="12"/>
              </w:rPr>
              <w:t>. Realizacja zadania jest planowana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Stacje do zbiórki elektroodpadów na Bielanach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739 200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W ramach zadania zaplanowano zakup 12 </w:t>
            </w:r>
            <w:proofErr w:type="spellStart"/>
            <w:r w:rsidRPr="00142F2B">
              <w:rPr>
                <w:sz w:val="12"/>
                <w:szCs w:val="12"/>
              </w:rPr>
              <w:t>elektrośmieciomatów</w:t>
            </w:r>
            <w:proofErr w:type="spellEnd"/>
            <w:r w:rsidRPr="00142F2B">
              <w:rPr>
                <w:sz w:val="12"/>
                <w:szCs w:val="12"/>
              </w:rPr>
              <w:t xml:space="preserve"> i ustawienie ich przy ruchliwych ciągach komunikacyjnych w lokalizacjach: ul. Godowska - teren zieleni, ul. Wrzeciono 28 (przy placu zabaw), ul. Broniewskiego 95/97 (przy ujęciu wody), ul. Rodziny Połanieckich / ul. Bogusławskiego, Park Olszyna (przy ujęciu wody), ul. Estrady 112 (przy ujęciu wody), ul. Opalin (przy placu zabaw), ul. Wolumen (przy ujęciu wody), ul. Dzierżoniowska (przy ujęciu wody), ul. Reymonta/ ul. Aspekt (teren zieleni wzdłuż torów), ul. Loteryjki (okolice siłowni). Ustawienie stacji oraz rozpoczęcie obsługi eksploatacyjnej zaplanowano w II połowie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Plac zabaw na ul. Kochanowskiego 22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 ramach zadania zaplanowano modernizację wyeksploatowanego placu zabaw w celu utworzenia miejsca integracji dla użytkowników w każdym wieku. Przewiduje się wykonanie nawierzchni, ustawienie elementów małej architektury oraz nasadzenia zieleni. Rozpoczęto przygotowywanie dokumentów do ogłoszenia postępowania przetargowego na wyłonienie wykonawcy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placu zabaw i budowa boisk  przy ul. Opalin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26 469,60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5,3%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Opracowano dokumentację projektową utworzenia w miejscu wyeksploatowanego terenu z nawierzchnią trawiastą nowoczesnego placu zabaw oraz wielofunkcyjnego boiska. Ogłoszono postępowanie przetargowe na wybór wykonawcy robót budowlanych I etapu zadania obejmującego budowę boiska wraz ze słupkami do siatkówki, bramkami, koszami do koszykówki oraz ustawienie dwóch stołów do gry w ping-ponga.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Skwer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Marymonciak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Opracowano program funkcjonalno-użytkowy zagospodarowania skweru tzw. </w:t>
            </w:r>
            <w:proofErr w:type="spellStart"/>
            <w:r w:rsidRPr="00142F2B">
              <w:rPr>
                <w:sz w:val="12"/>
                <w:szCs w:val="12"/>
              </w:rPr>
              <w:t>Marymonciaka</w:t>
            </w:r>
            <w:proofErr w:type="spellEnd"/>
            <w:r w:rsidRPr="00142F2B">
              <w:rPr>
                <w:sz w:val="12"/>
                <w:szCs w:val="12"/>
              </w:rPr>
              <w:t xml:space="preserve"> - terenu położonego pomiędzy ulicami Bohdziewicza i Łomiańską. Rozpoczęto przygotowywanie postępowania przetargowego na wybór wykonawcy zadania w formule "projektuj i buduj".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 xml:space="preserve">Plac zabaw dla dzieci niedowidzących na </w:t>
            </w:r>
            <w:proofErr w:type="spellStart"/>
            <w:r w:rsidRPr="00142F2B">
              <w:rPr>
                <w:b/>
                <w:bCs/>
                <w:sz w:val="12"/>
                <w:szCs w:val="12"/>
              </w:rPr>
              <w:t>Słodowcu</w:t>
            </w:r>
            <w:proofErr w:type="spellEnd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Zlecono opracowanie dokumentacji projektowej na wykonanie integracyjnego placu zabaw w rejonie ul. Pruszyńskiego, dostosowanego do potrzeb dzieci niedowidzących. W związku z niedotrzymaniem terminu umownego, wykonawcy dokumentacji zostaną naliczone kary umowne.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25 124 266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7 415 862,45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29,5%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25 124 266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7 415 862,45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29,5%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budynku Zespołu Szkół nr 55 przy ul. Gwiaździstej 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Zlecono opracowanie aktualizacji dokumentacji projektowej oraz kosztorysów  II etapu modernizacji obiektu obejmującej: modernizację wszystkich pomieszczeń (wymiana posadzek z podłożem i izolacjami, wymiana stolarki drzwiowej wewnętrznej, przegród wewnętrznych, tynków wewnętrznych i okładzin ściennych, osłon, balustrad) oraz modernizację wszystkich instalacji wewnętrznych. Wykonanie aktualizacji zaplanowano w III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Rozbudowa części sportowej  budynku Liceum Ogólnokształcącego nr CXXII przy ul. Staffa 3/5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1 414 902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689 262,40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48,7%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Prowadzono roboty budowlane nadbudowy budynku zlokalizowanego przy hali sportowej Liceum Ogólnokształcącego, w celu utworzenia dodatkowej powierzchni do uprawiania sportów walki (nadbudowa o kubaturze 1 566 m3 i powierzchni całkowitej 386 m2). Wykonano konstrukcję budynku, część izolacji i instalacji. Zakończenie robót zaplanowano w IV kwartale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Rozbudowa infrastruktury żłobkowej i przedszkolnej przy  ul.  Klaudyny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2 876 376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2 859 374,03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Zakończono roboty budowlane obejmujące budowę 3 - kondygnacyjnego budynku (2 kondygnacje nadziemne i 1 podziemna) dla 10 - oddziałowego przedszkola dla 250 dzieci (wraz z wyburzeniem starego obiektu). Wykonano plac zabaw o pow. ok. 500 m2 z pełną infrastrukturą, zagospodarowano teren: wykonano chodniki: 175 m2, parkingi i dojazdy: 544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Szkoły Filialnej przy ul. Arkuszowej 202 Szkoły Podstawowej Nr 273 przy ul. Balcerzaka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37 644,86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1,1%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8B637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Realizowano roboty budowlane II etapu modernizacji obiektu obejmującego: wykonanie elewacji budynku, wymianę stolarki, modernizację  wszystkich instalacji, doposażenie budynku w windę oraz przystosowanie obiektu dla potrzeb osób niepełnosprawnych. Prowadzono roboty demontażowe posadzek w poziomie piwnic, wymianę instalacji </w:t>
            </w:r>
            <w:proofErr w:type="spellStart"/>
            <w:r w:rsidRPr="00142F2B">
              <w:rPr>
                <w:sz w:val="12"/>
                <w:szCs w:val="12"/>
              </w:rPr>
              <w:t>wodno</w:t>
            </w:r>
            <w:proofErr w:type="spellEnd"/>
            <w:r w:rsidRPr="00142F2B">
              <w:rPr>
                <w:sz w:val="12"/>
                <w:szCs w:val="12"/>
              </w:rPr>
              <w:t xml:space="preserve"> – kanalizacyjnej oraz  instalacji centralnego ogrzewania. Kontynuację prac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after="240"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i rozbudowa budynku Przedszkola nr 422 przy ul. Brązowniczej 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3 500 000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14,3%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Zadanie realizowane jest w formule "zaprojektuj i wybuduj". Wykonawca opracował dokumentację projektową oraz uzyskał decyzję o pozwoleniu na budowę. Rozpoczęto prace przygotowawcze do wykonania robót budowlanych. Realizację prac zaplanowano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Budowa placu zabaw przy budynku Przedszkola nr 341 przy  ul.  Wergiliusza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428 470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428 413,56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Wykonano plac zabaw przy budynku przedszkola, w tym:  ułożono 180 m2 nowej nawierzchni poliuretanowej oraz 100 m2 kostki brukowej, wykonano nowe trawniki (1.549 m2) oraz zamontowano 14 szt. nowych urządzeń zabawowych.</w:t>
            </w:r>
            <w:r w:rsidRPr="00142F2B">
              <w:rPr>
                <w:sz w:val="12"/>
                <w:szCs w:val="12"/>
              </w:rPr>
              <w:br w:type="page"/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Przedszkola nr 409 przy ul. Tołstoja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4 020 856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332 900,00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8,3%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Zadanie realizowane jest w formule „zaprojektuj i wybuduj”. Opracowano dokumentację projektową oraz złożono wniosek o wydanie decyzji o pozwoleniu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boiska przy Zespole Szkół nr 10 przy ul. Perzyńskiego 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1 263 480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646 657,59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51,2%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Wykonano modernizację  boisk i chodników przy obiekcie edukacyjnym obejmującą: rozbiórkę istniejących boisk o powierzchni 3.537 m2, rozbiórkę istniejących chodników o powierzchni 900 m2 oraz wykonanie: boiska do piłki nożnej ze sztuczną trawą (powierzchnia boiska 1 300 m2), boiska do koszykówki z nawierzchnią poliuretanową  (powierzchnia boiska 435 m2), boiska do siatkówki z nawierzchnią poliuretanową  (powierzchnia boiska 435 m2), siłowni plenerowej, dróg i parkingów o powierzchni 1 115 m2, chodników o powierzchni 750 m2 oraz trawników o powierzchni 2 250 m2. Ustawiono lampy zewnętrzne - 22 szt. Rozliczenie końcowe zadania jest przewidziane po zakończeniu odbiorów robót (III kwartał 2022 r.).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Szkoły Podstawowej nr 214 przy ul. Fontany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3 260 182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1 792 110,00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55,0%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W ramach robót modernizacyjnych wykonano roboty budowlane w pomieszczeniach budynku szkoły: malowanie ścian i sufitów, cyklinowanie oraz malowanie podłóg w salach lekcyjnych, roboty elektryczne (wymiana oświetlenia, instalacji gniazd wtykowych, pętli indukcyjnych w salach lekcyjnych) oraz roboty sanitarne (wymiana instalacji centralnego ogrzewania oraz instalacji </w:t>
            </w:r>
            <w:proofErr w:type="spellStart"/>
            <w:r w:rsidRPr="00142F2B">
              <w:rPr>
                <w:sz w:val="12"/>
                <w:szCs w:val="12"/>
              </w:rPr>
              <w:t>wodno</w:t>
            </w:r>
            <w:proofErr w:type="spellEnd"/>
            <w:r w:rsidRPr="00142F2B">
              <w:rPr>
                <w:sz w:val="12"/>
                <w:szCs w:val="12"/>
              </w:rPr>
              <w:t xml:space="preserve"> - kanalizacyjnej). Prace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Wymiana nawierzchni boisk w Liceum Ogólnokształcącym nr  XLI  przy ul. Kiwerskiej 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Prowadzono prace związane z opracowaniem  programu funkcjonalno-użytkowego wymiany nawierzchni boisk przy  Liceum Ogólnokształcącym nr  XLI. Realizację prac budowlanych zaplanowano w II połowie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Renowacja ogrodzenia wokół Młodzieżowego Domu Kultury przy ul. Cegłowskiej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Opracowano program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użytkowy renowacji ogrodzenia oraz rozpoczęto przygotowanie postępowania przetargowego na wybór wykonawcy zadania w formule "projektuj i buduj".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85407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sali gimnastycznej w Szkole Podstawowej nr 223 przy ul. Kasprowicza 107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129 500,01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18,5%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Zakres zadania obejmuje modernizację 2 </w:t>
            </w:r>
            <w:proofErr w:type="spellStart"/>
            <w:r w:rsidRPr="00142F2B">
              <w:rPr>
                <w:sz w:val="12"/>
                <w:szCs w:val="12"/>
              </w:rPr>
              <w:t>sal</w:t>
            </w:r>
            <w:proofErr w:type="spellEnd"/>
            <w:r w:rsidRPr="00142F2B">
              <w:rPr>
                <w:sz w:val="12"/>
                <w:szCs w:val="12"/>
              </w:rPr>
              <w:t xml:space="preserve"> gimnastycznych: dużej i małej. W I półroczu 2022 r. wykonano modernizację ścian i sufitów oraz przyokiennych studni piwnicznych, wymieniono stolarkę okienną oraz instalacje elektryczne wraz z oprawami oświetleniowymi. Prace będą kontynuowane w II półroczu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budynku Zespołu Szkół nr 18 przy ul. Żeromskiego 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wykonanie częściowej termomodernizacji budynku szkoły, modernizację instalacji, wykonanie nowego pokrycia ścian i sufitów oraz przystosowanie budynku dla osób niepełnosprawnych i nowych wymogów przeciwpożarowych.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Szkoły Podstawowej nr 223 przy  ul.  Kasprowicza 107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wykonanie częściowej termomodernizacji budynku szkoły, modernizację instalacji, wykonanie nowego pokrycia ścian i sufitów oraz przystosowanie budynku do potrzeb osób niepełnosprawnych i nowych wymogów przeciwpożarowych.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Budowa hali pneumatycznej przy Szkole Podstawowej nr 187 przy ul. Staffa 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budowę hali pneumatycznej na terenie placówki edukacyjnej.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Przebudowa placu zabaw w Przedszkolu nr 409 przy ul. Tołstoja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 wykonanie nowego placu zabaw, w tym: wykonanie nowych nawierzchni, montaż zabawek i elementów małej architektury oraz zagospodarowanie zieleni.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2 445 152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1 111 679,51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45,5%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2 445 152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1 111 679,51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45,5%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Budowa żłobka  przy ul. Bogusławskiego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688 602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27 698,01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4,0%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Zakończono budowę 3 kondygnacyjnego budynku (2 kondygnacje nadziemne, 1 podziemna) 6 - oddziałowego żłobka dla 150 dzieci wraz z pełnym wyposażeniem, placem zabaw, zagospodarowaniem terenu oraz miejscami postojowymi. Prowadzono odbiory przez Straż Pożarną oraz Państwowego Powiatowego Inspektora Sanitarnego.   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dachu budynku Ośrodka Pomocy Społecznej przy ul. S. Przybyszewskiego 80/82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134 000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133 981,50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Wykonano modernizację dachu, w tym: wymianę pokrycia z dachówki oraz warstwy izolacyjnej wraz z wymianą  elementów konstrukcyjnych, zabezpieczenie wszystkich elementów drewnianych więźby dachowej środkami bakteriobójczymi i preparatami ogniochronnymi, wymianę stolarki okiennej oraz obróbek blacharskich.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Ośrodek Pomocy Społecznej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85219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Rozbudowa infrastruktury żłobkowej i przedszkolnej przy ul. Klaudyny - etap II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1 522 550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950 000,00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62,4%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Wykonano modernizację pomieszczeń w budynku Żłobka nr 16 wynajmowanych dotychczas przez placówkę przedszkolną, z dostosowaniem do  pierwotnej funkcji użytkowej, w tym: wymianę stolarki wewnętrznej i częściowo zewnętrznej, modernizację  sanitariatów, technologię kuchni, prace tynkarskie i malarskie, roboty wykończeniowe. Wykonano instalacje: wodno-kanalizacyjne, centralnego ogrzewania, wentylacji mechanicznej i klimatyzacji, elektroenergetyczne i teletechniczne. Rozliczenie końcowe zadania przewidziano po zakończeniu odbiorów robót.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placu zabaw wraz z ogrodzeniem na terenie żłobka  przy ul. Klaudyny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wykonanie na terenie żłobka nowego placu zabaw wraz z ogrodzeniem.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142F2B">
              <w:rPr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533 010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533 010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systemu ogrzewania hali pneumatycznej nad boiskiem piłkarskim w kompleksie boisk wielofunkcyjnych SYRENKA w Parku Olszyna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33 010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Kontynuowano realizację umowy zawartej z Polską Spółką Gazownictwa Sp. z o.o. na wykonanie instalacji zewnętrznej dla potrzeb ogrzewania hali pneumatycznej. Rozliczenie finansowe zadania zaplanowano w II półroczu 2022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Centrum  Rekreacyjno-Sportowe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Modernizacja terenów sportowych i rekreacyjnych  przy Szkole  Podstawowej nr 352 przy ul. Conrada 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 xml:space="preserve">Rozpoczęto prace związane z opracowaniem programu </w:t>
            </w:r>
            <w:proofErr w:type="spellStart"/>
            <w:r w:rsidRPr="00142F2B">
              <w:rPr>
                <w:sz w:val="12"/>
                <w:szCs w:val="12"/>
              </w:rPr>
              <w:t>funkcjonalno</w:t>
            </w:r>
            <w:proofErr w:type="spellEnd"/>
            <w:r w:rsidRPr="00142F2B">
              <w:rPr>
                <w:sz w:val="12"/>
                <w:szCs w:val="12"/>
              </w:rPr>
              <w:t xml:space="preserve"> - użytkowego dla zadania obejmującego wykonanie modernizacji terenów sportowych i rekreacyjnych przy budynku szkolnym.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92605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Zakupy na potrzeby Delegatury Biura Administracji i Spraw Obywatelskich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190 000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42F2B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142F2B">
              <w:rPr>
                <w:sz w:val="12"/>
                <w:szCs w:val="12"/>
              </w:rPr>
              <w:t>Rozpoczęto przygotowanie dokumentacji do przeprowadzenia postępowania przetargowego na zakup, dostawę i montaż regałów metalowych archiwalnych przejezdnych w pomieszczeniach archiwum Delegatury Biura Administracji i Spraw Obywatelskich.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142F2B">
              <w:rPr>
                <w:i/>
                <w:iCs/>
                <w:sz w:val="12"/>
                <w:szCs w:val="12"/>
              </w:rPr>
              <w:t>Urząd Dzielnicy Bielany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2F2B" w:rsidRPr="00142F2B" w:rsidTr="00142F2B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142F2B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142F2B">
              <w:rPr>
                <w:i/>
                <w:iCs/>
                <w:sz w:val="12"/>
                <w:szCs w:val="12"/>
              </w:rPr>
              <w:t>rozdział 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2F2B" w:rsidRPr="00142F2B" w:rsidRDefault="00142F2B" w:rsidP="00142F2B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127909" w:rsidRPr="00127909" w:rsidRDefault="00127909" w:rsidP="00127909"/>
    <w:p w:rsidR="00716290" w:rsidRPr="00AE7D40" w:rsidRDefault="00716290" w:rsidP="00AE7D40">
      <w:pPr>
        <w:rPr>
          <w:sz w:val="2"/>
          <w:szCs w:val="2"/>
        </w:rPr>
      </w:pPr>
    </w:p>
    <w:sectPr w:rsidR="00716290" w:rsidRPr="00AE7D40" w:rsidSect="003F6FA4">
      <w:type w:val="oddPage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6C8" w:rsidRDefault="00DB76C8">
      <w:r>
        <w:separator/>
      </w:r>
    </w:p>
  </w:endnote>
  <w:endnote w:type="continuationSeparator" w:id="0">
    <w:p w:rsidR="00DB76C8" w:rsidRDefault="00DB7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Default="008B6370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8B6370" w:rsidRDefault="008B6370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38169C" w:rsidRDefault="008B6370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E1D29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E1D29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8B6370" w:rsidRPr="00240FD5" w:rsidTr="00240FD5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8B6370" w:rsidRPr="00240FD5" w:rsidRDefault="008B6370" w:rsidP="00240FD5">
          <w:pPr>
            <w:pStyle w:val="Stopka"/>
            <w:jc w:val="center"/>
            <w:rPr>
              <w:sz w:val="16"/>
              <w:szCs w:val="16"/>
            </w:rPr>
          </w:pPr>
          <w:r w:rsidRPr="00240FD5">
            <w:rPr>
              <w:rStyle w:val="Numerstrony"/>
              <w:sz w:val="16"/>
              <w:szCs w:val="16"/>
            </w:rPr>
            <w:fldChar w:fldCharType="begin"/>
          </w:r>
          <w:r w:rsidRPr="00240FD5">
            <w:rPr>
              <w:rStyle w:val="Numerstrony"/>
              <w:sz w:val="16"/>
              <w:szCs w:val="16"/>
            </w:rPr>
            <w:instrText xml:space="preserve"> PAGE </w:instrText>
          </w:r>
          <w:r w:rsidRPr="00240FD5">
            <w:rPr>
              <w:rStyle w:val="Numerstrony"/>
              <w:sz w:val="16"/>
              <w:szCs w:val="16"/>
            </w:rPr>
            <w:fldChar w:fldCharType="separate"/>
          </w:r>
          <w:r w:rsidR="00DE1D29">
            <w:rPr>
              <w:rStyle w:val="Numerstrony"/>
              <w:noProof/>
              <w:sz w:val="16"/>
              <w:szCs w:val="16"/>
            </w:rPr>
            <w:t>55</w:t>
          </w:r>
          <w:r w:rsidRPr="00240FD5">
            <w:rPr>
              <w:rStyle w:val="Numerstrony"/>
              <w:sz w:val="16"/>
              <w:szCs w:val="16"/>
            </w:rPr>
            <w:fldChar w:fldCharType="end"/>
          </w:r>
          <w:r w:rsidRPr="00240FD5">
            <w:rPr>
              <w:rStyle w:val="Numerstrony"/>
              <w:sz w:val="16"/>
              <w:szCs w:val="16"/>
            </w:rPr>
            <w:t xml:space="preserve"> / </w:t>
          </w:r>
          <w:r w:rsidRPr="00240FD5">
            <w:rPr>
              <w:rStyle w:val="Numerstrony"/>
              <w:sz w:val="16"/>
              <w:szCs w:val="16"/>
            </w:rPr>
            <w:fldChar w:fldCharType="begin"/>
          </w:r>
          <w:r w:rsidRPr="00240FD5">
            <w:rPr>
              <w:rStyle w:val="Numerstrony"/>
              <w:sz w:val="16"/>
              <w:szCs w:val="16"/>
            </w:rPr>
            <w:instrText xml:space="preserve"> NUMPAGES </w:instrText>
          </w:r>
          <w:r w:rsidRPr="00240FD5">
            <w:rPr>
              <w:rStyle w:val="Numerstrony"/>
              <w:sz w:val="16"/>
              <w:szCs w:val="16"/>
            </w:rPr>
            <w:fldChar w:fldCharType="separate"/>
          </w:r>
          <w:r w:rsidR="00DE1D29">
            <w:rPr>
              <w:rStyle w:val="Numerstrony"/>
              <w:noProof/>
              <w:sz w:val="16"/>
              <w:szCs w:val="16"/>
            </w:rPr>
            <w:t>119</w:t>
          </w:r>
          <w:r w:rsidRPr="00240FD5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8B6370" w:rsidRDefault="008B6370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38169C" w:rsidRDefault="008B6370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E1D29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E1D29">
      <w:rPr>
        <w:noProof/>
        <w:sz w:val="16"/>
        <w:szCs w:val="16"/>
      </w:rPr>
      <w:t>121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6C8" w:rsidRDefault="00DB76C8">
      <w:r>
        <w:separator/>
      </w:r>
    </w:p>
  </w:footnote>
  <w:footnote w:type="continuationSeparator" w:id="0">
    <w:p w:rsidR="00DB76C8" w:rsidRDefault="00DB7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BIELANY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Informacja o przebiegu </w:t>
    </w:r>
    <w:r w:rsidRPr="006231C3">
      <w:rPr>
        <w:rFonts w:ascii="Times New Roman" w:hAnsi="Times New Roman"/>
        <w:i/>
        <w:iCs/>
      </w:rPr>
      <w:t xml:space="preserve">wykonania budżetu m.st.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BIELANY</w:t>
    </w:r>
  </w:p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 xml:space="preserve">Informacja o przebiegu </w:t>
    </w:r>
    <w:r w:rsidRPr="006231C3">
      <w:rPr>
        <w:rFonts w:ascii="Times New Roman" w:hAnsi="Times New Roman"/>
        <w:i/>
        <w:iCs/>
      </w:rPr>
      <w:t xml:space="preserve">wykonania budżetu m.st.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BIELANY</w:t>
    </w:r>
  </w:p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BIELANY</w:t>
    </w:r>
  </w:p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Informacja o przebiegu wykonania budżetu m.</w:t>
    </w:r>
    <w:r w:rsidRPr="006231C3">
      <w:rPr>
        <w:rFonts w:ascii="Times New Roman" w:hAnsi="Times New Roman"/>
        <w:i/>
        <w:iCs/>
      </w:rPr>
      <w:t xml:space="preserve">st. Warszawy </w:t>
    </w:r>
    <w:r>
      <w:rPr>
        <w:rFonts w:ascii="Times New Roman" w:hAnsi="Times New Roman"/>
        <w:i/>
        <w:iCs/>
      </w:rPr>
      <w:t>za I półrocze 2022</w:t>
    </w:r>
    <w:r w:rsidRPr="006231C3">
      <w:rPr>
        <w:rFonts w:ascii="Times New Roman" w:hAnsi="Times New Roman"/>
        <w:i/>
        <w:iCs/>
      </w:rPr>
      <w:t xml:space="preserve"> r.</w:t>
    </w:r>
    <w:r>
      <w:rPr>
        <w:rFonts w:ascii="Times New Roman" w:hAnsi="Times New Roman"/>
        <w:i/>
        <w:iCs/>
      </w:rPr>
      <w:t xml:space="preserve"> </w:t>
    </w:r>
    <w:r w:rsidRPr="006231C3">
      <w:rPr>
        <w:rFonts w:ascii="Times New Roman" w:hAnsi="Times New Roman"/>
        <w:i/>
        <w:iCs/>
      </w:rPr>
      <w:t xml:space="preserve">– </w:t>
    </w:r>
    <w:r>
      <w:rPr>
        <w:rFonts w:ascii="Times New Roman" w:hAnsi="Times New Roman"/>
        <w:i/>
        <w:iCs/>
      </w:rPr>
      <w:t>BIELANY</w:t>
    </w:r>
  </w:p>
  <w:p w:rsidR="008B6370" w:rsidRPr="006231C3" w:rsidRDefault="008B6370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25769"/>
    <w:multiLevelType w:val="hybridMultilevel"/>
    <w:tmpl w:val="01D49CF2"/>
    <w:lvl w:ilvl="0" w:tplc="02246D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32E68"/>
    <w:multiLevelType w:val="multilevel"/>
    <w:tmpl w:val="C3FC0C5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27"/>
    <w:rsid w:val="00002B42"/>
    <w:rsid w:val="00004A7D"/>
    <w:rsid w:val="00030E95"/>
    <w:rsid w:val="00032AB0"/>
    <w:rsid w:val="0003563B"/>
    <w:rsid w:val="00037CA0"/>
    <w:rsid w:val="000478BE"/>
    <w:rsid w:val="0005318A"/>
    <w:rsid w:val="00054116"/>
    <w:rsid w:val="00056552"/>
    <w:rsid w:val="00056BAB"/>
    <w:rsid w:val="00057828"/>
    <w:rsid w:val="000631A4"/>
    <w:rsid w:val="000647E1"/>
    <w:rsid w:val="00070493"/>
    <w:rsid w:val="0007462F"/>
    <w:rsid w:val="00083687"/>
    <w:rsid w:val="00097FF9"/>
    <w:rsid w:val="000A1655"/>
    <w:rsid w:val="000A2AFD"/>
    <w:rsid w:val="000B2EC3"/>
    <w:rsid w:val="000B4716"/>
    <w:rsid w:val="000C1AAB"/>
    <w:rsid w:val="000C1AD4"/>
    <w:rsid w:val="000C31C5"/>
    <w:rsid w:val="000C580F"/>
    <w:rsid w:val="000E56A7"/>
    <w:rsid w:val="000F142C"/>
    <w:rsid w:val="000F189B"/>
    <w:rsid w:val="0010147D"/>
    <w:rsid w:val="00105CBE"/>
    <w:rsid w:val="001270B9"/>
    <w:rsid w:val="00127909"/>
    <w:rsid w:val="00142618"/>
    <w:rsid w:val="00142F2B"/>
    <w:rsid w:val="0016229F"/>
    <w:rsid w:val="001622CF"/>
    <w:rsid w:val="0016624C"/>
    <w:rsid w:val="0017051F"/>
    <w:rsid w:val="001902F3"/>
    <w:rsid w:val="00192B62"/>
    <w:rsid w:val="00192E9E"/>
    <w:rsid w:val="001A7351"/>
    <w:rsid w:val="001B1007"/>
    <w:rsid w:val="001B7D8D"/>
    <w:rsid w:val="001C210E"/>
    <w:rsid w:val="001C24D4"/>
    <w:rsid w:val="001D0482"/>
    <w:rsid w:val="001F25FD"/>
    <w:rsid w:val="0020602F"/>
    <w:rsid w:val="00216E9F"/>
    <w:rsid w:val="00225272"/>
    <w:rsid w:val="002271BB"/>
    <w:rsid w:val="00232C41"/>
    <w:rsid w:val="00240FD5"/>
    <w:rsid w:val="0024615E"/>
    <w:rsid w:val="00253FAB"/>
    <w:rsid w:val="00255D77"/>
    <w:rsid w:val="0025656B"/>
    <w:rsid w:val="00260D26"/>
    <w:rsid w:val="002652C9"/>
    <w:rsid w:val="0026552E"/>
    <w:rsid w:val="0026573C"/>
    <w:rsid w:val="00265EF9"/>
    <w:rsid w:val="00295392"/>
    <w:rsid w:val="002A2E64"/>
    <w:rsid w:val="002A3DEA"/>
    <w:rsid w:val="002A5EB9"/>
    <w:rsid w:val="002B6EA5"/>
    <w:rsid w:val="002C46A8"/>
    <w:rsid w:val="002C6A75"/>
    <w:rsid w:val="002D0BDD"/>
    <w:rsid w:val="00300C06"/>
    <w:rsid w:val="003020A7"/>
    <w:rsid w:val="00311EC6"/>
    <w:rsid w:val="00313930"/>
    <w:rsid w:val="003151F3"/>
    <w:rsid w:val="00323065"/>
    <w:rsid w:val="00324C0F"/>
    <w:rsid w:val="003275FB"/>
    <w:rsid w:val="0033177F"/>
    <w:rsid w:val="0033451E"/>
    <w:rsid w:val="00344F8D"/>
    <w:rsid w:val="00346E5E"/>
    <w:rsid w:val="00363E5C"/>
    <w:rsid w:val="00377529"/>
    <w:rsid w:val="0039029A"/>
    <w:rsid w:val="00395983"/>
    <w:rsid w:val="003A6D0F"/>
    <w:rsid w:val="003C66CF"/>
    <w:rsid w:val="003D3374"/>
    <w:rsid w:val="003E05AC"/>
    <w:rsid w:val="003E49EF"/>
    <w:rsid w:val="003E5867"/>
    <w:rsid w:val="003F0360"/>
    <w:rsid w:val="003F3627"/>
    <w:rsid w:val="003F6EBA"/>
    <w:rsid w:val="003F6FA4"/>
    <w:rsid w:val="00400DCE"/>
    <w:rsid w:val="0040289E"/>
    <w:rsid w:val="00403821"/>
    <w:rsid w:val="00430001"/>
    <w:rsid w:val="0043463C"/>
    <w:rsid w:val="00442C40"/>
    <w:rsid w:val="00455073"/>
    <w:rsid w:val="00455176"/>
    <w:rsid w:val="00462718"/>
    <w:rsid w:val="004658A5"/>
    <w:rsid w:val="004712B5"/>
    <w:rsid w:val="00476AD8"/>
    <w:rsid w:val="004779F4"/>
    <w:rsid w:val="00481E3A"/>
    <w:rsid w:val="0048551D"/>
    <w:rsid w:val="004859D6"/>
    <w:rsid w:val="00494F26"/>
    <w:rsid w:val="004B0DAC"/>
    <w:rsid w:val="004C2E61"/>
    <w:rsid w:val="004D1352"/>
    <w:rsid w:val="004E17DC"/>
    <w:rsid w:val="004E190D"/>
    <w:rsid w:val="004E4B7C"/>
    <w:rsid w:val="004E6297"/>
    <w:rsid w:val="00505A77"/>
    <w:rsid w:val="00507BEA"/>
    <w:rsid w:val="00530895"/>
    <w:rsid w:val="00530FAD"/>
    <w:rsid w:val="00531104"/>
    <w:rsid w:val="00532CB8"/>
    <w:rsid w:val="00543067"/>
    <w:rsid w:val="00554320"/>
    <w:rsid w:val="00560B86"/>
    <w:rsid w:val="00562737"/>
    <w:rsid w:val="00564C3F"/>
    <w:rsid w:val="00567EBA"/>
    <w:rsid w:val="0057025A"/>
    <w:rsid w:val="005741D6"/>
    <w:rsid w:val="005762D7"/>
    <w:rsid w:val="00577D19"/>
    <w:rsid w:val="00583DB6"/>
    <w:rsid w:val="00587504"/>
    <w:rsid w:val="00590942"/>
    <w:rsid w:val="005960DC"/>
    <w:rsid w:val="005A0ABD"/>
    <w:rsid w:val="005A6885"/>
    <w:rsid w:val="005B3ACF"/>
    <w:rsid w:val="005D1CF3"/>
    <w:rsid w:val="005E4C62"/>
    <w:rsid w:val="005F78FA"/>
    <w:rsid w:val="0060000D"/>
    <w:rsid w:val="006051F4"/>
    <w:rsid w:val="00614004"/>
    <w:rsid w:val="0062623B"/>
    <w:rsid w:val="00632AE2"/>
    <w:rsid w:val="006735E0"/>
    <w:rsid w:val="00681BD2"/>
    <w:rsid w:val="00685B25"/>
    <w:rsid w:val="00687B12"/>
    <w:rsid w:val="00691F42"/>
    <w:rsid w:val="006A0504"/>
    <w:rsid w:val="006A1693"/>
    <w:rsid w:val="006B5AED"/>
    <w:rsid w:val="006C22D6"/>
    <w:rsid w:val="006C4148"/>
    <w:rsid w:val="006C6093"/>
    <w:rsid w:val="006F74D0"/>
    <w:rsid w:val="00707BE5"/>
    <w:rsid w:val="00716290"/>
    <w:rsid w:val="00722D94"/>
    <w:rsid w:val="00724A2A"/>
    <w:rsid w:val="00724E95"/>
    <w:rsid w:val="00732456"/>
    <w:rsid w:val="00733DD0"/>
    <w:rsid w:val="00733E95"/>
    <w:rsid w:val="007424AD"/>
    <w:rsid w:val="00742F55"/>
    <w:rsid w:val="00743B91"/>
    <w:rsid w:val="00767E54"/>
    <w:rsid w:val="007702BF"/>
    <w:rsid w:val="0078593F"/>
    <w:rsid w:val="007904E7"/>
    <w:rsid w:val="00797DD1"/>
    <w:rsid w:val="007B5F75"/>
    <w:rsid w:val="007C3D02"/>
    <w:rsid w:val="007D3764"/>
    <w:rsid w:val="007D4675"/>
    <w:rsid w:val="007E1FF5"/>
    <w:rsid w:val="00803248"/>
    <w:rsid w:val="008153DE"/>
    <w:rsid w:val="008179A9"/>
    <w:rsid w:val="00822DFD"/>
    <w:rsid w:val="00827729"/>
    <w:rsid w:val="00834BBF"/>
    <w:rsid w:val="00841648"/>
    <w:rsid w:val="00853C57"/>
    <w:rsid w:val="00855035"/>
    <w:rsid w:val="00873613"/>
    <w:rsid w:val="00874E89"/>
    <w:rsid w:val="00883124"/>
    <w:rsid w:val="008838CC"/>
    <w:rsid w:val="008873D9"/>
    <w:rsid w:val="00887716"/>
    <w:rsid w:val="008A583F"/>
    <w:rsid w:val="008B6370"/>
    <w:rsid w:val="008B659A"/>
    <w:rsid w:val="008C2D3D"/>
    <w:rsid w:val="008C634A"/>
    <w:rsid w:val="008D2A20"/>
    <w:rsid w:val="008E10ED"/>
    <w:rsid w:val="008E230E"/>
    <w:rsid w:val="008E6AA8"/>
    <w:rsid w:val="008F1E13"/>
    <w:rsid w:val="00901C7D"/>
    <w:rsid w:val="009109A8"/>
    <w:rsid w:val="00913F79"/>
    <w:rsid w:val="00916D5A"/>
    <w:rsid w:val="0092052E"/>
    <w:rsid w:val="00923856"/>
    <w:rsid w:val="00931E65"/>
    <w:rsid w:val="009428FE"/>
    <w:rsid w:val="00972A27"/>
    <w:rsid w:val="00976B68"/>
    <w:rsid w:val="00986FC2"/>
    <w:rsid w:val="00990FC0"/>
    <w:rsid w:val="009A2DED"/>
    <w:rsid w:val="009B2D44"/>
    <w:rsid w:val="009B40F9"/>
    <w:rsid w:val="009B413C"/>
    <w:rsid w:val="009B7E99"/>
    <w:rsid w:val="009D4363"/>
    <w:rsid w:val="009D5C1D"/>
    <w:rsid w:val="009D6648"/>
    <w:rsid w:val="009E46F2"/>
    <w:rsid w:val="009E625F"/>
    <w:rsid w:val="009F7337"/>
    <w:rsid w:val="00A005C4"/>
    <w:rsid w:val="00A04852"/>
    <w:rsid w:val="00A05228"/>
    <w:rsid w:val="00A074BE"/>
    <w:rsid w:val="00A112A1"/>
    <w:rsid w:val="00A12A12"/>
    <w:rsid w:val="00A23660"/>
    <w:rsid w:val="00A2475C"/>
    <w:rsid w:val="00A24FEC"/>
    <w:rsid w:val="00A269F0"/>
    <w:rsid w:val="00A27753"/>
    <w:rsid w:val="00A505A5"/>
    <w:rsid w:val="00A661A7"/>
    <w:rsid w:val="00A70948"/>
    <w:rsid w:val="00A81E68"/>
    <w:rsid w:val="00A87ABD"/>
    <w:rsid w:val="00AA3E1C"/>
    <w:rsid w:val="00AA407D"/>
    <w:rsid w:val="00AB1AC0"/>
    <w:rsid w:val="00AB41DE"/>
    <w:rsid w:val="00AC7F95"/>
    <w:rsid w:val="00AD2349"/>
    <w:rsid w:val="00AE7166"/>
    <w:rsid w:val="00AE7D40"/>
    <w:rsid w:val="00AF6372"/>
    <w:rsid w:val="00B071EE"/>
    <w:rsid w:val="00B12667"/>
    <w:rsid w:val="00B32A4A"/>
    <w:rsid w:val="00B3415D"/>
    <w:rsid w:val="00B341C9"/>
    <w:rsid w:val="00B35B9A"/>
    <w:rsid w:val="00B41379"/>
    <w:rsid w:val="00B45DB2"/>
    <w:rsid w:val="00B70266"/>
    <w:rsid w:val="00B81930"/>
    <w:rsid w:val="00BA0A94"/>
    <w:rsid w:val="00BA1080"/>
    <w:rsid w:val="00BA66ED"/>
    <w:rsid w:val="00BB731F"/>
    <w:rsid w:val="00BB7400"/>
    <w:rsid w:val="00BB77CD"/>
    <w:rsid w:val="00BB7D89"/>
    <w:rsid w:val="00BC164B"/>
    <w:rsid w:val="00BD291C"/>
    <w:rsid w:val="00BE48B6"/>
    <w:rsid w:val="00BE62D0"/>
    <w:rsid w:val="00BF0BD5"/>
    <w:rsid w:val="00C00119"/>
    <w:rsid w:val="00C01CA3"/>
    <w:rsid w:val="00C03684"/>
    <w:rsid w:val="00C159F6"/>
    <w:rsid w:val="00C1653E"/>
    <w:rsid w:val="00C23D18"/>
    <w:rsid w:val="00C36A15"/>
    <w:rsid w:val="00C4438C"/>
    <w:rsid w:val="00C654FD"/>
    <w:rsid w:val="00C739E1"/>
    <w:rsid w:val="00C749B1"/>
    <w:rsid w:val="00C865EB"/>
    <w:rsid w:val="00C87F45"/>
    <w:rsid w:val="00C90061"/>
    <w:rsid w:val="00C9259C"/>
    <w:rsid w:val="00C9531F"/>
    <w:rsid w:val="00CA6D82"/>
    <w:rsid w:val="00CB0B3F"/>
    <w:rsid w:val="00CB14E3"/>
    <w:rsid w:val="00CB4CAB"/>
    <w:rsid w:val="00CB6F2E"/>
    <w:rsid w:val="00CB7530"/>
    <w:rsid w:val="00CD2FF7"/>
    <w:rsid w:val="00CD5807"/>
    <w:rsid w:val="00CE2792"/>
    <w:rsid w:val="00CF6381"/>
    <w:rsid w:val="00CF6EDF"/>
    <w:rsid w:val="00D070CA"/>
    <w:rsid w:val="00D079F3"/>
    <w:rsid w:val="00D12097"/>
    <w:rsid w:val="00D15904"/>
    <w:rsid w:val="00D16034"/>
    <w:rsid w:val="00D16A39"/>
    <w:rsid w:val="00D16B95"/>
    <w:rsid w:val="00D22F8F"/>
    <w:rsid w:val="00D33BB3"/>
    <w:rsid w:val="00D44E5F"/>
    <w:rsid w:val="00D51AB1"/>
    <w:rsid w:val="00D5419B"/>
    <w:rsid w:val="00D56E9A"/>
    <w:rsid w:val="00D57E5C"/>
    <w:rsid w:val="00D7693C"/>
    <w:rsid w:val="00D83179"/>
    <w:rsid w:val="00D90EC1"/>
    <w:rsid w:val="00D91C90"/>
    <w:rsid w:val="00DA55B9"/>
    <w:rsid w:val="00DB2335"/>
    <w:rsid w:val="00DB27AB"/>
    <w:rsid w:val="00DB64F9"/>
    <w:rsid w:val="00DB76C8"/>
    <w:rsid w:val="00DC12F8"/>
    <w:rsid w:val="00DD3F5B"/>
    <w:rsid w:val="00DD7B6F"/>
    <w:rsid w:val="00DE0A06"/>
    <w:rsid w:val="00DE1D29"/>
    <w:rsid w:val="00DF1713"/>
    <w:rsid w:val="00DF3058"/>
    <w:rsid w:val="00DF30D6"/>
    <w:rsid w:val="00DF4115"/>
    <w:rsid w:val="00E03C22"/>
    <w:rsid w:val="00E12731"/>
    <w:rsid w:val="00E152CC"/>
    <w:rsid w:val="00E20B51"/>
    <w:rsid w:val="00E231A3"/>
    <w:rsid w:val="00E63303"/>
    <w:rsid w:val="00E6689C"/>
    <w:rsid w:val="00E669F9"/>
    <w:rsid w:val="00E801A9"/>
    <w:rsid w:val="00E87300"/>
    <w:rsid w:val="00E90FF1"/>
    <w:rsid w:val="00E93555"/>
    <w:rsid w:val="00E97E36"/>
    <w:rsid w:val="00EA4257"/>
    <w:rsid w:val="00EB7B94"/>
    <w:rsid w:val="00EC2E1B"/>
    <w:rsid w:val="00ED3798"/>
    <w:rsid w:val="00ED7241"/>
    <w:rsid w:val="00F03116"/>
    <w:rsid w:val="00F0383B"/>
    <w:rsid w:val="00F044E9"/>
    <w:rsid w:val="00F11506"/>
    <w:rsid w:val="00F118FC"/>
    <w:rsid w:val="00F12C61"/>
    <w:rsid w:val="00F14474"/>
    <w:rsid w:val="00F20F5D"/>
    <w:rsid w:val="00F245F7"/>
    <w:rsid w:val="00F252A9"/>
    <w:rsid w:val="00F25B58"/>
    <w:rsid w:val="00F32DF8"/>
    <w:rsid w:val="00F37535"/>
    <w:rsid w:val="00F41E4C"/>
    <w:rsid w:val="00F57300"/>
    <w:rsid w:val="00F61FF4"/>
    <w:rsid w:val="00F62B78"/>
    <w:rsid w:val="00F65553"/>
    <w:rsid w:val="00F66FAC"/>
    <w:rsid w:val="00F813D8"/>
    <w:rsid w:val="00F81F4F"/>
    <w:rsid w:val="00F87651"/>
    <w:rsid w:val="00F955BF"/>
    <w:rsid w:val="00FB75DC"/>
    <w:rsid w:val="00FD2577"/>
    <w:rsid w:val="00FD6FF1"/>
    <w:rsid w:val="00FE2D4C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5DF8406-CDDF-4A89-8B91-1C5CFF48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1C90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002B42"/>
    <w:pPr>
      <w:spacing w:before="120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002B42"/>
    <w:pPr>
      <w:tabs>
        <w:tab w:val="left" w:pos="2268"/>
        <w:tab w:val="right" w:leader="dot" w:pos="9062"/>
      </w:tabs>
      <w:ind w:left="1701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DF4115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DF411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9B413C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26552E"/>
    <w:rPr>
      <w:color w:val="800080"/>
      <w:u w:val="single"/>
    </w:rPr>
  </w:style>
  <w:style w:type="paragraph" w:customStyle="1" w:styleId="xl149">
    <w:name w:val="xl149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26552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26552E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26552E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26552E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26552E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7">
    <w:name w:val="xl18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0">
    <w:name w:val="xl19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5">
    <w:name w:val="xl205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8">
    <w:name w:val="xl208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9">
    <w:name w:val="xl209"/>
    <w:basedOn w:val="Normalny"/>
    <w:rsid w:val="002655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D16B95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6">
    <w:name w:val="font6"/>
    <w:basedOn w:val="Normalny"/>
    <w:rsid w:val="00D16B95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D16B95"/>
    <w:pPr>
      <w:spacing w:before="100" w:beforeAutospacing="1" w:after="100" w:afterAutospacing="1" w:line="240" w:lineRule="auto"/>
    </w:pPr>
    <w:rPr>
      <w:color w:val="FF6758"/>
      <w:sz w:val="12"/>
      <w:szCs w:val="12"/>
    </w:rPr>
  </w:style>
  <w:style w:type="paragraph" w:customStyle="1" w:styleId="xl210">
    <w:name w:val="xl21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1">
    <w:name w:val="xl211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12">
    <w:name w:val="xl212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3">
    <w:name w:val="xl21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14">
    <w:name w:val="xl21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5">
    <w:name w:val="xl21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6">
    <w:name w:val="xl21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7">
    <w:name w:val="xl21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8">
    <w:name w:val="xl21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0">
    <w:name w:val="xl220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1">
    <w:name w:val="xl22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3">
    <w:name w:val="xl223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4">
    <w:name w:val="xl224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25">
    <w:name w:val="xl22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6">
    <w:name w:val="xl226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9">
    <w:name w:val="xl229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3">
    <w:name w:val="xl233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4">
    <w:name w:val="xl23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5">
    <w:name w:val="xl23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6">
    <w:name w:val="xl236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37">
    <w:name w:val="xl23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8">
    <w:name w:val="xl23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9">
    <w:name w:val="xl23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40">
    <w:name w:val="xl24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241">
    <w:name w:val="xl241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0000"/>
      <w:sz w:val="12"/>
      <w:szCs w:val="12"/>
      <w:u w:val="single"/>
    </w:rPr>
  </w:style>
  <w:style w:type="paragraph" w:customStyle="1" w:styleId="xl242">
    <w:name w:val="xl24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243">
    <w:name w:val="xl24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4">
    <w:name w:val="xl244"/>
    <w:basedOn w:val="Normalny"/>
    <w:rsid w:val="00D16B95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45">
    <w:name w:val="xl24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47">
    <w:name w:val="xl247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8">
    <w:name w:val="xl24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9">
    <w:name w:val="xl24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2">
    <w:name w:val="xl25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6758"/>
      <w:sz w:val="12"/>
      <w:szCs w:val="12"/>
    </w:rPr>
  </w:style>
  <w:style w:type="paragraph" w:customStyle="1" w:styleId="xl253">
    <w:name w:val="xl25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6">
    <w:name w:val="xl25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58">
    <w:name w:val="xl25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0">
    <w:name w:val="xl260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1">
    <w:name w:val="xl26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2">
    <w:name w:val="xl262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63">
    <w:name w:val="xl263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4">
    <w:name w:val="xl264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5">
    <w:name w:val="xl265"/>
    <w:basedOn w:val="Normalny"/>
    <w:rsid w:val="00D16B95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  <w:u w:val="single"/>
    </w:rPr>
  </w:style>
  <w:style w:type="paragraph" w:customStyle="1" w:styleId="xl266">
    <w:name w:val="xl266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7">
    <w:name w:val="xl267"/>
    <w:basedOn w:val="Normalny"/>
    <w:rsid w:val="00D16B95"/>
    <w:pPr>
      <w:spacing w:before="100" w:beforeAutospacing="1" w:after="100" w:afterAutospacing="1" w:line="240" w:lineRule="auto"/>
      <w:ind w:firstLineChars="100" w:firstLine="100"/>
      <w:textAlignment w:val="center"/>
    </w:pPr>
    <w:rPr>
      <w:color w:val="000000"/>
      <w:sz w:val="12"/>
      <w:szCs w:val="12"/>
    </w:rPr>
  </w:style>
  <w:style w:type="paragraph" w:customStyle="1" w:styleId="xl268">
    <w:name w:val="xl268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9">
    <w:name w:val="xl269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D16B95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271">
    <w:name w:val="xl27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2">
    <w:name w:val="xl272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3">
    <w:name w:val="xl273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4">
    <w:name w:val="xl274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5">
    <w:name w:val="xl275"/>
    <w:basedOn w:val="Normalny"/>
    <w:rsid w:val="00D16B95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6">
    <w:name w:val="xl276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color w:val="000000"/>
      <w:sz w:val="14"/>
      <w:szCs w:val="14"/>
    </w:rPr>
  </w:style>
  <w:style w:type="paragraph" w:customStyle="1" w:styleId="xl278">
    <w:name w:val="xl278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Normalny"/>
    <w:rsid w:val="00D16B9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Normalny"/>
    <w:rsid w:val="00D16B95"/>
    <w:pPr>
      <w:spacing w:before="100" w:beforeAutospacing="1" w:after="100" w:afterAutospacing="1" w:line="240" w:lineRule="auto"/>
      <w:textAlignment w:val="center"/>
    </w:pPr>
    <w:rPr>
      <w:sz w:val="14"/>
      <w:szCs w:val="14"/>
    </w:rPr>
  </w:style>
  <w:style w:type="paragraph" w:customStyle="1" w:styleId="font8">
    <w:name w:val="font8"/>
    <w:basedOn w:val="Normalny"/>
    <w:rsid w:val="0045507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9">
    <w:name w:val="font9"/>
    <w:basedOn w:val="Normalny"/>
    <w:rsid w:val="00455073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0">
    <w:name w:val="font10"/>
    <w:basedOn w:val="Normalny"/>
    <w:rsid w:val="00455073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455073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font12">
    <w:name w:val="font12"/>
    <w:basedOn w:val="Normalny"/>
    <w:rsid w:val="00455073"/>
    <w:pPr>
      <w:spacing w:before="100" w:beforeAutospacing="1" w:after="100" w:afterAutospacing="1" w:line="240" w:lineRule="auto"/>
    </w:pPr>
    <w:rPr>
      <w:color w:val="FF1818"/>
      <w:sz w:val="12"/>
      <w:szCs w:val="12"/>
    </w:rPr>
  </w:style>
  <w:style w:type="paragraph" w:customStyle="1" w:styleId="xl66">
    <w:name w:val="xl6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70">
    <w:name w:val="xl70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4">
    <w:name w:val="xl74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455073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2">
    <w:name w:val="xl82"/>
    <w:basedOn w:val="Normalny"/>
    <w:rsid w:val="00455073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3">
    <w:name w:val="xl8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84">
    <w:name w:val="xl8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5">
    <w:name w:val="xl85"/>
    <w:basedOn w:val="Normalny"/>
    <w:rsid w:val="0045507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455073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7">
    <w:name w:val="xl87"/>
    <w:basedOn w:val="Normalny"/>
    <w:rsid w:val="00455073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8">
    <w:name w:val="xl88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9">
    <w:name w:val="xl89"/>
    <w:basedOn w:val="Normalny"/>
    <w:rsid w:val="00455073"/>
    <w:pPr>
      <w:spacing w:before="100" w:beforeAutospacing="1" w:after="100" w:afterAutospacing="1" w:line="240" w:lineRule="auto"/>
      <w:textAlignment w:val="center"/>
    </w:pPr>
  </w:style>
  <w:style w:type="paragraph" w:customStyle="1" w:styleId="xl90">
    <w:name w:val="xl90"/>
    <w:basedOn w:val="Normalny"/>
    <w:rsid w:val="00455073"/>
    <w:pPr>
      <w:spacing w:before="100" w:beforeAutospacing="1" w:after="100" w:afterAutospacing="1" w:line="240" w:lineRule="auto"/>
      <w:textAlignment w:val="center"/>
    </w:pPr>
  </w:style>
  <w:style w:type="paragraph" w:customStyle="1" w:styleId="xl91">
    <w:name w:val="xl9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2">
    <w:name w:val="xl9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4">
    <w:name w:val="xl94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5">
    <w:name w:val="xl9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455073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01">
    <w:name w:val="xl10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455073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9">
    <w:name w:val="xl109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0">
    <w:name w:val="xl110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2">
    <w:name w:val="xl112"/>
    <w:basedOn w:val="Normalny"/>
    <w:rsid w:val="0045507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4">
    <w:name w:val="xl11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7">
    <w:name w:val="xl117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8">
    <w:name w:val="xl118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9">
    <w:name w:val="xl119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3">
    <w:name w:val="xl12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5">
    <w:name w:val="xl12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6">
    <w:name w:val="xl126"/>
    <w:basedOn w:val="Normalny"/>
    <w:rsid w:val="00455073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7">
    <w:name w:val="xl127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9">
    <w:name w:val="xl12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0">
    <w:name w:val="xl130"/>
    <w:basedOn w:val="Normalny"/>
    <w:rsid w:val="0045507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31">
    <w:name w:val="xl131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455073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3">
    <w:name w:val="xl13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4">
    <w:name w:val="xl134"/>
    <w:basedOn w:val="Normalny"/>
    <w:rsid w:val="00455073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6">
    <w:name w:val="xl136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7">
    <w:name w:val="xl137"/>
    <w:basedOn w:val="Normalny"/>
    <w:rsid w:val="00455073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8">
    <w:name w:val="xl13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9">
    <w:name w:val="xl139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140">
    <w:name w:val="xl140"/>
    <w:basedOn w:val="Normalny"/>
    <w:rsid w:val="0045507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41">
    <w:name w:val="xl141"/>
    <w:basedOn w:val="Normalny"/>
    <w:rsid w:val="0045507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3">
    <w:name w:val="xl143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4">
    <w:name w:val="xl144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5">
    <w:name w:val="xl145"/>
    <w:basedOn w:val="Normalny"/>
    <w:rsid w:val="00455073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6">
    <w:name w:val="xl146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147">
    <w:name w:val="xl147"/>
    <w:basedOn w:val="Normalny"/>
    <w:rsid w:val="0045507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45507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2">
    <w:name w:val="xl282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5">
    <w:name w:val="xl285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86">
    <w:name w:val="xl286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DD3F5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89">
    <w:name w:val="xl289"/>
    <w:basedOn w:val="Normalny"/>
    <w:rsid w:val="00DD3F5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2">
    <w:name w:val="xl292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DD3F5B"/>
    <w:pPr>
      <w:shd w:val="clear" w:color="000000" w:fill="FFFFFF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96">
    <w:name w:val="xl296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7">
    <w:name w:val="xl297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DD3F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3">
    <w:name w:val="xl303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DD3F5B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306">
    <w:name w:val="xl306"/>
    <w:basedOn w:val="Normalny"/>
    <w:rsid w:val="00DD3F5B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8">
    <w:name w:val="xl308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10">
    <w:name w:val="xl310"/>
    <w:basedOn w:val="Normalny"/>
    <w:rsid w:val="00DD3F5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DD3F5B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2">
    <w:name w:val="xl312"/>
    <w:basedOn w:val="Normalny"/>
    <w:rsid w:val="00DD3F5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DD3F5B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15">
    <w:name w:val="xl315"/>
    <w:basedOn w:val="Normalny"/>
    <w:rsid w:val="00DD3F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color w:val="FF0000"/>
      <w:sz w:val="12"/>
      <w:szCs w:val="12"/>
    </w:rPr>
  </w:style>
  <w:style w:type="paragraph" w:customStyle="1" w:styleId="xl316">
    <w:name w:val="xl316"/>
    <w:basedOn w:val="Normalny"/>
    <w:rsid w:val="00DD3F5B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17">
    <w:name w:val="xl317"/>
    <w:basedOn w:val="Normalny"/>
    <w:rsid w:val="00DD3F5B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DD3F5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319">
    <w:name w:val="xl319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0">
    <w:name w:val="xl320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1">
    <w:name w:val="xl321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2">
    <w:name w:val="xl322"/>
    <w:basedOn w:val="Normalny"/>
    <w:rsid w:val="00DD3F5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F66F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66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59A"/>
    <w:pPr>
      <w:ind w:left="708"/>
    </w:pPr>
  </w:style>
  <w:style w:type="paragraph" w:customStyle="1" w:styleId="msonormal0">
    <w:name w:val="msonormal"/>
    <w:basedOn w:val="Normalny"/>
    <w:rsid w:val="00C1653E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8A583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8A583F"/>
    <w:rPr>
      <w:rFonts w:ascii="Arial" w:hAnsi="Arial"/>
      <w:i/>
    </w:rPr>
  </w:style>
  <w:style w:type="character" w:styleId="Odwoanieprzypisudolnego">
    <w:name w:val="footnote reference"/>
    <w:rsid w:val="008A583F"/>
    <w:rPr>
      <w:vertAlign w:val="superscript"/>
    </w:rPr>
  </w:style>
  <w:style w:type="character" w:customStyle="1" w:styleId="normaltextrun">
    <w:name w:val="normaltextrun"/>
    <w:rsid w:val="008A583F"/>
  </w:style>
  <w:style w:type="paragraph" w:customStyle="1" w:styleId="xl100">
    <w:name w:val="xl100"/>
    <w:basedOn w:val="Normalny"/>
    <w:rsid w:val="002C6A75"/>
    <w:pPr>
      <w:spacing w:before="100" w:beforeAutospacing="1" w:after="100" w:afterAutospacing="1" w:line="240" w:lineRule="auto"/>
      <w:textAlignment w:val="center"/>
    </w:pPr>
    <w:rPr>
      <w:rFonts w:ascii="Arial CE" w:hAnsi="Arial CE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1731-C32A-4383-B613-83F37B3AA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121</Pages>
  <Words>51011</Words>
  <Characters>306067</Characters>
  <Application>Microsoft Office Word</Application>
  <DocSecurity>0</DocSecurity>
  <Lines>2550</Lines>
  <Paragraphs>712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 wykonania budżetu</vt:lpstr>
    </vt:vector>
  </TitlesOfParts>
  <Company>UMSTW</Company>
  <LinksUpToDate>false</LinksUpToDate>
  <CharactersWithSpaces>356366</CharactersWithSpaces>
  <SharedDoc>false</SharedDoc>
  <HLinks>
    <vt:vector size="240" baseType="variant">
      <vt:variant>
        <vt:i4>1572915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_Toc79476766</vt:lpwstr>
      </vt:variant>
      <vt:variant>
        <vt:i4>1769523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_Toc79476765</vt:lpwstr>
      </vt:variant>
      <vt:variant>
        <vt:i4>1703987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_Toc79476764</vt:lpwstr>
      </vt:variant>
      <vt:variant>
        <vt:i4>1900595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_Toc79476763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_Toc79476762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_Toc79476761</vt:lpwstr>
      </vt:variant>
      <vt:variant>
        <vt:i4>1966131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_Toc79476760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_Toc79476759</vt:lpwstr>
      </vt:variant>
      <vt:variant>
        <vt:i4>1441840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_Toc79476758</vt:lpwstr>
      </vt:variant>
      <vt:variant>
        <vt:i4>1638448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_Toc79476757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_Toc79476756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_Toc79476755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_Toc79476754</vt:lpwstr>
      </vt:variant>
      <vt:variant>
        <vt:i4>1900592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_Toc79476753</vt:lpwstr>
      </vt:variant>
      <vt:variant>
        <vt:i4>1835056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_Toc79476752</vt:lpwstr>
      </vt:variant>
      <vt:variant>
        <vt:i4>2031664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_Toc79476751</vt:lpwstr>
      </vt:variant>
      <vt:variant>
        <vt:i4>1966128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_Toc79476750</vt:lpwstr>
      </vt:variant>
      <vt:variant>
        <vt:i4>1507377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_Toc79476749</vt:lpwstr>
      </vt:variant>
      <vt:variant>
        <vt:i4>1441841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_Toc79476748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_Toc79476747</vt:lpwstr>
      </vt:variant>
      <vt:variant>
        <vt:i4>1572913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_Toc79476746</vt:lpwstr>
      </vt:variant>
      <vt:variant>
        <vt:i4>1769521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_Toc79476745</vt:lpwstr>
      </vt:variant>
      <vt:variant>
        <vt:i4>1703985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_Toc79476744</vt:lpwstr>
      </vt:variant>
      <vt:variant>
        <vt:i4>1900593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_Toc79476743</vt:lpwstr>
      </vt:variant>
      <vt:variant>
        <vt:i4>1835057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_Toc79476742</vt:lpwstr>
      </vt:variant>
      <vt:variant>
        <vt:i4>2031665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_Toc79476741</vt:lpwstr>
      </vt:variant>
      <vt:variant>
        <vt:i4>1966129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_Toc79476740</vt:lpwstr>
      </vt:variant>
      <vt:variant>
        <vt:i4>1507382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_Toc79476739</vt:lpwstr>
      </vt:variant>
      <vt:variant>
        <vt:i4>1441846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_Toc79476738</vt:lpwstr>
      </vt:variant>
      <vt:variant>
        <vt:i4>1638454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_Toc79476737</vt:lpwstr>
      </vt:variant>
      <vt:variant>
        <vt:i4>1572918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_Toc79476736</vt:lpwstr>
      </vt:variant>
      <vt:variant>
        <vt:i4>1769526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_Toc79476735</vt:lpwstr>
      </vt:variant>
      <vt:variant>
        <vt:i4>1703990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_Toc79476734</vt:lpwstr>
      </vt:variant>
      <vt:variant>
        <vt:i4>1900598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_Toc79476733</vt:lpwstr>
      </vt:variant>
      <vt:variant>
        <vt:i4>1835062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_Toc79476732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_Toc79476731</vt:lpwstr>
      </vt:variant>
      <vt:variant>
        <vt:i4>1966134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_Toc79476730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_Toc79476729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_Toc79476728</vt:lpwstr>
      </vt:variant>
      <vt:variant>
        <vt:i4>1638455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_Toc79476727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24</cp:revision>
  <cp:lastPrinted>2022-08-16T09:25:00Z</cp:lastPrinted>
  <dcterms:created xsi:type="dcterms:W3CDTF">2021-08-12T06:42:00Z</dcterms:created>
  <dcterms:modified xsi:type="dcterms:W3CDTF">2022-08-16T09:30:00Z</dcterms:modified>
</cp:coreProperties>
</file>