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002B42" w:rsidP="000D40C6">
      <w:pPr>
        <w:spacing w:before="32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INFORMACJA O PRZEBIEGU 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WYKONANIA BUDŻETU</w:t>
      </w:r>
    </w:p>
    <w:p w:rsidR="00002B42" w:rsidRPr="0033755D" w:rsidRDefault="00A25572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ZA </w:t>
      </w:r>
      <w:r>
        <w:rPr>
          <w:b/>
          <w:i/>
          <w:sz w:val="48"/>
          <w:szCs w:val="48"/>
        </w:rPr>
        <w:t xml:space="preserve">I PÓŁROCZE </w:t>
      </w:r>
      <w:r w:rsidR="000D40C6">
        <w:rPr>
          <w:b/>
          <w:i/>
          <w:sz w:val="48"/>
          <w:szCs w:val="48"/>
        </w:rPr>
        <w:t>2022</w:t>
      </w:r>
      <w:r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0D40C6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9F54F2">
        <w:rPr>
          <w:b/>
          <w:i/>
          <w:sz w:val="48"/>
          <w:szCs w:val="48"/>
        </w:rPr>
        <w:t>URSYNÓW</w:t>
      </w:r>
    </w:p>
    <w:p w:rsidR="00002B42" w:rsidRDefault="00002B42" w:rsidP="000D40C6">
      <w:pPr>
        <w:spacing w:before="3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542E77">
        <w:rPr>
          <w:b/>
          <w:i/>
          <w:sz w:val="32"/>
          <w:szCs w:val="32"/>
        </w:rPr>
        <w:t>SIERPIEŃ</w:t>
      </w:r>
      <w:r w:rsidRPr="0033755D">
        <w:rPr>
          <w:b/>
          <w:i/>
          <w:sz w:val="32"/>
          <w:szCs w:val="32"/>
        </w:rPr>
        <w:t xml:space="preserve"> </w:t>
      </w:r>
      <w:r w:rsidR="000D40C6">
        <w:rPr>
          <w:b/>
          <w:i/>
          <w:sz w:val="32"/>
          <w:szCs w:val="32"/>
        </w:rPr>
        <w:t>2022</w:t>
      </w:r>
      <w:r w:rsidRPr="0033755D">
        <w:rPr>
          <w:b/>
          <w:i/>
          <w:sz w:val="32"/>
          <w:szCs w:val="32"/>
        </w:rPr>
        <w:t xml:space="preserve"> ROK</w:t>
      </w:r>
    </w:p>
    <w:p w:rsidR="000D40C6" w:rsidRDefault="000D40C6" w:rsidP="000D40C6"/>
    <w:p w:rsidR="00002B42" w:rsidRDefault="00002B42" w:rsidP="000D40C6">
      <w:p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E13D84" w:rsidRDefault="00002B42" w:rsidP="000D40C6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bookmarkStart w:id="0" w:name="_GoBack"/>
    <w:bookmarkEnd w:id="0"/>
    <w:p w:rsidR="00F1133A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11539385" w:history="1">
        <w:r w:rsidR="00F1133A" w:rsidRPr="005430F4">
          <w:rPr>
            <w:rStyle w:val="Hipercze"/>
          </w:rPr>
          <w:t>1.</w:t>
        </w:r>
        <w:r w:rsidR="00F1133A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1133A" w:rsidRPr="005430F4">
          <w:rPr>
            <w:rStyle w:val="Hipercze"/>
          </w:rPr>
          <w:t>WPROWADZENIE</w:t>
        </w:r>
        <w:r w:rsidR="00F1133A">
          <w:rPr>
            <w:webHidden/>
          </w:rPr>
          <w:tab/>
        </w:r>
        <w:r w:rsidR="00F1133A">
          <w:rPr>
            <w:webHidden/>
          </w:rPr>
          <w:fldChar w:fldCharType="begin"/>
        </w:r>
        <w:r w:rsidR="00F1133A">
          <w:rPr>
            <w:webHidden/>
          </w:rPr>
          <w:instrText xml:space="preserve"> PAGEREF _Toc111539385 \h </w:instrText>
        </w:r>
        <w:r w:rsidR="00F1133A">
          <w:rPr>
            <w:webHidden/>
          </w:rPr>
        </w:r>
        <w:r w:rsidR="00F1133A">
          <w:rPr>
            <w:webHidden/>
          </w:rPr>
          <w:fldChar w:fldCharType="separate"/>
        </w:r>
        <w:r w:rsidR="00F1133A">
          <w:rPr>
            <w:webHidden/>
          </w:rPr>
          <w:t>5</w:t>
        </w:r>
        <w:r w:rsidR="00F1133A">
          <w:rPr>
            <w:webHidden/>
          </w:rPr>
          <w:fldChar w:fldCharType="end"/>
        </w:r>
      </w:hyperlink>
    </w:p>
    <w:p w:rsidR="00F1133A" w:rsidRDefault="00F1133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539386" w:history="1">
        <w:r w:rsidRPr="005430F4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5430F4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39387" w:history="1">
        <w:r w:rsidRPr="005430F4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430F4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9388" w:history="1">
        <w:r w:rsidRPr="005430F4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430F4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9389" w:history="1">
        <w:r w:rsidRPr="005430F4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430F4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39390" w:history="1">
        <w:r w:rsidRPr="005430F4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430F4">
          <w:rPr>
            <w:rStyle w:val="Hipercze"/>
          </w:rPr>
          <w:t>WYDATKI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39391" w:history="1">
        <w:r w:rsidRPr="005430F4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430F4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39392" w:history="1">
        <w:r w:rsidRPr="005430F4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430F4">
          <w:rPr>
            <w:rStyle w:val="Hipercze"/>
          </w:rPr>
          <w:t xml:space="preserve">PRZYCHODY I WYDATKI ZAKŁADU BUDŻETOWEGO – </w:t>
        </w:r>
        <w:r w:rsidRPr="005430F4">
          <w:rPr>
            <w:rStyle w:val="Hipercze"/>
            <w:i/>
          </w:rPr>
          <w:t>Ursynowskie Centrum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39393" w:history="1">
        <w:r w:rsidRPr="005430F4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430F4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9394" w:history="1">
        <w:r w:rsidRPr="005430F4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430F4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9395" w:history="1">
        <w:r w:rsidRPr="005430F4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430F4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9396" w:history="1">
        <w:r w:rsidRPr="005430F4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430F4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9397" w:history="1">
        <w:r w:rsidRPr="005430F4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430F4">
          <w:rPr>
            <w:rStyle w:val="Hipercze"/>
          </w:rPr>
          <w:t>Przedszkola specjalne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9398" w:history="1">
        <w:r w:rsidRPr="005430F4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430F4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39399" w:history="1">
        <w:r w:rsidRPr="005430F4">
          <w:rPr>
            <w:rStyle w:val="Hipercze"/>
          </w:rPr>
          <w:t>F.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430F4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9400" w:history="1">
        <w:r w:rsidRPr="005430F4">
          <w:rPr>
            <w:rStyle w:val="Hipercze"/>
          </w:rPr>
          <w:t>F.1.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430F4">
          <w:rPr>
            <w:rStyle w:val="Hipercze"/>
          </w:rPr>
          <w:t>Dzielnicowy Ośrodek Kultury Ursynów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9401" w:history="1">
        <w:r w:rsidRPr="005430F4">
          <w:rPr>
            <w:rStyle w:val="Hipercze"/>
          </w:rPr>
          <w:t>F.2.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430F4">
          <w:rPr>
            <w:rStyle w:val="Hipercze"/>
          </w:rPr>
          <w:t>Ursynowskie Centrum Kultury „Alternatywy"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9402" w:history="1">
        <w:r w:rsidRPr="005430F4">
          <w:rPr>
            <w:rStyle w:val="Hipercze"/>
          </w:rPr>
          <w:t>F.3.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430F4">
          <w:rPr>
            <w:rStyle w:val="Hipercze"/>
          </w:rPr>
          <w:t>Biblioteka Publiczna im. Juliana Ursyna Niemcewicza w Dzielnicy Ursynów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539403" w:history="1">
        <w:r w:rsidRPr="005430F4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5430F4">
          <w:rPr>
            <w:rStyle w:val="Hipercze"/>
          </w:rPr>
          <w:t>ZESTAWIENIA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39404" w:history="1">
        <w:r w:rsidRPr="005430F4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430F4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39405" w:history="1">
        <w:r w:rsidRPr="005430F4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430F4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39406" w:history="1">
        <w:r w:rsidRPr="005430F4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430F4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_Toc111539406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539407" w:history="1">
        <w:r w:rsidRPr="005430F4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5430F4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39408" w:history="1">
        <w:r w:rsidRPr="005430F4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430F4">
          <w:rPr>
            <w:rStyle w:val="Hipercze"/>
          </w:rPr>
          <w:t>Dochody miasta stołecznego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39409" w:history="1">
        <w:r w:rsidRPr="005430F4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430F4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9410" w:history="1">
        <w:r w:rsidRPr="005430F4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430F4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9411" w:history="1">
        <w:r w:rsidRPr="005430F4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430F4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9412" w:history="1">
        <w:r w:rsidRPr="005430F4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430F4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9413" w:history="1">
        <w:r w:rsidRPr="005430F4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430F4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9414" w:history="1">
        <w:r w:rsidRPr="005430F4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430F4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9415" w:history="1">
        <w:r w:rsidRPr="005430F4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430F4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9416" w:history="1">
        <w:r w:rsidRPr="005430F4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430F4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9417" w:history="1">
        <w:r w:rsidRPr="005430F4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430F4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9418" w:history="1">
        <w:r w:rsidRPr="005430F4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430F4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39419" w:history="1">
        <w:r w:rsidRPr="005430F4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430F4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39420" w:history="1">
        <w:r w:rsidRPr="005430F4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430F4">
          <w:rPr>
            <w:rStyle w:val="Hipercze"/>
          </w:rPr>
          <w:t>Mierniki realizacji zadań wydatków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F1133A" w:rsidRDefault="00F1133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39421" w:history="1">
        <w:r w:rsidRPr="005430F4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430F4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_Toc111539421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002B42" w:rsidRDefault="00002B42" w:rsidP="00002B42">
      <w:r>
        <w:fldChar w:fldCharType="end"/>
      </w:r>
    </w:p>
    <w:p w:rsidR="00002B42" w:rsidRDefault="00002B42" w:rsidP="00002B42">
      <w:pPr>
        <w:sectPr w:rsidR="00002B42" w:rsidSect="00002B42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A7371" w:rsidRPr="0012041D" w:rsidRDefault="00AA7371" w:rsidP="000D40C6">
      <w:pPr>
        <w:pStyle w:val="Nagwek1"/>
        <w:spacing w:before="11000"/>
      </w:pPr>
      <w:bookmarkStart w:id="1" w:name="_Toc111539385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:rsidR="00AA7371" w:rsidRPr="00F250DA" w:rsidRDefault="00AA7371" w:rsidP="00AA7371"/>
    <w:p w:rsidR="00AA7371" w:rsidRDefault="00AA7371" w:rsidP="00AA7371">
      <w:pPr>
        <w:sectPr w:rsidR="00AA7371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66DA7" w:rsidRPr="007027D0" w:rsidRDefault="00766DA7" w:rsidP="00766DA7">
      <w:pPr>
        <w:tabs>
          <w:tab w:val="left" w:pos="284"/>
        </w:tabs>
        <w:spacing w:before="120" w:after="120"/>
        <w:ind w:left="36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</w:t>
      </w:r>
      <w:r w:rsidRPr="007027D0">
        <w:rPr>
          <w:rFonts w:ascii="Verdana" w:hAnsi="Verdana"/>
          <w:b/>
          <w:sz w:val="22"/>
          <w:szCs w:val="22"/>
        </w:rPr>
        <w:t>prowadzenie</w:t>
      </w:r>
    </w:p>
    <w:p w:rsidR="00766DA7" w:rsidRPr="00A05042" w:rsidRDefault="00766DA7" w:rsidP="00766DA7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766DA7" w:rsidRDefault="00766DA7" w:rsidP="00766DA7">
      <w:pPr>
        <w:tabs>
          <w:tab w:val="num" w:pos="0"/>
        </w:tabs>
        <w:spacing w:before="20" w:after="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766DA7" w:rsidRDefault="00766DA7" w:rsidP="00766DA7">
      <w:pPr>
        <w:tabs>
          <w:tab w:val="num" w:pos="0"/>
        </w:tabs>
        <w:spacing w:before="20" w:after="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>Zarząd jednostki samorządu terytorialnego, zgodnie z art. 266 ustawy z 27 sierpnia 2009 r. o fina</w:t>
      </w:r>
      <w:r>
        <w:rPr>
          <w:rFonts w:ascii="Verdana" w:hAnsi="Verdana"/>
          <w:sz w:val="16"/>
          <w:szCs w:val="16"/>
        </w:rPr>
        <w:t>nsach publicznych (Dz. U. z 202</w:t>
      </w:r>
      <w:r w:rsidR="006E082C">
        <w:rPr>
          <w:rFonts w:ascii="Verdana" w:hAnsi="Verdana"/>
          <w:sz w:val="16"/>
          <w:szCs w:val="16"/>
        </w:rPr>
        <w:t>2</w:t>
      </w:r>
      <w:r>
        <w:rPr>
          <w:rFonts w:ascii="Verdana" w:hAnsi="Verdana"/>
          <w:sz w:val="16"/>
          <w:szCs w:val="16"/>
        </w:rPr>
        <w:t xml:space="preserve"> r. poz. </w:t>
      </w:r>
      <w:r w:rsidR="006E082C">
        <w:rPr>
          <w:rFonts w:ascii="Verdana" w:hAnsi="Verdana"/>
          <w:sz w:val="16"/>
          <w:szCs w:val="16"/>
        </w:rPr>
        <w:t>1634</w:t>
      </w:r>
      <w:r w:rsidRPr="00641D5D">
        <w:rPr>
          <w:rFonts w:ascii="Verdana" w:hAnsi="Verdana"/>
          <w:sz w:val="16"/>
          <w:szCs w:val="16"/>
        </w:rPr>
        <w:t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budżetowego.</w:t>
      </w:r>
    </w:p>
    <w:p w:rsidR="00766DA7" w:rsidRDefault="00766DA7" w:rsidP="00766DA7">
      <w:pPr>
        <w:tabs>
          <w:tab w:val="num" w:pos="0"/>
        </w:tabs>
        <w:spacing w:before="20" w:after="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Opracowanie stanowi informację o przebiegu wykonania w I półroczu </w:t>
      </w:r>
      <w:r w:rsidRPr="00CC54C0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30 czerwca </w:t>
      </w:r>
      <w:r w:rsidRPr="00CC54C0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 zakresie dzielnicy </w:t>
      </w:r>
      <w:r w:rsidRPr="00CC54C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Ursynów</w:t>
      </w:r>
      <w:r>
        <w:rPr>
          <w:rFonts w:ascii="Verdana" w:hAnsi="Verdana"/>
          <w:sz w:val="16"/>
          <w:szCs w:val="16"/>
        </w:rPr>
        <w:t xml:space="preserve">. </w:t>
      </w:r>
    </w:p>
    <w:p w:rsidR="00766DA7" w:rsidRDefault="00766DA7" w:rsidP="00766DA7">
      <w:pPr>
        <w:tabs>
          <w:tab w:val="num" w:pos="0"/>
        </w:tabs>
        <w:spacing w:before="20" w:after="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CC54C0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 dzielnicy </w:t>
      </w:r>
      <w:r w:rsidRPr="00CC54C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Ursynów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766DA7" w:rsidRPr="0035745C" w:rsidRDefault="00766DA7" w:rsidP="00766DA7">
      <w:pPr>
        <w:autoSpaceDE w:val="0"/>
        <w:autoSpaceDN w:val="0"/>
        <w:adjustRightInd w:val="0"/>
        <w:spacing w:before="60" w:after="60"/>
        <w:jc w:val="both"/>
        <w:rPr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CC54C0">
        <w:rPr>
          <w:rFonts w:eastAsiaTheme="minorEastAsia"/>
          <w:b/>
          <w:bCs/>
          <w:color w:val="000000"/>
          <w:sz w:val="14"/>
          <w:szCs w:val="14"/>
        </w:rPr>
        <w:t>URSYNÓW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W LATACH </w:t>
      </w:r>
      <w:r w:rsidRPr="00CC54C0">
        <w:rPr>
          <w:rFonts w:eastAsiaTheme="minorEastAsia"/>
          <w:b/>
          <w:bCs/>
          <w:color w:val="000000"/>
          <w:sz w:val="14"/>
          <w:szCs w:val="14"/>
        </w:rPr>
        <w:t>2021</w:t>
      </w:r>
      <w:r>
        <w:rPr>
          <w:b/>
          <w:bCs/>
          <w:sz w:val="14"/>
          <w:szCs w:val="14"/>
        </w:rPr>
        <w:t>-</w:t>
      </w:r>
      <w:r w:rsidRPr="00CC54C0">
        <w:rPr>
          <w:rFonts w:eastAsiaTheme="minorEastAsia"/>
          <w:b/>
          <w:bCs/>
          <w:color w:val="000000"/>
          <w:sz w:val="14"/>
          <w:szCs w:val="14"/>
        </w:rPr>
        <w:t>2022</w:t>
      </w:r>
      <w:r>
        <w:rPr>
          <w:b/>
          <w:bCs/>
          <w:sz w:val="14"/>
          <w:szCs w:val="14"/>
        </w:rPr>
        <w:t xml:space="preserve"> [w zł]</w:t>
      </w:r>
    </w:p>
    <w:p w:rsidR="00766DA7" w:rsidRDefault="00766DA7" w:rsidP="00766DA7">
      <w:pPr>
        <w:autoSpaceDE w:val="0"/>
        <w:autoSpaceDN w:val="0"/>
        <w:adjustRightInd w:val="0"/>
        <w:spacing w:before="60" w:after="60"/>
        <w:rPr>
          <w:noProof/>
        </w:rPr>
      </w:pPr>
      <w:r>
        <w:rPr>
          <w:noProof/>
        </w:rPr>
        <w:drawing>
          <wp:inline distT="0" distB="0" distL="0" distR="0">
            <wp:extent cx="5478145" cy="2687320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DA7" w:rsidRDefault="00766DA7" w:rsidP="00766DA7">
      <w:pPr>
        <w:autoSpaceDE w:val="0"/>
        <w:autoSpaceDN w:val="0"/>
        <w:adjustRightInd w:val="0"/>
        <w:spacing w:before="20" w:after="20"/>
        <w:ind w:firstLine="567"/>
        <w:jc w:val="both"/>
        <w:rPr>
          <w:rFonts w:ascii="Verdana" w:hAnsi="Verdana"/>
          <w:sz w:val="16"/>
          <w:szCs w:val="16"/>
        </w:rPr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CC54C0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</w:t>
      </w:r>
      <w:r w:rsidRPr="00F00C22">
        <w:rPr>
          <w:rFonts w:ascii="Verdana" w:hAnsi="Verdana"/>
          <w:sz w:val="16"/>
          <w:szCs w:val="16"/>
        </w:rPr>
        <w:t xml:space="preserve">zrealizowała </w:t>
      </w:r>
      <w:r w:rsidRPr="00F00C22">
        <w:rPr>
          <w:rFonts w:ascii="Verdana" w:hAnsi="Verdana"/>
          <w:b/>
          <w:sz w:val="16"/>
          <w:szCs w:val="16"/>
        </w:rPr>
        <w:t>dochody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CC54C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42,7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CC54C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73,1%</w:t>
      </w:r>
      <w:r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CC54C0">
        <w:rPr>
          <w:rFonts w:ascii="Verdana" w:eastAsiaTheme="minorEastAsia" w:hAnsi="Verdana" w:cs="Verdana"/>
          <w:color w:val="000000"/>
          <w:sz w:val="16"/>
          <w:szCs w:val="16"/>
        </w:rPr>
        <w:t>wzrost</w:t>
      </w:r>
      <w:r>
        <w:rPr>
          <w:rFonts w:ascii="Verdana" w:hAnsi="Verdana"/>
          <w:sz w:val="16"/>
          <w:szCs w:val="16"/>
        </w:rPr>
        <w:t xml:space="preserve"> o </w:t>
      </w:r>
      <w:r w:rsidRPr="00CC54C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41,5%</w:t>
      </w:r>
      <w:r>
        <w:rPr>
          <w:rFonts w:ascii="Verdana" w:hAnsi="Verdana"/>
          <w:sz w:val="16"/>
          <w:szCs w:val="16"/>
        </w:rPr>
        <w:t xml:space="preserve">, tj. o </w:t>
      </w:r>
      <w:r w:rsidRPr="00CC54C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12,5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 w:rsidRPr="00CC54C0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</w:p>
    <w:p w:rsidR="00766DA7" w:rsidRPr="00A7775F" w:rsidRDefault="00766DA7" w:rsidP="00766DA7">
      <w:pPr>
        <w:autoSpaceDE w:val="0"/>
        <w:autoSpaceDN w:val="0"/>
        <w:adjustRightInd w:val="0"/>
        <w:spacing w:before="20" w:after="20"/>
        <w:ind w:firstLine="567"/>
        <w:jc w:val="both"/>
        <w:rPr>
          <w:rFonts w:ascii="Verdana" w:hAnsi="Verdana"/>
          <w:sz w:val="16"/>
          <w:szCs w:val="16"/>
        </w:rPr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CC54C0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poniosła</w:t>
      </w:r>
      <w:r w:rsidRPr="00F00C2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wydatki bieżące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CC54C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325,4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CC54C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55,3%</w:t>
      </w:r>
      <w:r w:rsidRPr="00F00C22"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CC54C0">
        <w:rPr>
          <w:rFonts w:ascii="Verdana" w:eastAsiaTheme="minorEastAsia" w:hAnsi="Verdana" w:cs="Verdana"/>
          <w:color w:val="000000"/>
          <w:sz w:val="16"/>
          <w:szCs w:val="16"/>
        </w:rPr>
        <w:t>wzrost</w:t>
      </w:r>
      <w:r>
        <w:rPr>
          <w:rFonts w:ascii="Verdana" w:hAnsi="Verdana"/>
          <w:sz w:val="16"/>
          <w:szCs w:val="16"/>
        </w:rPr>
        <w:t xml:space="preserve"> o </w:t>
      </w:r>
      <w:r w:rsidRPr="00CC54C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5,7%</w:t>
      </w:r>
      <w:r>
        <w:rPr>
          <w:rFonts w:ascii="Verdana" w:hAnsi="Verdana"/>
          <w:sz w:val="16"/>
          <w:szCs w:val="16"/>
        </w:rPr>
        <w:t xml:space="preserve">, tj. o </w:t>
      </w:r>
      <w:r w:rsidRPr="00CC54C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17,7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>
        <w:rPr>
          <w:rFonts w:ascii="Verdana" w:hAnsi="Verdana"/>
          <w:sz w:val="16"/>
          <w:szCs w:val="16"/>
        </w:rPr>
        <w:br/>
      </w:r>
      <w:r w:rsidRPr="00CC54C0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Po wyeliminowaniu wydatków związanych z realizacją programu „Rodzina 500 plus” (</w:t>
      </w:r>
      <w:r w:rsidRPr="00CC54C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71,7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CC54C0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wobec </w:t>
      </w:r>
      <w:r w:rsidRPr="00CC54C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87,1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CC54C0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), którego obsługa od 1 czerwca 2022 r. została przejęta przez Zakład Ubezpieczeń Społecznych oraz wydatków związanych z epidemią </w:t>
      </w:r>
      <w:proofErr w:type="spellStart"/>
      <w:r>
        <w:rPr>
          <w:rFonts w:ascii="Verdana" w:hAnsi="Verdana"/>
          <w:sz w:val="16"/>
          <w:szCs w:val="16"/>
        </w:rPr>
        <w:t>koronawirusa</w:t>
      </w:r>
      <w:proofErr w:type="spellEnd"/>
      <w:r>
        <w:rPr>
          <w:rFonts w:ascii="Verdana" w:hAnsi="Verdana"/>
          <w:sz w:val="16"/>
          <w:szCs w:val="16"/>
        </w:rPr>
        <w:t xml:space="preserve"> SARS-COV-2 (</w:t>
      </w:r>
      <w:r w:rsidRPr="00CC54C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0,122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mln zł </w:t>
      </w:r>
      <w:r>
        <w:rPr>
          <w:rFonts w:ascii="Verdana" w:hAnsi="Verdana"/>
          <w:b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t xml:space="preserve">w I pół. </w:t>
      </w:r>
      <w:r w:rsidRPr="00CC54C0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wobec </w:t>
      </w:r>
      <w:r w:rsidRPr="00CC54C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0,172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CC54C0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 w:rsidRPr="00347F9F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i wydatków na pomoc obywatelom Ukrainy w związku </w:t>
      </w:r>
      <w:r>
        <w:rPr>
          <w:rFonts w:ascii="Verdana" w:hAnsi="Verdana"/>
          <w:sz w:val="16"/>
          <w:szCs w:val="16"/>
        </w:rPr>
        <w:br/>
        <w:t>z konfliktem zbrojnym mającym miejsce na terenie tego Państwa (</w:t>
      </w:r>
      <w:r w:rsidRPr="00CC54C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10,0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), wydatki bieżące w I półroczu </w:t>
      </w:r>
      <w:r w:rsidRPr="00CC54C0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były </w:t>
      </w:r>
      <w:r w:rsidRPr="00CC54C0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>
        <w:rPr>
          <w:rFonts w:ascii="Verdana" w:hAnsi="Verdana"/>
          <w:sz w:val="16"/>
          <w:szCs w:val="16"/>
        </w:rPr>
        <w:t xml:space="preserve"> o </w:t>
      </w:r>
      <w:r w:rsidRPr="00CC54C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10,5%</w:t>
      </w:r>
      <w:r>
        <w:rPr>
          <w:rFonts w:ascii="Verdana" w:hAnsi="Verdana"/>
          <w:sz w:val="16"/>
          <w:szCs w:val="16"/>
        </w:rPr>
        <w:t xml:space="preserve">, tj. o </w:t>
      </w:r>
      <w:r w:rsidRPr="00CC54C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23,1</w:t>
      </w:r>
      <w:r>
        <w:rPr>
          <w:rFonts w:ascii="Verdana" w:hAnsi="Verdana"/>
          <w:sz w:val="16"/>
          <w:szCs w:val="16"/>
        </w:rPr>
        <w:t xml:space="preserve"> </w:t>
      </w:r>
      <w:r w:rsidRPr="00A7775F"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, w porównaniu z I półroczem </w:t>
      </w:r>
      <w:r w:rsidRPr="00CC54C0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</w:p>
    <w:p w:rsidR="000D40C6" w:rsidRDefault="00766DA7" w:rsidP="00766DA7">
      <w:pPr>
        <w:autoSpaceDE w:val="0"/>
        <w:autoSpaceDN w:val="0"/>
        <w:adjustRightInd w:val="0"/>
        <w:spacing w:before="20" w:after="20"/>
        <w:ind w:firstLine="567"/>
        <w:jc w:val="both"/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CC54C0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poniosła</w:t>
      </w:r>
      <w:r w:rsidRPr="00F00C2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wydatki majątkowe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CC54C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6,1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CC54C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11,4%</w:t>
      </w:r>
      <w:r w:rsidRPr="00F00C22"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CC54C0">
        <w:rPr>
          <w:rFonts w:ascii="Verdana" w:eastAsiaTheme="minorEastAsia" w:hAnsi="Verdana" w:cs="Verdana"/>
          <w:color w:val="000000"/>
          <w:sz w:val="16"/>
          <w:szCs w:val="16"/>
        </w:rPr>
        <w:t>spadek</w:t>
      </w:r>
      <w:r>
        <w:rPr>
          <w:rFonts w:ascii="Verdana" w:hAnsi="Verdana"/>
          <w:sz w:val="16"/>
          <w:szCs w:val="16"/>
        </w:rPr>
        <w:t xml:space="preserve"> o </w:t>
      </w:r>
      <w:r w:rsidRPr="00CC54C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41,4%</w:t>
      </w:r>
      <w:r>
        <w:rPr>
          <w:rFonts w:ascii="Verdana" w:hAnsi="Verdana"/>
          <w:sz w:val="16"/>
          <w:szCs w:val="16"/>
        </w:rPr>
        <w:t xml:space="preserve">, tj. o </w:t>
      </w:r>
      <w:r w:rsidRPr="00CC54C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4,3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>
        <w:rPr>
          <w:rFonts w:ascii="Verdana" w:hAnsi="Verdana"/>
          <w:sz w:val="16"/>
          <w:szCs w:val="16"/>
        </w:rPr>
        <w:br/>
      </w:r>
      <w:r w:rsidRPr="00CC54C0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</w:t>
      </w:r>
    </w:p>
    <w:p w:rsidR="00DA4D88" w:rsidRDefault="00DA4D88" w:rsidP="00AA7371">
      <w:pPr>
        <w:sectPr w:rsidR="00DA4D88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12041D" w:rsidRDefault="00AA7371" w:rsidP="000D40C6">
      <w:pPr>
        <w:pStyle w:val="Nagwek1"/>
        <w:spacing w:before="11000"/>
      </w:pPr>
      <w:bookmarkStart w:id="2" w:name="_Toc224547506"/>
      <w:bookmarkStart w:id="3" w:name="_Toc224547708"/>
      <w:bookmarkStart w:id="4" w:name="_Toc224548660"/>
      <w:bookmarkStart w:id="5" w:name="_Toc111539386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2"/>
      <w:bookmarkEnd w:id="3"/>
      <w:bookmarkEnd w:id="4"/>
      <w:bookmarkEnd w:id="5"/>
    </w:p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180E8F" w:rsidP="00002B42">
      <w:pPr>
        <w:jc w:val="center"/>
      </w:pPr>
      <w:r>
        <w:t>Zestawienie</w:t>
      </w:r>
      <w:r w:rsidR="00002B42">
        <w:t xml:space="preserve"> nr </w:t>
      </w:r>
      <w:r w:rsidR="009F54F2">
        <w:t>XII</w:t>
      </w:r>
      <w:r w:rsidR="00002B42">
        <w:t>/1</w:t>
      </w:r>
    </w:p>
    <w:p w:rsidR="00002B42" w:rsidRDefault="00002B42" w:rsidP="00002B42">
      <w:pPr>
        <w:pStyle w:val="Nagwek4"/>
      </w:pPr>
      <w:bookmarkStart w:id="6" w:name="_Toc224547507"/>
      <w:bookmarkStart w:id="7" w:name="_Toc224547709"/>
      <w:bookmarkStart w:id="8" w:name="_Toc224548661"/>
      <w:bookmarkStart w:id="9" w:name="_Toc111539387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6"/>
      <w:bookmarkEnd w:id="7"/>
      <w:bookmarkEnd w:id="8"/>
      <w:bookmarkEnd w:id="9"/>
    </w:p>
    <w:p w:rsidR="00002B42" w:rsidRDefault="00002B42" w:rsidP="00002B42">
      <w:pPr>
        <w:pStyle w:val="Nagwek5"/>
      </w:pPr>
      <w:bookmarkStart w:id="10" w:name="_Toc224548662"/>
      <w:bookmarkStart w:id="11" w:name="_Toc111539388"/>
      <w:r>
        <w:t>A.1.</w:t>
      </w:r>
      <w:r>
        <w:tab/>
        <w:t>Dochody wg źródeł</w:t>
      </w:r>
      <w:bookmarkEnd w:id="10"/>
      <w:bookmarkEnd w:id="11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2105DF" w:rsidRPr="002105DF" w:rsidTr="002105DF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2105DF" w:rsidRPr="002105DF" w:rsidTr="002105DF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</w:t>
            </w:r>
          </w:p>
        </w:tc>
      </w:tr>
      <w:tr w:rsidR="002105DF" w:rsidRPr="002105DF" w:rsidTr="002105D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58 373 151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42 656 366,86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73,1</w:t>
            </w:r>
          </w:p>
        </w:tc>
      </w:tr>
      <w:tr w:rsidR="002105DF" w:rsidRPr="002105DF" w:rsidTr="002105D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48 473 793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39 196 097,51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80,9</w:t>
            </w:r>
          </w:p>
        </w:tc>
      </w:tr>
      <w:tr w:rsidR="002105DF" w:rsidRPr="002105DF" w:rsidTr="002105D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48 473 793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39 196 097,51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80,9</w:t>
            </w:r>
          </w:p>
        </w:tc>
      </w:tr>
      <w:tr w:rsidR="002105DF" w:rsidRPr="002105DF" w:rsidTr="002105D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1 138 600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715 271,49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62,8</w:t>
            </w:r>
          </w:p>
        </w:tc>
      </w:tr>
      <w:tr w:rsidR="002105DF" w:rsidRPr="002105DF" w:rsidTr="002105D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Opłaty </w:t>
            </w:r>
            <w:proofErr w:type="spellStart"/>
            <w:r w:rsidRPr="002105DF">
              <w:rPr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38 600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38 600,40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Renta planistyczna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29 910,20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</w:tr>
      <w:tr w:rsidR="002105DF" w:rsidRPr="002105DF" w:rsidTr="002105D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1 100 000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646 760,89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58,8</w:t>
            </w:r>
          </w:p>
        </w:tc>
      </w:tr>
      <w:tr w:rsidR="002105DF" w:rsidRPr="002105DF" w:rsidTr="002105D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26 214 663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19 846 365,98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75,7</w:t>
            </w:r>
          </w:p>
        </w:tc>
      </w:tr>
      <w:tr w:rsidR="002105DF" w:rsidRPr="002105DF" w:rsidTr="002105D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94 227,17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152,0</w:t>
            </w:r>
          </w:p>
        </w:tc>
      </w:tr>
      <w:tr w:rsidR="002105DF" w:rsidRPr="002105DF" w:rsidTr="002105D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12 295 263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12 832 096,49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104,4</w:t>
            </w:r>
          </w:p>
        </w:tc>
      </w:tr>
      <w:tr w:rsidR="002105DF" w:rsidRPr="002105DF" w:rsidTr="002105D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13 857 400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6 920 042,32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49,9</w:t>
            </w:r>
          </w:p>
        </w:tc>
      </w:tr>
      <w:tr w:rsidR="002105DF" w:rsidRPr="002105DF" w:rsidTr="002105D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21 120 530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18 634 460,04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88,2</w:t>
            </w:r>
          </w:p>
        </w:tc>
      </w:tr>
      <w:tr w:rsidR="002105DF" w:rsidRPr="002105DF" w:rsidTr="002105D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9 135,12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456,8</w:t>
            </w:r>
          </w:p>
        </w:tc>
      </w:tr>
      <w:tr w:rsidR="002105DF" w:rsidRPr="002105DF" w:rsidTr="002105D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503 702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161 563,25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32,1</w:t>
            </w:r>
          </w:p>
        </w:tc>
      </w:tr>
      <w:tr w:rsidR="002105DF" w:rsidRPr="002105DF" w:rsidTr="002105D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2 842 452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1 807 769,14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63,6</w:t>
            </w:r>
          </w:p>
        </w:tc>
      </w:tr>
      <w:tr w:rsidR="002105DF" w:rsidRPr="002105DF" w:rsidTr="002105D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Zwroty dotacji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1 013 977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1 014 688,77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100,1</w:t>
            </w:r>
          </w:p>
        </w:tc>
      </w:tr>
      <w:tr w:rsidR="002105DF" w:rsidRPr="002105DF" w:rsidTr="002105D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2 326,84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</w:tr>
      <w:tr w:rsidR="002105DF" w:rsidRPr="002105DF" w:rsidTr="002105D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13 970 484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13 974 085,60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9 003,80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120,1</w:t>
            </w:r>
          </w:p>
        </w:tc>
      </w:tr>
      <w:tr w:rsidR="002105DF" w:rsidRPr="002105DF" w:rsidTr="002105D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5 382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12 556,80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233,3</w:t>
            </w:r>
          </w:p>
        </w:tc>
      </w:tr>
      <w:tr w:rsidR="002105DF" w:rsidRPr="002105DF" w:rsidTr="002105D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2 658 000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1 526 298,45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57,4</w:t>
            </w:r>
          </w:p>
        </w:tc>
      </w:tr>
      <w:tr w:rsidR="002105DF" w:rsidRPr="002105DF" w:rsidTr="002105DF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117 033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117 032,27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9 899 358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3 460 269,35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35,0</w:t>
            </w:r>
          </w:p>
        </w:tc>
      </w:tr>
      <w:tr w:rsidR="002105DF" w:rsidRPr="002105DF" w:rsidTr="002105D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4 044 590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3 460 269,35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85,6</w:t>
            </w:r>
          </w:p>
        </w:tc>
      </w:tr>
      <w:tr w:rsidR="002105DF" w:rsidRPr="002105DF" w:rsidTr="002105D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13 500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13 500,00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13 500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13 500,00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4 031 090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3 446 769,35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85,5</w:t>
            </w:r>
          </w:p>
        </w:tc>
      </w:tr>
      <w:tr w:rsidR="002105DF" w:rsidRPr="002105DF" w:rsidTr="002105DF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631 090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654 050,30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103,6</w:t>
            </w:r>
          </w:p>
        </w:tc>
      </w:tr>
      <w:tr w:rsidR="002105DF" w:rsidRPr="002105DF" w:rsidTr="002105D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Wpływy z rocznej opłaty </w:t>
            </w:r>
            <w:proofErr w:type="spellStart"/>
            <w:r w:rsidRPr="002105DF">
              <w:rPr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2 800 000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2 493 304,28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89,0</w:t>
            </w:r>
          </w:p>
        </w:tc>
      </w:tr>
      <w:tr w:rsidR="002105DF" w:rsidRPr="002105DF" w:rsidTr="002105DF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Wpływy z opłaty jednorazowej za przekształcenie </w:t>
            </w:r>
            <w:proofErr w:type="spellStart"/>
            <w:r w:rsidRPr="002105DF">
              <w:rPr>
                <w:sz w:val="12"/>
                <w:szCs w:val="12"/>
              </w:rPr>
              <w:t>użytkowaniawieczystego</w:t>
            </w:r>
            <w:proofErr w:type="spellEnd"/>
            <w:r w:rsidRPr="002105DF">
              <w:rPr>
                <w:sz w:val="12"/>
                <w:szCs w:val="12"/>
              </w:rPr>
              <w:t xml:space="preserve">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299 414,77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49,9</w:t>
            </w:r>
          </w:p>
        </w:tc>
      </w:tr>
      <w:tr w:rsidR="002105DF" w:rsidRPr="002105DF" w:rsidTr="002105DF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5 854 768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5 854 768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180E8F" w:rsidP="00002B42">
      <w:pPr>
        <w:jc w:val="center"/>
      </w:pPr>
      <w:r>
        <w:t>Zestawienie</w:t>
      </w:r>
      <w:r w:rsidR="00002B42">
        <w:t xml:space="preserve"> nr </w:t>
      </w:r>
      <w:r w:rsidR="009F54F2">
        <w:t>XII</w:t>
      </w:r>
      <w:r w:rsidR="00002B42">
        <w:t>/1a</w:t>
      </w:r>
    </w:p>
    <w:p w:rsidR="00002B42" w:rsidRPr="003539A5" w:rsidRDefault="00002B42" w:rsidP="00002B42">
      <w:pPr>
        <w:jc w:val="center"/>
        <w:rPr>
          <w:szCs w:val="20"/>
        </w:rPr>
      </w:pPr>
      <w:bookmarkStart w:id="12" w:name="_Toc224547508"/>
      <w:bookmarkStart w:id="13" w:name="_Toc224547710"/>
      <w:r w:rsidRPr="003539A5">
        <w:rPr>
          <w:szCs w:val="20"/>
        </w:rPr>
        <w:t>DOCHODY MIASTA STOŁECZNEGO WARSZAWY DO REALIZACJI PRZEZ</w:t>
      </w:r>
      <w:bookmarkEnd w:id="12"/>
      <w:bookmarkEnd w:id="13"/>
      <w:r w:rsidRPr="003539A5">
        <w:rPr>
          <w:szCs w:val="20"/>
        </w:rPr>
        <w:t xml:space="preserve"> DZIELNICĘ</w:t>
      </w:r>
    </w:p>
    <w:p w:rsidR="00002B42" w:rsidRDefault="00002B42" w:rsidP="00002B42">
      <w:pPr>
        <w:pStyle w:val="Nagwek5"/>
      </w:pPr>
      <w:bookmarkStart w:id="14" w:name="_Toc224547509"/>
      <w:bookmarkStart w:id="15" w:name="_Toc224547711"/>
      <w:bookmarkStart w:id="16" w:name="_Toc224548663"/>
      <w:bookmarkStart w:id="17" w:name="_Toc111539389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2105DF" w:rsidRPr="002105DF" w:rsidTr="002105DF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2105DF" w:rsidRPr="002105DF" w:rsidTr="002105DF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</w:t>
            </w:r>
          </w:p>
        </w:tc>
      </w:tr>
      <w:tr w:rsidR="002105DF" w:rsidRPr="002105DF" w:rsidTr="002105D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58 373 151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42 656 366,86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73,1</w:t>
            </w:r>
          </w:p>
        </w:tc>
      </w:tr>
      <w:tr w:rsidR="002105DF" w:rsidRPr="002105DF" w:rsidTr="002105D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1 854 768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35 031 386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25 610 774,09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73,1</w:t>
            </w:r>
          </w:p>
        </w:tc>
      </w:tr>
      <w:tr w:rsidR="002105DF" w:rsidRPr="002105DF" w:rsidTr="002105D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14 289 960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14 180 950,72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99,2</w:t>
            </w:r>
          </w:p>
        </w:tc>
      </w:tr>
      <w:tr w:rsidR="002105DF" w:rsidRPr="002105DF" w:rsidTr="002105DF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1 140 600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724 406,61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63,5</w:t>
            </w:r>
          </w:p>
        </w:tc>
      </w:tr>
      <w:tr w:rsidR="002105DF" w:rsidRPr="002105DF" w:rsidTr="002105D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14 092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18 405,27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130,6</w:t>
            </w:r>
          </w:p>
        </w:tc>
      </w:tr>
      <w:tr w:rsidR="002105DF" w:rsidRPr="002105DF" w:rsidTr="002105D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5 317 953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1 570 094,10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29,5</w:t>
            </w:r>
          </w:p>
        </w:tc>
      </w:tr>
      <w:tr w:rsidR="002105DF" w:rsidRPr="002105DF" w:rsidTr="002105D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447 277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273 526,03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61,2</w:t>
            </w:r>
          </w:p>
        </w:tc>
      </w:tr>
      <w:tr w:rsidR="002105DF" w:rsidRPr="002105DF" w:rsidTr="002105D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2 223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2 317,94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104,3</w:t>
            </w:r>
          </w:p>
        </w:tc>
      </w:tr>
      <w:tr w:rsidR="002105DF" w:rsidRPr="002105DF" w:rsidTr="002105D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9 364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10 363,44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110,7</w:t>
            </w:r>
          </w:p>
        </w:tc>
      </w:tr>
      <w:tr w:rsidR="002105DF" w:rsidRPr="002105DF" w:rsidTr="002105D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112 011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112 011,07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153 517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153 517,59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</w:tr>
    </w:tbl>
    <w:p w:rsidR="00002B42" w:rsidRDefault="00002B42" w:rsidP="00002B42"/>
    <w:p w:rsidR="00B056BF" w:rsidRDefault="00B056BF" w:rsidP="00AA7371"/>
    <w:p w:rsidR="00B056BF" w:rsidRDefault="00B056BF" w:rsidP="00AA7371">
      <w:pPr>
        <w:sectPr w:rsidR="00B056BF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180E8F" w:rsidP="00002B42">
      <w:pPr>
        <w:jc w:val="center"/>
      </w:pPr>
      <w:r>
        <w:t>Zestawienie</w:t>
      </w:r>
      <w:r w:rsidR="00002B42">
        <w:t xml:space="preserve"> nr </w:t>
      </w:r>
      <w:r w:rsidR="009F54F2">
        <w:t>XII</w:t>
      </w:r>
      <w:r w:rsidR="00002B42">
        <w:t>/2</w:t>
      </w:r>
    </w:p>
    <w:p w:rsidR="00002B42" w:rsidRDefault="00002B42" w:rsidP="00002B42">
      <w:pPr>
        <w:pStyle w:val="Nagwek4"/>
      </w:pPr>
      <w:bookmarkStart w:id="18" w:name="_Toc111539390"/>
      <w:r>
        <w:t>B.</w:t>
      </w:r>
      <w:r>
        <w:tab/>
        <w:t>WYDATKI</w:t>
      </w:r>
      <w:bookmarkEnd w:id="18"/>
      <w:r>
        <w:t xml:space="preserve"> </w:t>
      </w:r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2105DF" w:rsidRPr="002105DF" w:rsidTr="002105DF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2105DF" w:rsidRPr="002105DF" w:rsidTr="002105DF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641 609 422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331 490 218,68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360 383 945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193 481 274,57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53,7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587 872 907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325 362 140,20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306 745 230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187 388 686,09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61,1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365 687 722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170 273 037,63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93 141 945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37 032 711,72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39,8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271 290 936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134 100 474,42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37 733 406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18 383 036,40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48,7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94 396 786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36 172 563,21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55 408 539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18 649 675,32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33,7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126 271 142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70 345 698,66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126 271 142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70 345 698,66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55,7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94 575 090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84 090 541,60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86 997 927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79 874 257,48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91,8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1 338 953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652 862,31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334 216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136 018,23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40,7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53 736 515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6 128 078,48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53 638 715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6 092 588,48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11,4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4 294,66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4 294,66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4 294,66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4 294,66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4 294,66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4 294,66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4 294,66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4 294,66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4 294,66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4 294,66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4 294,66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4 294,66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4 294,66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4 294,66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4 294,66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4 294,66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291 000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112 885,32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291 000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112 885,32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38,8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112 885,32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112 885,32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38,8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112 885,32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112 885,32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38,8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112 885,32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112 885,32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38,8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291 000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112 885,32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291 000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112 885,32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38,8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112 885,32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112 885,32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38,8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112 885,32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112 885,32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38,8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112 885,32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112 885,32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38,8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58 009,01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58 009,01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12,3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58 009,01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58 009,01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12,3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58 009,01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58 009,01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12,3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58 009,01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58 009,01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12,3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18 055 428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3 247 799,85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18 055 428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3 247 799,85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18,0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10 649 659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2 953 258,60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10 649 659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2 953 258,60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27,7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10 649 659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2 953 258,60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10 649 659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2 953 258,60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27,7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32 785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32 785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10 616 874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2 953 258,60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10 616 874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2 953 258,60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27,8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7 405 769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294 541,25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7 405 769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294 541,25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1 373 659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61 713,31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1 373 659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61 713,31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4,5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1 373 659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61 713,31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1 373 659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61 713,31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4,5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15 215 769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2 986 096,05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15 215 769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2 986 096,05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19,6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9 829 659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2 755 228,11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9 829 659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2 755 228,11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28,0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9 829 659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2 755 228,11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9 829 659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2 755 228,11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28,0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32 785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32 785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9 796 874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2 755 228,11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9 796 874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2 755 228,11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28,1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5 386 110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230 867,94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5 386 110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230 867,94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4,3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191 265,49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191 265,49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61,7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191 265,49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191 265,49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61,7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191 265,49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191 265,49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61,7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191 265,49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191 265,49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61,7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1 006 000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8 725,00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1 006 000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8 725,00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0,9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6 765,00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6 765,00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1,9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6 765,00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6 765,00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1,9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6 765,00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6 765,00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1,9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1 960,00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1 960,00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0,3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4 698 162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2 061 298,99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4 698 162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2 061 298,99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43,9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4 589 200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2 061 298,99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4 589 200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2 061 298,99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44,9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4 589 200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2 061 298,99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4 589 200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2 061 298,99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44,9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78 300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23 003,13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78 300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23 003,13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29,4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4 510 900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2 038 295,86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4 510 900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2 038 295,86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45,2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108 962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108 962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737 170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435 755,29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737 170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435 755,29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59,1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737 170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435 755,29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737 170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435 755,29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59,1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737 170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435 755,29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737 170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435 755,29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59,1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737 170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435 755,29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737 170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435 755,29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59,1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3 852 030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1 625 543,70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3 852 030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1 625 543,70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42,2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3 852 030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1 625 543,70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3 852 030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1 625 543,70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42,2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3 852 030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1 625 543,70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3 852 030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1 625 543,70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42,2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78 300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23 003,13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78 300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23 003,13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29,4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3 773 730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1 602 540,57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3 773 730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1 602 540,57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42,5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108 962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108 962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108 962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108 962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678 053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161 124,92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678 053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161 124,92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23,8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378 053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161 124,92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378 053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161 124,92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42,6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226 053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9 124,92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226 053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9 124,92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40 153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3 779,82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40 153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3 779,82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9,4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5 345,10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5 345,10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2,9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678 053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161 124,92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678 053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161 124,92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23,8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378 053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161 124,92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378 053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161 124,92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42,6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226 053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9 124,92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226 053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9 124,92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40 153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3 779,82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40 153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3 779,82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9,4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5 345,10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5 345,10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2,9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50 075 277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24 103 437,74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43 001 469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20 677 756,29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48,1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49 906 391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24 078 437,74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42 832 583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20 652 756,29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48,2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49 095 988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23 695 819,16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42 026 680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20 271 443,21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48,2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41 139 920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20 486 231,11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34 613 061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17 260 893,66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49,9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7 956 068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3 209 588,05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7 413 619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3 010 549,55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40,6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790 330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376 004,04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785 830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374 698,54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47,7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6 614,54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6 614,54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33,0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168 886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168 886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14,8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351 883,54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351 883,54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48,7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351 883,54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351 883,54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48,7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8,9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8,9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715 830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351 333,54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715 830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351 333,54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49,1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41 781 563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20 170 289,19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41 781 563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20 170 289,19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48,3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41 612 677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20 145 289,19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41 612 677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20 145 289,19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48,4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41 522 604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20 115 309,65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41 522 604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20 115 309,65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48,4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34 594 903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17 259 010,66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34 594 903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17 259 010,66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49,9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6 927 701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2 856 298,99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6 927 701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2 856 298,99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41,2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23 365,00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23 365,00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33,4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6 614,54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6 614,54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33,0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168 886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168 886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14,8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497 906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155 583,56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497 906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155 583,56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31,2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497 906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155 583,56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497 906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155 583,56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31,2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497 906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155 583,56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497 906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155 583,56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31,2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18 158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1 883,00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18 158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1 883,00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10,4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479 748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153 700,56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479 748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153 700,56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32,0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7 073 808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3 425 681,45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7 073 808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3 425 681,45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7 069 308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3 424 375,95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6 526 859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3 225 337,45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542 449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199 038,50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1 305,50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77 007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77 007,00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48 977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48 977,00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77 007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77 007,00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48 977,00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77 007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77 007,00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48 977,00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14 015,00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62 992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62 992,00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48 977,00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75421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Zarządzanie kryzysowe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28 030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28 030,00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28 030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28 030,00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28 030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28 030,00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14 015,00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14 015,00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48 977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48 977,00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48 977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48 977,00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48 977,00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48 977,00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48 977,00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48 977,00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48 977,00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48 977,00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23,1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23,1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23,1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23,1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23,1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23,1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23,1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23,1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373 066 195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179 013 788,66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128 665 116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59 462 475,08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46,2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350 625 560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173 981 352,26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106 322 281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54 465 528,68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51,2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250 205 469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120 186 969,13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7 310 740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1 293 703,69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17,7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207 291 931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102 998 766,15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42 913 538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17 188 202,98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7 291 870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1 293 703,69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17,7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98 697 398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53 042 421,30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98 697 398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53 042 421,30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53,7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403 813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105 714,06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1 318 880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646 247,77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314 143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129 403,69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41,2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22 440 635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5 032 436,40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22 342 835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4 996 946,40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22,4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159 035 415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73 525 646,71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41 241 769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15 266 471,49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37,0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139 975 982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69 163 943,87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22 233 036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10 940 258,65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49,2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121 064 751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58 740 426,31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3 516 245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586 195,50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16,7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96 510 051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48 608 764,91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24 554 700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10 131 661,40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3 516 245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586 195,50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16,7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18 716 791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10 354 063,15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18 716 791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10 354 063,15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55,3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194 440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69 454,41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19 059 433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4 361 702,84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19 008 733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4 326 212,84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22,8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2 875 395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1 252 674,33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841 161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462 647,79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55,0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2 875 395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1 252 674,33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841 161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462 647,79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55,0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2 030 724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790 026,54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1 854 400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695 017,15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176 324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95 009,39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841 161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462 647,79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841 161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462 647,79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55,0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105 641 468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53 844 025,34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44 536 575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23 533 852,78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52,8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104 368 749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53 247 337,78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43 310 956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22 937 165,22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53,0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61 756 945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30 491 273,90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789 908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200 670,26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25,4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53 558 490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27 107 440,15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8 198 455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3 383 833,75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789 908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200 670,26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25,4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42 521 048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22 736 494,96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42 521 048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22 736 494,96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53,5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90 756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19 568,92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1 272 719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596 687,56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1 225 619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596 687,56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48,7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7 154 423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2 503 272,04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2 108 483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74 046,00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3,5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5 045 940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2 429 226,04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5 030 723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2 420 609,08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4 575 983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2 219 989,87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454 740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200 619,21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15 217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8 616,96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2 108 483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74 046,00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2 108 483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74 046,00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3,5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659 862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329 112,42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659 862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329 112,42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49,9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659 862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329 112,42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659 862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329 112,42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49,9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659 862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329 112,42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659 862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329 112,42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49,9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14 815 261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7 017 137,33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14 815 261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7 017 137,33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14 784 801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7 012 723,56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14 071 100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6 514 634,64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713 701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498 088,92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4 413,77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468 344,07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468 344,07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30,2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468 344,07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468 344,07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30,2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468 344,07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468 344,07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30,2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468 344,07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468 344,07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30,2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6 368,88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6 368,88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21,2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6 368,88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6 368,88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21,2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6 368,88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6 368,88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21,2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28 044 895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12 951 999,54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9 783 293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4 357 860,94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44,5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28 044 895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12 951 999,54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9 783 293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4 357 860,94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44,5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19 312 962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8 630 067,48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1 080 270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37 728,88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3,5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15 848 851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7 593 820,69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3 464 111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1 036 246,79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1 080 270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37 728,88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3,5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8 703 023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4 320 132,06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8 703 023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4 320 132,06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49,6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28 910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685 842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77 582,00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270 607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685 842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77 582,00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270 607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685 842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77 582,00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270 607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685 842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77 582,00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270 607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685 308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276 407,84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685 308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276 407,84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685 308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276 407,84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583 400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228 856,17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101 908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47 551,67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12 728 626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6 848 645,13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9 888 524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5 504 798,46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55,7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12 728 626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6 848 645,13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9 888 524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5 504 798,46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55,7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2 835 942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1 343 846,67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2 660 020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1 277 120,13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175 922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66 726,54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9 888 524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5 504 798,46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9 888 524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5 504 798,46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55,7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31 295 771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16 353 574,68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13 634 187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7 333 546,40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53,8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31 295 771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16 353 574,68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13 634 187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7 333 546,40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53,8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17 626 324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9 018 168,28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16 769 160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8 520 216,08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857 164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497 952,20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13 634 187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7 333 546,40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13 634 187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7 333 546,40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53,8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35 260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1 860,00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2105DF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2105DF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4 115 059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2 077 621,54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3 541 312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1 833 767,18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51,8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4 115 059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2 077 621,54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3 541 312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1 833 767,18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51,8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572 647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243 854,36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537 150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232 906,36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35 497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10 948,00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3 541 312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1 833 767,18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3 541 312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1 833 767,18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51,8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771 430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161 490,00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161 490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161 490,00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771 430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161 490,00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161 490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161 490,00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609 940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609 940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161 490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161 490,00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161 490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161 490,00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2 977 440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1 319 886,81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417 853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130 168,67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31,2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2 977 440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1 319 886,81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417 853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130 168,67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31,2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1 658 560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673 639,04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103 710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764,98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0,7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323 326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1 335 234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673 639,04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84 840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764,98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0,9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1 318 880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646 247,77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314 143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129 403,69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41,2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1 817 390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1 538 562,74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1 809 522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1 533 999,77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84,8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1 817 390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1 538 562,74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1 809 522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1 533 999,77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84,8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344 390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82 262,74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336 522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77 699,77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23,1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183 506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62 884,24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176 817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59 146,79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33,5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160 884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19 378,50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159 705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18 552,98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11,6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1 473 000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1 456 300,00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1 473 000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1 456 300,00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98,9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1 809 522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1 533 999,77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1 809 522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1 533 999,77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84,8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1 809 522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1 533 999,77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1 809 522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1 533 999,77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84,8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336 522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77 699,77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336 522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77 699,77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23,1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176 817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59 146,79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176 817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59 146,79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33,5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159 705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18 552,98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159 705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18 552,98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11,6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1 473 000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1 456 300,00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1 473 000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1 456 300,00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98,9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4 562,97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4 562,97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4 562,97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6 689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3 737,45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825,52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26 955 454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13 297 464,00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6 954 942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2 638 072,37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37,9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23 311 998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13 292 145,60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3 311 486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2 632 753,97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79,5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13 980 932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7 086 294,65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21 892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14 401,44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65,8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12 115 600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6 111 035,10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21 892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14 401,44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65,8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1 865 332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975 259,55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1 395 000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1 381 200,00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1 395 000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1 381 200,00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99,0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7 936 066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4 824 650,95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1 894 594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1 237 152,53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65,3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3 643 456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5 318,40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3 643 456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5 318,40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0,1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3 643 456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5 318,40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3 643 456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5 318,40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0,1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3 643 456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5 318,40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3 643 456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5 318,40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0,1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2 408 326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1 622 608,37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2 408 326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1 622 608,37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1 538 326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752 608,37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1 248 720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610 537,32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289 606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142 071,05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70 096,98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70 096,98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2105DF">
              <w:rPr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2105DF">
              <w:rPr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54 585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37 515,69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54 585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37 515,69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54 585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37 515,69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54 585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37 515,69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1 306 163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743 368,52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1 306 163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743 368,52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36 363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23 754,12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36 363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23 754,12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1 269 800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719 614,40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801 224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518 304,34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801 224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518 304,34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64,7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801 224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518 304,34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801 224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518 304,34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64,7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801 200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518 280,35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801 200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518 280,35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64,7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818 114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458 137,43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818 114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458 137,43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818 114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458 137,43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12 344 887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6 276 832,16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12 344 887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6 276 832,16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12 279 887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6 221 965,15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10 799 609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5 450 143,44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1 480 278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771 821,71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54 867,01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1 359 224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432 922,58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1 359 224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432 922,58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1 359 224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432 922,58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4 137 375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3 128 359,53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1 570 262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1 174 449,63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74,8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4 137 375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3 128 359,53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1 570 262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1 174 449,63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74,8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67 247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50 330,35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21 868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14 377,45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65,7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67 247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50 330,35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21 868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14 377,45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65,7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441 200,00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441 200,00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97,0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3 615 128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2 636 829,18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1 093 394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718 872,18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65,7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10 220 314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6 545 836,03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10 079 163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6 480 888,26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64,3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10 220 314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6 545 836,03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10 079 163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6 480 888,26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64,3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9 897 037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6 231 549,03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9 755 886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6 166 601,26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63,2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51 117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29 781,96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32 795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11 529,26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35,2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9 845 920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6 201 767,07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9 723 091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6 155 072,00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63,3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291 045,00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291 045,00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97,0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23 242,00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23 242,00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99,8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10 220 314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6 545 836,03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10 079 163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6 480 888,26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64,3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10 220 314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6 545 836,03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10 079 163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6 480 888,26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64,3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9 897 037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6 231 549,03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9 755 886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6 166 601,26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63,2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51 117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29 781,96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32 795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11 529,26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35,2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9 845 920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6 201 767,07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9 723 091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6 155 072,00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63,3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291 045,00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291 045,00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97,0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23 242,00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23 242,00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99,8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10 323 087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4 476 972,43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1 317 834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409 578,48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31,1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10 323 087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4 476 972,43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1 317 834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409 578,48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31,1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8 592 794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3 618 438,60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711 123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70 192,12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9,9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7 787 791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3 258 765,14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651 989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70 192,12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10,8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805 003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359 673,46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59 134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606 711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339 386,36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606 711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339 386,36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55,9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1 123 582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519 147,47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1 150 315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669 182,02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548 977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314 947,88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57,4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1 150 315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669 182,02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548 977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314 947,88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57,4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600 048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353 184,14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562 100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336 751,20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37 948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16 432,94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548 977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314 947,88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548 977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314 947,88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57,4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7 050 764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3 150 378,29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7 050 764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3 150 378,29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7 036 944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3 149 138,29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6 549 402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2 851 821,82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487 542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297 316,47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13 820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1 240,00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57 734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24 438,48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57 734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24 438,48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42,3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57 734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24 438,48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57 734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24 438,48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42,3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57 734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24 438,48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57 734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24 438,48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42,3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892 122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92 069,71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701 989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70 192,12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892 122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92 069,71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701 989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70 192,12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892 122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92 069,71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701 989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70 192,12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651 989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70 192,12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651 989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70 192,12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10,8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240 133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21 877,59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993 882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447 578,47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2105DF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993 882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447 578,47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993 882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447 578,47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114 590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69 279,00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114 590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69 279,00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114 590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69 279,00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20 412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9 820,46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20 412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9 820,46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20 412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9 820,46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20 412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9 820,46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43 268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14 226,00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2105DF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43 268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14 226,00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43 268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14 226,00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24 300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18 968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14 226,00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87 314 782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79 431 308,99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86 747 006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79 223 686,23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91,3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86 820 312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79 431 308,99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86 252 536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79 223 686,23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91,9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2 522 290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1 189 525,91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1 958 310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984 521,82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50,3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2 265 719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1 069 489,85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1 776 645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897 367,26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50,5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256 571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120 036,06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181 665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87 154,56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84 298 022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78 241 783,08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84 294 226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78 239 164,41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92,8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494 470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494 470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71 793 033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71 746 410,52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71 793 033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71 746 410,52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71 793 033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71 746 410,52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71 793 033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71 746 410,52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99,9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225 818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222 413,87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225 818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222 413,87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98,5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225 818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222 413,87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225 818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222 413,87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98,5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71 567 215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71 523 996,65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71 567 215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71 523 996,65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99,9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14 276 604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7 388 887,15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14 276 604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7 388 887,15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51,8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14 276 604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7 388 887,15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14 276 604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7 388 887,15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51,8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1 549 593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673 719,39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1 549 593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673 719,39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43,5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1 549 593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673 719,39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1 549 593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673 719,39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43,5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12 727 011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6 715 167,76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12 727 011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6 715 167,76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52,8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1 234,00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1 234,00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1 234,00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1 234,00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1 234,00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1 234,00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1 234,00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1 234,00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567 776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207 622,76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2105DF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567 776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207 622,76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563 980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205 004,09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489 074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172 122,59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74 906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32 881,50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3 796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2 618,67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181 665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87 154,56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181 665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87 154,56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48,0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181 665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87 154,56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181 665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87 154,56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181 665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87 154,56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181 665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87 154,56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181 665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87 154,56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181 665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87 154,56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494 470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494 470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494 470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494 470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22 243 031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1 368 172,94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22 243 031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1 368 172,94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6,2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6 819 828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1 253 873,94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6 819 828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1 253 873,94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18,4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6 819 828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1 253 873,94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6 819 828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1 253 873,94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18,4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13 061,14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13 061,14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7,8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6 652 428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1 240 812,80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6 652 428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1 240 812,80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18,7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15 423 203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114 299,00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15 423 203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114 299,00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0,7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1 844 790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26 804,41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1 844 790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26 804,41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1,5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402 392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26 804,41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402 392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26 804,41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6,7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402 392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26 804,41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402 392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26 804,41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6,7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402 392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26 804,41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402 392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26 804,41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6,7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1 442 398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1 442 398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160 492,52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160 492,52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31,0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160 492,52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160 492,52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160 492,52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160 492,52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160 492,52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160 492,52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12 258 084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722 634,69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12 258 084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722 634,69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5,9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3 649 511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648 064,69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3 649 511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648 064,69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17,8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3 649 511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648 064,69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3 649 511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648 064,69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17,8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3 649 511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648 064,69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3 649 511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648 064,69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17,8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8 608 573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74 570,00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8 608 573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74 570,00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0,9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167 400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13 061,14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167 400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13 061,14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7,8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13 061,14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13 061,14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7,8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13 061,14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13 061,14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7,8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13 061,14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13 061,14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7,8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103 016,99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103 016,99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7,4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92 192,99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92 192,99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24,4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92 192,99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92 192,99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24,4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92 192,99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92 192,99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24,4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1 022 000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10 824,00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1 022 000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10 824,00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1,1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862 572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862 572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862 572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862 572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5 148 185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342 163,19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5 148 185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342 163,19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6,6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1 660 525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313 258,19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1 660 525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313 258,19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18,9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1 660 525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313 258,19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1 660 525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313 258,19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18,9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1 660 525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313 258,19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1 660 525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313 258,19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18,9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3 487 660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28 905,00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3 487 660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28 905,00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0,8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20 745 419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9 782 597,07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20 745 419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9 782 597,07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47,2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17 891 053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9 184 122,65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17 891 053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9 184 122,65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51,3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1 766 053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404 326,65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1 766 053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404 326,65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22,9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1 760 000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404 326,65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1 760 000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404 326,65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16 125 000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8 779 796,00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16 125 000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8 779 796,00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54,4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2 854 366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598 474,42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2 854 366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598 474,42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21,0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1 751 053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655 672,44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1 751 053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655 672,44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37,4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1 751 053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655 672,44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1 751 053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655 672,44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37,4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1 451 053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398 372,44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1 451 053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398 372,44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27,5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1 445 000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398 372,44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1 445 000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398 372,44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27,6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257 300,00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257 300,00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85,8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10 971 826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5 458 933,94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10 971 826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5 458 933,94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49,8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8 196 460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4 860 459,52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8 196 460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4 860 459,52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59,3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459,52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459,52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99,9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459,52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459,52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99,9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8 196 000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4 860 000,00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8 196 000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4 860 000,00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59,3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2 775 366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598 474,42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2 775 366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598 474,42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21,6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7 708 000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3 662 496,00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7 708 000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3 662 496,00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47,5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7 629 000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3 662 496,00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7 629 000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3 662 496,00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7 629 000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3 662 496,00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7 629 000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3 662 496,00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49 540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4 954,69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49 540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4 954,69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4 954,69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4 954,69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4 954,69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4 954,69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4 954,69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4 954,69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0,2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0,2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0,2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0,2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</w:tr>
      <w:tr w:rsidR="002105DF" w:rsidRPr="002105DF" w:rsidTr="002105DF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4 546 000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869 463,67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4 546 000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869 463,67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19,1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4 546 000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869 463,67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4 546 000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869 463,67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19,1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4 546 000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869 463,67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4 546 000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869 463,67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19,1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4 546 000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869 463,67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4 546 000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869 463,67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19,1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4 546 000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869 463,67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4 546 000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869 463,67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19,1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4 546 000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869 463,67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4 546 000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869 463,67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19,1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4 546 000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869 463,67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4 546 000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869 463,67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19,1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4 546 000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869 463,67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4 546 000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869 463,67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19,1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10 020 942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5 338 442,66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10 020 942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5 338 442,66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53,3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9 594 174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5 338 442,66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9 594 174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5 338 442,66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55,6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2 072 141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434 892,66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2 072 141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434 892,66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21,0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116 646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29 661,78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116 646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29 661,78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25,4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1 955 495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405 230,88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1 955 495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405 230,88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20,7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7 522 033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4 903 550,00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7 522 033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4 903 550,00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65,2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426 768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426 768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1 034 768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312 312,81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1 034 768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312 312,81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30,2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312 312,81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312 312,81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51,4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312 312,81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312 312,81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51,4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312 312,81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312 312,81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51,4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426 768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426 768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6 767 033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6 767 033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62,1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6 767 033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6 767 033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62,1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6 767 033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6 767 033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62,1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2 219 141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826 129,85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2 219 141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826 129,85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37,2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2 219 141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826 129,85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2 219 141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826 129,85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37,2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1 464 141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122 579,85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1 464 141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122 579,85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8,4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116 646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29 661,78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116 646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29 661,78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25,4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1 347 495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92 918,07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1 347 495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92 918,07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6,9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703 550,00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703 550,00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93,2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</w:tbl>
    <w:p w:rsidR="00E17F35" w:rsidRDefault="00E17F35" w:rsidP="000D40C6"/>
    <w:p w:rsidR="000D40C6" w:rsidRPr="00FA7CCC" w:rsidRDefault="000D40C6" w:rsidP="000D40C6"/>
    <w:p w:rsidR="004E27DD" w:rsidRDefault="004E27DD" w:rsidP="000D40C6">
      <w:pPr>
        <w:sectPr w:rsidR="004E27D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180E8F" w:rsidP="00002B42">
      <w:pPr>
        <w:jc w:val="center"/>
      </w:pPr>
      <w:r>
        <w:t>Zestawienie</w:t>
      </w:r>
      <w:r w:rsidR="00002B42">
        <w:t xml:space="preserve"> nr </w:t>
      </w:r>
      <w:r w:rsidR="009F54F2">
        <w:t>XII</w:t>
      </w:r>
      <w:r w:rsidR="00002B42">
        <w:t>/3</w:t>
      </w:r>
    </w:p>
    <w:p w:rsidR="00002B42" w:rsidRDefault="00002B42" w:rsidP="00002B42">
      <w:pPr>
        <w:pStyle w:val="Nagwek4"/>
      </w:pPr>
      <w:bookmarkStart w:id="19" w:name="_Toc111539391"/>
      <w:r>
        <w:t>C.</w:t>
      </w:r>
      <w:r>
        <w:tab/>
        <w:t>SPIS ZADAŃ INWESTYCYJNYCH</w:t>
      </w:r>
      <w:bookmarkEnd w:id="19"/>
    </w:p>
    <w:p w:rsidR="006A5344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2105DF" w:rsidRPr="002105DF" w:rsidTr="002105DF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Wskaźnik %</w:t>
            </w:r>
            <w:r w:rsidRPr="002105DF">
              <w:rPr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2105DF" w:rsidRPr="002105DF" w:rsidTr="002105DF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</w:t>
            </w:r>
          </w:p>
        </w:tc>
      </w:tr>
      <w:tr w:rsidR="002105DF" w:rsidRPr="002105DF" w:rsidTr="002105D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53 736 515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6 128 078,48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11,4</w:t>
            </w:r>
          </w:p>
        </w:tc>
      </w:tr>
      <w:tr w:rsidR="002105DF" w:rsidRPr="002105DF" w:rsidTr="002105D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58 009,01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12,3</w:t>
            </w:r>
          </w:p>
        </w:tc>
      </w:tr>
      <w:tr w:rsidR="002105DF" w:rsidRPr="002105DF" w:rsidTr="002105D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58 009,01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12,3</w:t>
            </w:r>
          </w:p>
        </w:tc>
      </w:tr>
      <w:tr w:rsidR="002105DF" w:rsidRPr="002105DF" w:rsidTr="002105D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Budowa targowiska miejskiego u zbiegu ul. </w:t>
            </w:r>
            <w:proofErr w:type="spellStart"/>
            <w:r w:rsidRPr="002105DF">
              <w:rPr>
                <w:sz w:val="12"/>
                <w:szCs w:val="12"/>
              </w:rPr>
              <w:t>Płaskowickiej</w:t>
            </w:r>
            <w:proofErr w:type="spellEnd"/>
            <w:r w:rsidRPr="002105DF">
              <w:rPr>
                <w:sz w:val="12"/>
                <w:szCs w:val="12"/>
              </w:rPr>
              <w:t xml:space="preserve"> i ul. Braci Wagów nad tunelem Południowej Obwodnicy Warszawy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470 000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58 009,01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12,3</w:t>
            </w:r>
          </w:p>
        </w:tc>
      </w:tr>
      <w:tr w:rsidR="002105DF" w:rsidRPr="002105DF" w:rsidTr="002105D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7 405 769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294 541,25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4,0</w:t>
            </w:r>
          </w:p>
        </w:tc>
      </w:tr>
      <w:tr w:rsidR="002105DF" w:rsidRPr="002105DF" w:rsidTr="002105D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1 373 659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61 713,31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4,5</w:t>
            </w:r>
          </w:p>
        </w:tc>
      </w:tr>
      <w:tr w:rsidR="002105DF" w:rsidRPr="002105DF" w:rsidTr="002105D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Modernizacja ul. Rosoła (etap I Ciszewskiego - </w:t>
            </w:r>
            <w:proofErr w:type="spellStart"/>
            <w:r w:rsidRPr="002105DF">
              <w:rPr>
                <w:sz w:val="12"/>
                <w:szCs w:val="12"/>
              </w:rPr>
              <w:t>Płaskowickiej</w:t>
            </w:r>
            <w:proofErr w:type="spellEnd"/>
            <w:r w:rsidRPr="002105DF">
              <w:rPr>
                <w:sz w:val="12"/>
                <w:szCs w:val="12"/>
              </w:rPr>
              <w:t xml:space="preserve">, etap II </w:t>
            </w:r>
            <w:proofErr w:type="spellStart"/>
            <w:r w:rsidRPr="002105DF">
              <w:rPr>
                <w:sz w:val="12"/>
                <w:szCs w:val="12"/>
              </w:rPr>
              <w:t>Płaskowickiej</w:t>
            </w:r>
            <w:proofErr w:type="spellEnd"/>
            <w:r w:rsidRPr="002105DF">
              <w:rPr>
                <w:sz w:val="12"/>
                <w:szCs w:val="12"/>
              </w:rPr>
              <w:t xml:space="preserve"> - Jeżewskiego, etap III Jeżewskiego -  Rosnowskiego)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2001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1 358 072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51 513,31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3,8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Przebudowa ul. Baletowej na odc. ul. Puławska - granica miasta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2007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15 587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10 200,00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65,4</w:t>
            </w:r>
          </w:p>
        </w:tc>
      </w:tr>
      <w:tr w:rsidR="002105DF" w:rsidRPr="002105DF" w:rsidTr="002105D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5 386 110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230 867,94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4,3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Budowa ul. Kurantów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44 768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Nabycie gruntów pod budowę ul. Projektowanej na odcinku ul. Taborowa - ul. Łączyny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Nabycie gruntów pod budowę ul. Wędrowców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5 853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534,98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9,1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Budowa ulicy 26aKD-D  z </w:t>
            </w:r>
            <w:proofErr w:type="spellStart"/>
            <w:r w:rsidRPr="002105DF">
              <w:rPr>
                <w:sz w:val="12"/>
                <w:szCs w:val="12"/>
              </w:rPr>
              <w:t>m.p.z.p</w:t>
            </w:r>
            <w:proofErr w:type="spellEnd"/>
            <w:r w:rsidRPr="002105DF">
              <w:rPr>
                <w:sz w:val="12"/>
                <w:szCs w:val="12"/>
              </w:rPr>
              <w:t xml:space="preserve">. Zachodniego Pasma </w:t>
            </w:r>
            <w:proofErr w:type="spellStart"/>
            <w:r w:rsidRPr="002105DF">
              <w:rPr>
                <w:sz w:val="12"/>
                <w:szCs w:val="12"/>
              </w:rPr>
              <w:t>Pyrskiego</w:t>
            </w:r>
            <w:proofErr w:type="spellEnd"/>
            <w:r w:rsidRPr="002105DF">
              <w:rPr>
                <w:sz w:val="12"/>
                <w:szCs w:val="12"/>
              </w:rPr>
              <w:t xml:space="preserve"> w rejonie ul. Poleczki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123 272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36 564,56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29,7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Budowa ul. Krzesanego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100 546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Budowa dróg publicznych ul. Flamenco i ul. Mazura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1 770 000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Wykup nieruchomości w ul. Drzemlika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174 250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160 995,00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92,4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Wykup nieruchomości z </w:t>
            </w:r>
            <w:proofErr w:type="spellStart"/>
            <w:r w:rsidRPr="002105DF">
              <w:rPr>
                <w:sz w:val="12"/>
                <w:szCs w:val="12"/>
              </w:rPr>
              <w:t>mpzp</w:t>
            </w:r>
            <w:proofErr w:type="spellEnd"/>
            <w:r w:rsidRPr="002105DF">
              <w:rPr>
                <w:sz w:val="12"/>
                <w:szCs w:val="12"/>
              </w:rPr>
              <w:t xml:space="preserve"> osiedla Stokłosy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Budowa i modernizacja infrastruktury drogowej na terenie Zielonego Ursynowa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1 838 494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27 675,00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1,5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Zieleń zamiast betonu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520 504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Budowa i modernizacja infrastruktury drogowej na terenie Wysokiego Ursynowa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563 423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5 098,40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0,9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Budowa ul. Lelka i ul. Herbsta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646 000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1 960,00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0,3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Rozbudowa i modernizacja sieci dróg rowerowych na terenie Ursynowa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1 960,00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0,4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Łączymy rowerowe szlaki - uzupełnienie sieci dróg rowerowych na Ursynowie o brakujące odcinki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Rowerowa Od-Nowa: modernizacja dróg dla rowerów na Ursynowie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108 962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108 962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Modernizacja budynków mieszkalnych wraz z obiektami na terenach zewnętrznych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108 962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Modernizacja i przebudowa lokalu użytkowego przy ul. </w:t>
            </w:r>
            <w:proofErr w:type="spellStart"/>
            <w:r w:rsidRPr="002105DF">
              <w:rPr>
                <w:sz w:val="12"/>
                <w:szCs w:val="12"/>
              </w:rPr>
              <w:t>Karczunkowskiej</w:t>
            </w:r>
            <w:proofErr w:type="spellEnd"/>
            <w:r w:rsidRPr="002105DF">
              <w:rPr>
                <w:sz w:val="12"/>
                <w:szCs w:val="12"/>
              </w:rPr>
              <w:t xml:space="preserve"> 138 w celu dostosowania dla potrzeb Miejsca Aktywności Lokalnej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168 886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14,8</w:t>
            </w:r>
          </w:p>
        </w:tc>
      </w:tr>
      <w:tr w:rsidR="002105DF" w:rsidRPr="002105DF" w:rsidTr="002105D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168 886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14,8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Zakupy inwestycyjne dla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Modernizacja terenu zewnętrznego przed Urzędem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143 886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22 440 635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5 032 436,40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22,4</w:t>
            </w:r>
          </w:p>
        </w:tc>
      </w:tr>
      <w:tr w:rsidR="002105DF" w:rsidRPr="002105DF" w:rsidTr="002105D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19 059 433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4 361 702,84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22,9</w:t>
            </w:r>
          </w:p>
        </w:tc>
      </w:tr>
      <w:tr w:rsidR="002105DF" w:rsidRPr="002105DF" w:rsidTr="002105D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Zakupy inwestycyjne dla szkół podstawowych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50 700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35 490,00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70,0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Budowa kompleksu oświatowego przy ul. Zaruby wraz z infrastrukturą komunikacyjną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1 138 589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79 801,21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7,0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Budowa hali szermierczej przy Szkole Podstawowej nr 340  ul. Lokajskiego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1 466 604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13 900,00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0,9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Modernizacja Szkoły Podstawowej nr 330 przy ul. Mandarynki 1 wraz z termomodernizacją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2 354 560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785 690,55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33,4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Rozbudowa Szkoły Podstawowej nr 322 przy ul. Dembowskiego 9 wraz z termomodernizacją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1 461 566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228 497,56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15,6</w:t>
            </w:r>
          </w:p>
        </w:tc>
      </w:tr>
      <w:tr w:rsidR="002105DF" w:rsidRPr="002105DF" w:rsidTr="002105DF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Modernizacja budynku B Szkoły Podstawowej nr 340 wraz z adaptacją pomieszczeń na potrzeby Poradni Psychologiczno - Pedagogicznej nr 19 wraz z termomodernizacją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4 552 414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3 133 472,52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68,8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Modernizacja budynku Szkoły Podstawowej nr 319 przy ul. Wokalnej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1 815 000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43 050,00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2,4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Modernizacja budynków Szkoły Podstawowej nr 336, przy ul. Małcużyńskiego i ul. Na Uboczu 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23 001,00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0,7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Modernizacja budynków Szkoły Podstawowej nr 16 przy ul. Wilczy Dół 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10 300,00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51,5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Modernizacja budynku Szkoły Podstawowej nr 96 przy ul. Sarabandy 16/22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0,7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Budowa instalacji fotowoltaicznej w Szkole Podstawowej nr 322 przy ul. Dembowskiego 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Budowa instalacji fotowoltaicznej w Szkole Podstawowej nr 100 przy ul. Tanecznej 54/58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Budowa instalacji fotowoltaicznej w Szkole Podstawowej nr 303 przy ul. Koncertowej 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Budowa instalacji fotowoltaicznej w Szkole Podstawowej nr 318 przy ul. Teligi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Budowa instalacji fotowoltaicznej w Szkole Podstawowej nr 81 przy ul. Puszczyka 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1 272 719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596 687,56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46,9</w:t>
            </w:r>
          </w:p>
        </w:tc>
      </w:tr>
      <w:tr w:rsidR="002105DF" w:rsidRPr="002105DF" w:rsidTr="002105D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Zakupy inwestycyjne dla przedszkoli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25 100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Termomodernizacja budynku Przedszkola nr 286 przy ul. Mandarynki 1  oraz budynku Przedszkola nr 401 przy ul. Dembowskiego 9 wraz z modernizacją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1 225 619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596 687,56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48,7</w:t>
            </w:r>
          </w:p>
        </w:tc>
      </w:tr>
      <w:tr w:rsidR="002105DF" w:rsidRPr="002105DF" w:rsidTr="002105D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Wykonanie systemu monitoringu w Przedszkolu nr 400 przy ul. Lokajskiego 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2 108 483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74 046,00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3,5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Modernizacja budynku Przedszkola Specjalnego nr 213 przy ul. Teligi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2 108 483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74 046,00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3,5</w:t>
            </w:r>
          </w:p>
        </w:tc>
      </w:tr>
      <w:tr w:rsidR="002105DF" w:rsidRPr="002105DF" w:rsidTr="002105D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3 643 456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5 318,40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0,1</w:t>
            </w:r>
          </w:p>
        </w:tc>
      </w:tr>
      <w:tr w:rsidR="002105DF" w:rsidRPr="002105DF" w:rsidTr="002105D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3 643 456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5 318,40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0,1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Budowa Centrum Opiekuńczo-Mieszkalnego "Ursynów"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3 643 456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5 318,40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0,1</w:t>
            </w:r>
          </w:p>
        </w:tc>
      </w:tr>
      <w:tr w:rsidR="002105DF" w:rsidRPr="002105DF" w:rsidTr="002105D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494 470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494 470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Budowa żłobka przy ul. </w:t>
            </w:r>
            <w:proofErr w:type="spellStart"/>
            <w:r w:rsidRPr="002105DF">
              <w:rPr>
                <w:sz w:val="12"/>
                <w:szCs w:val="12"/>
              </w:rPr>
              <w:t>Kazury</w:t>
            </w:r>
            <w:proofErr w:type="spellEnd"/>
            <w:r w:rsidRPr="002105DF">
              <w:rPr>
                <w:sz w:val="12"/>
                <w:szCs w:val="12"/>
              </w:rPr>
              <w:t xml:space="preserve"> wraz z infrastrukturą komunikacyjną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494 470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15 423 203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114 299,00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0,7</w:t>
            </w:r>
          </w:p>
        </w:tc>
      </w:tr>
      <w:tr w:rsidR="002105DF" w:rsidRPr="002105DF" w:rsidTr="002105D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1 442 398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Budowa systemów kanalizacji deszczowej na terenie Zielonego Ursynowa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1 392 398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Modernizacja urządzeń wodnych i zbiorników wodnych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8 608 573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74 570,00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0,9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Zielona Oś Ursynowa - nowy park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271 654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Budowa "Parku Polskich Wynalazców"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4 626 919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3 690,00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0,1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Budowa Parku R. Kozłowskiego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1 800 000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70 880,00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3,9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Budowa Parku Przy Bażantarni -  część wschodnia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1 020 000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Zielona Oś Ursynowa - Nowy Park i fontanna w otoczeniu pięknych kwiatów i ziół - obok Ratusza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890 000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1 022 000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10 824,00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1,1</w:t>
            </w:r>
          </w:p>
        </w:tc>
      </w:tr>
      <w:tr w:rsidR="002105DF" w:rsidRPr="002105DF" w:rsidTr="002105D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Oświetlenie ciągów pieszych i rowerowych  na Ursynowie (Park  Kozłowskiego, ul. Rosoła, Park Przy Bażantarni)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6 024,00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3,0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Rozświetlmy Ursynów! Oświetlenie ciemnych miejsc na Ursynowie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4 800,00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0,6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862 572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Ursynowska ekologia - </w:t>
            </w:r>
            <w:proofErr w:type="spellStart"/>
            <w:r w:rsidRPr="002105DF">
              <w:rPr>
                <w:sz w:val="12"/>
                <w:szCs w:val="12"/>
              </w:rPr>
              <w:t>butelkomaty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862 572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3 487 660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28 905,00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0,8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1 430 227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3 075,00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0,2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Zielone skwery na Ursynowie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164 875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Zielone skwery na Ursynowie (kontynuacja)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559 518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Tężnia solankowa na Natolinie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25 830,00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6,2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Zielone skwery na Ursynowie (kontynuacja)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113 040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Modernizacja placu z fontanną w Parku im. Jana Pawła II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2 854 366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598 474,42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21,0</w:t>
            </w:r>
          </w:p>
        </w:tc>
      </w:tr>
      <w:tr w:rsidR="002105DF" w:rsidRPr="002105DF" w:rsidTr="002105D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2 775 366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598 474,42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21,6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Budowa Dzielnicowego Centrum Kultury przy ul. I. Gandhi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166 718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117 869,49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70,7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Modernizacja budynku Dzielnicowego Ośrodka Kultury przy </w:t>
            </w:r>
            <w:proofErr w:type="spellStart"/>
            <w:r w:rsidRPr="002105DF">
              <w:rPr>
                <w:sz w:val="12"/>
                <w:szCs w:val="12"/>
              </w:rPr>
              <w:t>ul.Kajakowej</w:t>
            </w:r>
            <w:proofErr w:type="spellEnd"/>
            <w:r w:rsidRPr="002105DF">
              <w:rPr>
                <w:sz w:val="12"/>
                <w:szCs w:val="12"/>
              </w:rPr>
              <w:t xml:space="preserve"> 12b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607 813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402 825,00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66,3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Aranżacja i wyposażenie Ursynowskiego Centrum Kultury "Alternatywy"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2 000 835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77 779,93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3,9</w:t>
            </w:r>
          </w:p>
        </w:tc>
      </w:tr>
      <w:tr w:rsidR="002105DF" w:rsidRPr="002105DF" w:rsidTr="002105D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Zakup książkomatu wraz z rowerem cargo do dowozu książek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426 768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426 768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Modernizacja obiektów Ursynowskiego Centrum Sportu i Rekreacji - etap III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426 768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</w:tbl>
    <w:p w:rsidR="00D21089" w:rsidRDefault="00D21089" w:rsidP="000D40C6"/>
    <w:p w:rsidR="00D21089" w:rsidRPr="00FA7CCC" w:rsidRDefault="00D21089" w:rsidP="000D40C6"/>
    <w:p w:rsidR="00401E63" w:rsidRDefault="00401E63" w:rsidP="000D40C6">
      <w:pPr>
        <w:sectPr w:rsidR="00401E63" w:rsidSect="00DE1B3F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505CA9" w:rsidRDefault="00180E8F" w:rsidP="00505CA9">
      <w:pPr>
        <w:jc w:val="center"/>
      </w:pPr>
      <w:r>
        <w:t>Zestawienie</w:t>
      </w:r>
      <w:r w:rsidR="00103F49">
        <w:t xml:space="preserve"> nr XII/4</w:t>
      </w:r>
    </w:p>
    <w:p w:rsidR="00505CA9" w:rsidRPr="00505CA9" w:rsidRDefault="00505CA9" w:rsidP="00505CA9">
      <w:pPr>
        <w:pStyle w:val="Nagwek4"/>
        <w:rPr>
          <w:i/>
        </w:rPr>
      </w:pPr>
      <w:bookmarkStart w:id="20" w:name="_Toc111539392"/>
      <w:r>
        <w:t>D.</w:t>
      </w:r>
      <w:r>
        <w:tab/>
        <w:t xml:space="preserve">PRZYCHODY I WYDATKI ZAKŁADU BUDŻETOWEGO – </w:t>
      </w:r>
      <w:r>
        <w:rPr>
          <w:i/>
        </w:rPr>
        <w:t>Ursynowskie Centrum Sportu i Rekreacji</w:t>
      </w:r>
      <w:bookmarkEnd w:id="20"/>
    </w:p>
    <w:p w:rsidR="00505CA9" w:rsidRDefault="00A947AA" w:rsidP="00505CA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505CA9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442"/>
        <w:gridCol w:w="4618"/>
        <w:gridCol w:w="1251"/>
        <w:gridCol w:w="1251"/>
        <w:gridCol w:w="1249"/>
      </w:tblGrid>
      <w:tr w:rsidR="000047F1" w:rsidRPr="000047F1" w:rsidTr="000047F1">
        <w:trPr>
          <w:trHeight w:val="540"/>
        </w:trPr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 xml:space="preserve">Plan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Wskaźnik % (kol. 4/3)</w:t>
            </w:r>
          </w:p>
        </w:tc>
      </w:tr>
      <w:tr w:rsidR="000047F1" w:rsidRPr="000047F1" w:rsidTr="000047F1">
        <w:trPr>
          <w:trHeight w:val="405"/>
        </w:trPr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0047F1" w:rsidRPr="000047F1" w:rsidTr="000047F1">
        <w:trPr>
          <w:trHeight w:val="199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047F1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047F1">
              <w:rPr>
                <w:rFonts w:ascii="Arial CE" w:hAnsi="Arial CE"/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047F1">
              <w:rPr>
                <w:rFonts w:ascii="Arial CE" w:hAnsi="Arial CE"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047F1">
              <w:rPr>
                <w:rFonts w:ascii="Arial CE" w:hAnsi="Arial CE"/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047F1">
              <w:rPr>
                <w:rFonts w:ascii="Arial CE" w:hAnsi="Arial CE"/>
                <w:sz w:val="12"/>
                <w:szCs w:val="12"/>
              </w:rPr>
              <w:t>5</w:t>
            </w:r>
          </w:p>
        </w:tc>
      </w:tr>
      <w:tr w:rsidR="000047F1" w:rsidRPr="000047F1" w:rsidTr="000047F1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 xml:space="preserve">STAN ŚRODKÓW OBROTOWYCH NETTO NA POCZĄTEK OKRESU SPRAWOZDAWCZEGO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100 000,00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100,0</w:t>
            </w:r>
          </w:p>
        </w:tc>
      </w:tr>
      <w:tr w:rsidR="000047F1" w:rsidRPr="000047F1" w:rsidTr="000047F1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15 867 033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8 624 601,36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54,4</w:t>
            </w:r>
          </w:p>
        </w:tc>
      </w:tr>
      <w:tr w:rsidR="000047F1" w:rsidRPr="000047F1" w:rsidTr="000047F1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15 867 033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8 621 898,92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54,3</w:t>
            </w:r>
          </w:p>
        </w:tc>
      </w:tr>
      <w:tr w:rsidR="000047F1" w:rsidRPr="000047F1" w:rsidTr="000047F1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047F1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047F1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047F1">
              <w:rPr>
                <w:rFonts w:ascii="Arial CE" w:hAnsi="Arial CE"/>
                <w:sz w:val="12"/>
                <w:szCs w:val="12"/>
              </w:rPr>
              <w:t>własne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047F1">
              <w:rPr>
                <w:rFonts w:ascii="Arial CE" w:hAnsi="Arial CE"/>
                <w:sz w:val="12"/>
                <w:szCs w:val="12"/>
              </w:rPr>
              <w:t>9 100 000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047F1">
              <w:rPr>
                <w:rFonts w:ascii="Arial CE" w:hAnsi="Arial CE"/>
                <w:sz w:val="12"/>
                <w:szCs w:val="12"/>
              </w:rPr>
              <w:t>4 421 898,92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047F1">
              <w:rPr>
                <w:rFonts w:ascii="Arial CE" w:hAnsi="Arial CE"/>
                <w:sz w:val="12"/>
                <w:szCs w:val="12"/>
              </w:rPr>
              <w:t>48,6</w:t>
            </w:r>
          </w:p>
        </w:tc>
      </w:tr>
      <w:tr w:rsidR="000047F1" w:rsidRPr="000047F1" w:rsidTr="000047F1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047F1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047F1">
              <w:rPr>
                <w:rFonts w:ascii="Arial CE" w:hAnsi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047F1">
              <w:rPr>
                <w:rFonts w:ascii="Arial CE" w:hAnsi="Arial CE"/>
                <w:sz w:val="12"/>
                <w:szCs w:val="12"/>
              </w:rPr>
              <w:t>dotacje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047F1">
              <w:rPr>
                <w:rFonts w:ascii="Arial CE" w:hAnsi="Arial CE"/>
                <w:sz w:val="12"/>
                <w:szCs w:val="12"/>
              </w:rPr>
              <w:t>6 767 033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047F1">
              <w:rPr>
                <w:rFonts w:ascii="Arial CE" w:hAnsi="Arial CE"/>
                <w:sz w:val="12"/>
                <w:szCs w:val="12"/>
              </w:rPr>
              <w:t>4 200 000,00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047F1">
              <w:rPr>
                <w:rFonts w:ascii="Arial CE" w:hAnsi="Arial CE"/>
                <w:sz w:val="12"/>
                <w:szCs w:val="12"/>
              </w:rPr>
              <w:t>62,1</w:t>
            </w:r>
          </w:p>
        </w:tc>
      </w:tr>
      <w:tr w:rsidR="000047F1" w:rsidRPr="000047F1" w:rsidTr="000047F1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2 702,44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15 967 033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8 724 601,36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54,6</w:t>
            </w:r>
          </w:p>
        </w:tc>
      </w:tr>
      <w:tr w:rsidR="000047F1" w:rsidRPr="000047F1" w:rsidTr="000047F1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15 867 033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6 663 784,21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42,0</w:t>
            </w:r>
          </w:p>
        </w:tc>
      </w:tr>
      <w:tr w:rsidR="000047F1" w:rsidRPr="000047F1" w:rsidTr="000047F1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15 867 033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6 643 678,36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41,9</w:t>
            </w:r>
          </w:p>
        </w:tc>
      </w:tr>
      <w:tr w:rsidR="000047F1" w:rsidRPr="000047F1" w:rsidTr="000047F1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047F1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047F1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047F1">
              <w:rPr>
                <w:rFonts w:ascii="Arial CE" w:hAnsi="Arial CE"/>
                <w:sz w:val="12"/>
                <w:szCs w:val="12"/>
              </w:rPr>
              <w:t>wynagrodzenia i pochodne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047F1">
              <w:rPr>
                <w:rFonts w:ascii="Arial CE" w:hAnsi="Arial CE"/>
                <w:sz w:val="12"/>
                <w:szCs w:val="12"/>
              </w:rPr>
              <w:t>9 051 000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047F1">
              <w:rPr>
                <w:rFonts w:ascii="Arial CE" w:hAnsi="Arial CE"/>
                <w:sz w:val="12"/>
                <w:szCs w:val="12"/>
              </w:rPr>
              <w:t>3 879 077,83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047F1">
              <w:rPr>
                <w:rFonts w:ascii="Arial CE" w:hAnsi="Arial CE"/>
                <w:sz w:val="12"/>
                <w:szCs w:val="12"/>
              </w:rPr>
              <w:t>42,9</w:t>
            </w:r>
          </w:p>
        </w:tc>
      </w:tr>
      <w:tr w:rsidR="000047F1" w:rsidRPr="000047F1" w:rsidTr="000047F1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047F1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047F1">
              <w:rPr>
                <w:rFonts w:ascii="Arial CE" w:hAnsi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047F1">
              <w:rPr>
                <w:rFonts w:ascii="Arial CE" w:hAnsi="Arial CE"/>
                <w:sz w:val="12"/>
                <w:szCs w:val="12"/>
              </w:rPr>
              <w:t>wydatki rzeczowe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047F1">
              <w:rPr>
                <w:rFonts w:ascii="Arial CE" w:hAnsi="Arial CE"/>
                <w:sz w:val="12"/>
                <w:szCs w:val="12"/>
              </w:rPr>
              <w:t>6 816 033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047F1">
              <w:rPr>
                <w:rFonts w:ascii="Arial CE" w:hAnsi="Arial CE"/>
                <w:sz w:val="12"/>
                <w:szCs w:val="12"/>
              </w:rPr>
              <w:t>2 764 600,53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047F1">
              <w:rPr>
                <w:rFonts w:ascii="Arial CE" w:hAnsi="Arial CE"/>
                <w:sz w:val="12"/>
                <w:szCs w:val="12"/>
              </w:rPr>
              <w:t>40,6</w:t>
            </w:r>
          </w:p>
        </w:tc>
      </w:tr>
      <w:tr w:rsidR="000047F1" w:rsidRPr="000047F1" w:rsidTr="000047F1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20 105,85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2 060 817,15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2 060,8</w:t>
            </w:r>
          </w:p>
        </w:tc>
      </w:tr>
      <w:tr w:rsidR="000047F1" w:rsidRPr="000047F1" w:rsidTr="000047F1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15 967 033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8 724 601,36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047F1">
              <w:rPr>
                <w:rFonts w:ascii="Arial CE" w:hAnsi="Arial CE"/>
                <w:b/>
                <w:bCs/>
                <w:sz w:val="12"/>
                <w:szCs w:val="12"/>
              </w:rPr>
              <w:t>54,6</w:t>
            </w:r>
          </w:p>
        </w:tc>
      </w:tr>
    </w:tbl>
    <w:p w:rsidR="00394907" w:rsidRDefault="00394907" w:rsidP="000D40C6"/>
    <w:p w:rsidR="00394907" w:rsidRPr="00FA7CCC" w:rsidRDefault="00394907" w:rsidP="000D40C6"/>
    <w:p w:rsidR="00401E63" w:rsidRDefault="00401E63" w:rsidP="000D40C6">
      <w:pPr>
        <w:sectPr w:rsidR="00401E6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180E8F" w:rsidP="00002B42">
      <w:pPr>
        <w:jc w:val="center"/>
      </w:pPr>
      <w:r>
        <w:t>Zestawienie</w:t>
      </w:r>
      <w:r w:rsidR="00002B42">
        <w:t xml:space="preserve"> nr </w:t>
      </w:r>
      <w:r w:rsidR="009F54F2">
        <w:t>XII</w:t>
      </w:r>
      <w:r w:rsidR="00002B42">
        <w:t>/</w:t>
      </w:r>
      <w:r w:rsidR="00D464D9">
        <w:t>5</w:t>
      </w:r>
    </w:p>
    <w:p w:rsidR="00002B42" w:rsidRPr="00B056BF" w:rsidRDefault="00505CA9" w:rsidP="00B056BF">
      <w:pPr>
        <w:pStyle w:val="Nagwek4"/>
      </w:pPr>
      <w:bookmarkStart w:id="21" w:name="_Toc111539393"/>
      <w:r w:rsidRPr="00B056BF">
        <w:t>E</w:t>
      </w:r>
      <w:r w:rsidR="00002B42" w:rsidRPr="00B056BF">
        <w:t>.</w:t>
      </w:r>
      <w:r w:rsidR="00002B42" w:rsidRPr="00B056BF">
        <w:tab/>
      </w:r>
      <w:r w:rsidR="00497478" w:rsidRPr="00B056BF">
        <w:t xml:space="preserve">WYKONANIE PLANU DOCHODÓW GROMADZONYCH NA WYDZIELONYCH RACHUNKACH JEDNOSTEK BUDŻETOWYCH PROWADZĄCYCH DZIAŁALNOŚĆ OKREŚLONĄ W USTAWIE </w:t>
      </w:r>
      <w:r w:rsidR="00EA4418" w:rsidRPr="00B056BF">
        <w:t xml:space="preserve">PRAWO OŚWIATOWE </w:t>
      </w:r>
      <w:r w:rsidR="00497478" w:rsidRPr="00B056BF">
        <w:t>I WYDATKÓW NIMI FINANSOWANYCH</w:t>
      </w:r>
      <w:bookmarkEnd w:id="21"/>
    </w:p>
    <w:p w:rsidR="00002B42" w:rsidRDefault="00505CA9" w:rsidP="00002B42">
      <w:pPr>
        <w:pStyle w:val="Nagwek5"/>
      </w:pPr>
      <w:bookmarkStart w:id="22" w:name="_Toc224548664"/>
      <w:bookmarkStart w:id="23" w:name="_Toc111539394"/>
      <w:r>
        <w:t>E</w:t>
      </w:r>
      <w:r w:rsidR="00002B42">
        <w:t>.1.</w:t>
      </w:r>
      <w:r w:rsidR="00002B42">
        <w:tab/>
        <w:t>Oświata i wychowanie</w:t>
      </w:r>
      <w:bookmarkEnd w:id="22"/>
      <w:bookmarkEnd w:id="23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2105DF" w:rsidRPr="002105DF" w:rsidTr="002105D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2105DF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2105DF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2105DF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2105DF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2105DF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2105DF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2105DF" w:rsidRPr="002105DF" w:rsidTr="002105D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2105DF" w:rsidRPr="002105DF" w:rsidTr="002105D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2105DF" w:rsidRPr="002105DF" w:rsidTr="002105D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802 105,71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05DF" w:rsidRPr="002105DF" w:rsidTr="002105D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30 993 600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8 564 629,14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27,6</w:t>
            </w:r>
          </w:p>
        </w:tc>
      </w:tr>
      <w:tr w:rsidR="002105DF" w:rsidRPr="002105DF" w:rsidTr="002105D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30 993 600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9 366 734,85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30,2</w:t>
            </w:r>
          </w:p>
        </w:tc>
      </w:tr>
      <w:tr w:rsidR="002105DF" w:rsidRPr="002105DF" w:rsidTr="002105D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30 993 600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6 347 224,09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20,5</w:t>
            </w:r>
          </w:p>
        </w:tc>
      </w:tr>
      <w:tr w:rsidR="002105DF" w:rsidRPr="002105DF" w:rsidTr="002105D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30 963 600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6 347 224,09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20,5</w:t>
            </w:r>
          </w:p>
        </w:tc>
      </w:tr>
      <w:tr w:rsidR="002105DF" w:rsidRPr="002105DF" w:rsidTr="002105D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3 019 510,76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05DF" w:rsidRPr="002105DF" w:rsidTr="002105D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30 993 600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9 366 734,85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30,2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180E8F" w:rsidP="00002B42">
      <w:pPr>
        <w:jc w:val="center"/>
      </w:pPr>
      <w:r>
        <w:t>Zestawienie</w:t>
      </w:r>
      <w:r w:rsidR="00002B42">
        <w:t xml:space="preserve"> nr </w:t>
      </w:r>
      <w:r w:rsidR="009F54F2">
        <w:t>XII</w:t>
      </w:r>
      <w:r w:rsidR="00002B42">
        <w:t>/</w:t>
      </w:r>
      <w:r w:rsidR="00D464D9">
        <w:t>5</w:t>
      </w:r>
    </w:p>
    <w:p w:rsidR="00002B42" w:rsidRDefault="00497478" w:rsidP="00B056BF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EA4418">
        <w:rPr>
          <w:bCs/>
          <w:szCs w:val="20"/>
        </w:rPr>
        <w:t xml:space="preserve">PRAWO OŚWIATOWE </w:t>
      </w:r>
      <w:r w:rsidRPr="000D1821">
        <w:rPr>
          <w:bCs/>
          <w:szCs w:val="20"/>
        </w:rPr>
        <w:t>I WYDATKÓW NIMI FINANSOWANYCH</w:t>
      </w:r>
    </w:p>
    <w:p w:rsidR="00002B42" w:rsidRDefault="00505CA9" w:rsidP="00002B42">
      <w:pPr>
        <w:pStyle w:val="Nagwek6"/>
      </w:pPr>
      <w:bookmarkStart w:id="24" w:name="_Toc224548665"/>
      <w:bookmarkStart w:id="25" w:name="_Toc111539395"/>
      <w:r>
        <w:t>E</w:t>
      </w:r>
      <w:r w:rsidR="00002B42">
        <w:t>.1.1.</w:t>
      </w:r>
      <w:r w:rsidR="00002B42">
        <w:tab/>
      </w:r>
      <w:r w:rsidR="00807D2D">
        <w:t>Szkoły</w:t>
      </w:r>
      <w:r w:rsidR="00002B42">
        <w:t xml:space="preserve"> podstawow</w:t>
      </w:r>
      <w:bookmarkEnd w:id="24"/>
      <w:r w:rsidR="00807D2D">
        <w:t>e</w:t>
      </w:r>
      <w:bookmarkEnd w:id="25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2105DF" w:rsidRPr="002105DF" w:rsidTr="002105D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2105DF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2105DF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2105DF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2105DF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2105DF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2105DF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2105DF" w:rsidRPr="002105DF" w:rsidTr="002105D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2105DF" w:rsidRPr="002105DF" w:rsidTr="002105D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2105DF" w:rsidRPr="002105DF" w:rsidTr="002105D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267 803,81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05DF" w:rsidRPr="002105DF" w:rsidTr="002105D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14 773 340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4 574 211,82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31,0</w:t>
            </w:r>
          </w:p>
        </w:tc>
      </w:tr>
      <w:tr w:rsidR="002105DF" w:rsidRPr="002105DF" w:rsidTr="002105D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14 773 340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4 842 015,63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32,8</w:t>
            </w:r>
          </w:p>
        </w:tc>
      </w:tr>
      <w:tr w:rsidR="002105DF" w:rsidRPr="002105DF" w:rsidTr="002105D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14 773 340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3 150 307,60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21,3</w:t>
            </w:r>
          </w:p>
        </w:tc>
      </w:tr>
      <w:tr w:rsidR="002105DF" w:rsidRPr="002105DF" w:rsidTr="002105D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14 773 340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3 150 307,60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21,3</w:t>
            </w:r>
          </w:p>
        </w:tc>
      </w:tr>
      <w:tr w:rsidR="002105DF" w:rsidRPr="002105DF" w:rsidTr="002105D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2105DF" w:rsidRPr="002105DF" w:rsidTr="002105D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1 691 708,03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05DF" w:rsidRPr="002105DF" w:rsidTr="002105D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14 773 340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4 842 015,63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32,8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180E8F" w:rsidP="00002B42">
      <w:pPr>
        <w:jc w:val="center"/>
      </w:pPr>
      <w:r>
        <w:t>Zestawienie</w:t>
      </w:r>
      <w:r w:rsidR="00002B42">
        <w:t xml:space="preserve"> nr </w:t>
      </w:r>
      <w:r w:rsidR="009F54F2">
        <w:t>XII</w:t>
      </w:r>
      <w:r w:rsidR="00002B42">
        <w:t>/</w:t>
      </w:r>
      <w:r w:rsidR="00D464D9">
        <w:t>5</w:t>
      </w:r>
    </w:p>
    <w:p w:rsidR="00002B42" w:rsidRDefault="00497478" w:rsidP="00B056BF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EA4418">
        <w:rPr>
          <w:bCs/>
          <w:szCs w:val="20"/>
        </w:rPr>
        <w:t xml:space="preserve">PRAWO OŚWIATOWE </w:t>
      </w:r>
      <w:r w:rsidRPr="000D1821">
        <w:rPr>
          <w:bCs/>
          <w:szCs w:val="20"/>
        </w:rPr>
        <w:t xml:space="preserve"> I WYDATKÓW NIMI FINANSOWANYCH</w:t>
      </w:r>
    </w:p>
    <w:p w:rsidR="00002B42" w:rsidRDefault="00505CA9" w:rsidP="00002B42">
      <w:pPr>
        <w:pStyle w:val="Nagwek6"/>
      </w:pPr>
      <w:bookmarkStart w:id="26" w:name="_Toc224548666"/>
      <w:bookmarkStart w:id="27" w:name="_Toc111539396"/>
      <w:r>
        <w:t>E</w:t>
      </w:r>
      <w:r w:rsidR="00002B42">
        <w:t>.1.2.</w:t>
      </w:r>
      <w:r w:rsidR="00002B42">
        <w:tab/>
      </w:r>
      <w:r w:rsidR="00807D2D">
        <w:t>P</w:t>
      </w:r>
      <w:r w:rsidR="00002B42">
        <w:t>rzedszkol</w:t>
      </w:r>
      <w:bookmarkEnd w:id="26"/>
      <w:r w:rsidR="00807D2D">
        <w:t>a</w:t>
      </w:r>
      <w:bookmarkEnd w:id="2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2105DF" w:rsidRPr="002105DF" w:rsidTr="002105D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2105DF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2105DF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2105DF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2105DF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2105DF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2105DF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2105DF" w:rsidRPr="002105DF" w:rsidTr="002105D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2105DF" w:rsidRPr="002105DF" w:rsidTr="002105D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2105DF" w:rsidRPr="002105DF" w:rsidTr="002105D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525 643,60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05DF" w:rsidRPr="002105DF" w:rsidTr="002105D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15 010 010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3 557 486,26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23,7</w:t>
            </w:r>
          </w:p>
        </w:tc>
      </w:tr>
      <w:tr w:rsidR="002105DF" w:rsidRPr="002105DF" w:rsidTr="002105D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15 010 010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4 083 129,86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27,2</w:t>
            </w:r>
          </w:p>
        </w:tc>
      </w:tr>
      <w:tr w:rsidR="002105DF" w:rsidRPr="002105DF" w:rsidTr="002105D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15 010 010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2 988 209,75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19,9</w:t>
            </w:r>
          </w:p>
        </w:tc>
      </w:tr>
      <w:tr w:rsidR="002105DF" w:rsidRPr="002105DF" w:rsidTr="002105D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15 010 010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2 988 209,75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19,9</w:t>
            </w:r>
          </w:p>
        </w:tc>
      </w:tr>
      <w:tr w:rsidR="002105DF" w:rsidRPr="002105DF" w:rsidTr="002105D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2105DF" w:rsidRPr="002105DF" w:rsidTr="002105D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1 094 920,11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05DF" w:rsidRPr="002105DF" w:rsidTr="002105D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15 010 010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4 083 129,86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27,2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180E8F" w:rsidP="00002B42">
      <w:pPr>
        <w:jc w:val="center"/>
      </w:pPr>
      <w:r>
        <w:t>Zestawienie</w:t>
      </w:r>
      <w:r w:rsidR="00002B42">
        <w:t xml:space="preserve"> nr </w:t>
      </w:r>
      <w:r w:rsidR="009F54F2">
        <w:t>XII</w:t>
      </w:r>
      <w:r w:rsidR="00002B42">
        <w:t>/</w:t>
      </w:r>
      <w:r w:rsidR="00D464D9">
        <w:t>5</w:t>
      </w:r>
    </w:p>
    <w:p w:rsidR="00002B42" w:rsidRDefault="00497478" w:rsidP="00B056BF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EA4418">
        <w:rPr>
          <w:bCs/>
          <w:szCs w:val="20"/>
        </w:rPr>
        <w:t xml:space="preserve">PRAWO OŚWIATOWE </w:t>
      </w:r>
      <w:r w:rsidRPr="000D1821">
        <w:rPr>
          <w:bCs/>
          <w:szCs w:val="20"/>
        </w:rPr>
        <w:t>I WYDATKÓW NIMI FINANSOWANYCH</w:t>
      </w:r>
    </w:p>
    <w:p w:rsidR="00002B42" w:rsidRDefault="00505CA9" w:rsidP="00002B42">
      <w:pPr>
        <w:pStyle w:val="Nagwek6"/>
      </w:pPr>
      <w:bookmarkStart w:id="28" w:name="_Toc111539397"/>
      <w:r>
        <w:t>E</w:t>
      </w:r>
      <w:r w:rsidR="00002B42">
        <w:t>.1.3.</w:t>
      </w:r>
      <w:r w:rsidR="00002B42">
        <w:tab/>
      </w:r>
      <w:r w:rsidR="00807D2D">
        <w:t>Przedszkola</w:t>
      </w:r>
      <w:r w:rsidR="00002B42">
        <w:t xml:space="preserve"> specjaln</w:t>
      </w:r>
      <w:r w:rsidR="00807D2D">
        <w:t>e</w:t>
      </w:r>
      <w:bookmarkEnd w:id="28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2105DF" w:rsidRPr="002105DF" w:rsidTr="002105D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2105DF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2105DF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2105DF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2105DF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2105DF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2105DF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2105DF" w:rsidRPr="002105DF" w:rsidTr="002105D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2105DF" w:rsidRPr="002105DF" w:rsidTr="002105D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2105DF" w:rsidRPr="002105DF" w:rsidTr="002105D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2 506,34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05DF" w:rsidRPr="002105DF" w:rsidTr="002105D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119 050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47 144,39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39,6</w:t>
            </w:r>
          </w:p>
        </w:tc>
      </w:tr>
      <w:tr w:rsidR="002105DF" w:rsidRPr="002105DF" w:rsidTr="002105D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119 050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49 650,73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41,7</w:t>
            </w:r>
          </w:p>
        </w:tc>
      </w:tr>
      <w:tr w:rsidR="002105DF" w:rsidRPr="002105DF" w:rsidTr="002105D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119 050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30 381,89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25,5</w:t>
            </w:r>
          </w:p>
        </w:tc>
      </w:tr>
      <w:tr w:rsidR="002105DF" w:rsidRPr="002105DF" w:rsidTr="002105D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119 050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30 381,89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25,5</w:t>
            </w:r>
          </w:p>
        </w:tc>
      </w:tr>
      <w:tr w:rsidR="002105DF" w:rsidRPr="002105DF" w:rsidTr="002105D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2105DF" w:rsidRPr="002105DF" w:rsidTr="002105D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19 268,84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05DF" w:rsidRPr="002105DF" w:rsidTr="002105D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119 050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49 650,73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41,7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180E8F" w:rsidP="00002B42">
      <w:pPr>
        <w:jc w:val="center"/>
      </w:pPr>
      <w:r>
        <w:t>Zestawienie</w:t>
      </w:r>
      <w:r w:rsidR="00002B42">
        <w:t xml:space="preserve"> nr </w:t>
      </w:r>
      <w:r w:rsidR="009F54F2">
        <w:t>XII</w:t>
      </w:r>
      <w:r w:rsidR="00002B42">
        <w:t>/</w:t>
      </w:r>
      <w:r w:rsidR="00D464D9">
        <w:t>5</w:t>
      </w:r>
    </w:p>
    <w:p w:rsidR="00002B42" w:rsidRDefault="00497478" w:rsidP="00B056BF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EA4418">
        <w:rPr>
          <w:bCs/>
          <w:szCs w:val="20"/>
        </w:rPr>
        <w:t xml:space="preserve">PRAWO OŚWIATOWE </w:t>
      </w:r>
      <w:r w:rsidRPr="000D1821">
        <w:rPr>
          <w:bCs/>
          <w:szCs w:val="20"/>
        </w:rPr>
        <w:t>I WYDATKÓW NIMI FINANSOWANYCH</w:t>
      </w:r>
    </w:p>
    <w:p w:rsidR="00002B42" w:rsidRDefault="00505CA9" w:rsidP="00002B42">
      <w:pPr>
        <w:pStyle w:val="Nagwek6"/>
      </w:pPr>
      <w:bookmarkStart w:id="29" w:name="_Toc111539398"/>
      <w:r>
        <w:t>E</w:t>
      </w:r>
      <w:r w:rsidR="00002B42">
        <w:t>.1.</w:t>
      </w:r>
      <w:r w:rsidR="006A5344">
        <w:t>4</w:t>
      </w:r>
      <w:r w:rsidR="00002B42">
        <w:t>.</w:t>
      </w:r>
      <w:r w:rsidR="00002B42">
        <w:tab/>
      </w:r>
      <w:r w:rsidR="00807D2D">
        <w:t>L</w:t>
      </w:r>
      <w:r w:rsidR="00002B42">
        <w:t>ice</w:t>
      </w:r>
      <w:r w:rsidR="00807D2D">
        <w:t>a</w:t>
      </w:r>
      <w:r w:rsidR="00002B42">
        <w:t xml:space="preserve"> ogólnokształcąc</w:t>
      </w:r>
      <w:r w:rsidR="00807D2D">
        <w:t>e</w:t>
      </w:r>
      <w:bookmarkEnd w:id="29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2105DF" w:rsidRPr="002105DF" w:rsidTr="002105D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2105DF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2105DF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2105DF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2105DF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2105DF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2105DF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2105DF" w:rsidRPr="002105DF" w:rsidTr="002105D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2105DF" w:rsidRPr="002105DF" w:rsidTr="002105D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2105DF" w:rsidRPr="002105DF" w:rsidTr="002105D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6 151,96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05DF" w:rsidRPr="002105DF" w:rsidTr="002105D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1 091 200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385 786,67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35,4</w:t>
            </w:r>
          </w:p>
        </w:tc>
      </w:tr>
      <w:tr w:rsidR="002105DF" w:rsidRPr="002105DF" w:rsidTr="002105D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1 091 200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391 938,63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35,9</w:t>
            </w:r>
          </w:p>
        </w:tc>
      </w:tr>
      <w:tr w:rsidR="002105DF" w:rsidRPr="002105DF" w:rsidTr="002105D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1 091 200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178 324,85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16,3</w:t>
            </w:r>
          </w:p>
        </w:tc>
      </w:tr>
      <w:tr w:rsidR="002105DF" w:rsidRPr="002105DF" w:rsidTr="002105D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1 061 200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178 324,85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16,8</w:t>
            </w:r>
          </w:p>
        </w:tc>
      </w:tr>
      <w:tr w:rsidR="002105DF" w:rsidRPr="002105DF" w:rsidTr="002105D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213 613,78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105DF" w:rsidRPr="002105DF" w:rsidTr="002105D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1 091 200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391 938,63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2105DF">
              <w:rPr>
                <w:rFonts w:ascii="Arial CE" w:hAnsi="Arial CE" w:cs="Calibri"/>
                <w:b/>
                <w:bCs/>
                <w:sz w:val="12"/>
                <w:szCs w:val="12"/>
              </w:rPr>
              <w:t>35,9</w:t>
            </w:r>
          </w:p>
        </w:tc>
      </w:tr>
    </w:tbl>
    <w:p w:rsidR="001375BC" w:rsidRDefault="001375BC" w:rsidP="000D40C6"/>
    <w:p w:rsidR="00A10750" w:rsidRPr="00FA7CCC" w:rsidRDefault="00A10750" w:rsidP="000D40C6"/>
    <w:p w:rsidR="00226B18" w:rsidRDefault="00226B18" w:rsidP="000D40C6"/>
    <w:p w:rsidR="00226B18" w:rsidRDefault="00226B18" w:rsidP="000D40C6">
      <w:pPr>
        <w:sectPr w:rsidR="00226B18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D6602" w:rsidRDefault="006747B2" w:rsidP="006747B2">
      <w:pPr>
        <w:pStyle w:val="Nagwek4"/>
      </w:pPr>
      <w:bookmarkStart w:id="30" w:name="_Toc268693860"/>
      <w:bookmarkStart w:id="31" w:name="_Toc268696693"/>
      <w:bookmarkStart w:id="32" w:name="_Toc111539399"/>
      <w:r>
        <w:t>F.</w:t>
      </w:r>
      <w:r>
        <w:tab/>
        <w:t>INFORMACJA O PRZEBIEGU WYKONANIA PLANÓW FINANSOWYCH</w:t>
      </w:r>
      <w:r>
        <w:br/>
        <w:t>INSTYTUCJI KULTURY</w:t>
      </w:r>
      <w:bookmarkEnd w:id="30"/>
      <w:bookmarkEnd w:id="31"/>
      <w:bookmarkEnd w:id="32"/>
    </w:p>
    <w:p w:rsidR="003D6602" w:rsidRPr="006747B2" w:rsidRDefault="003D6602" w:rsidP="003D6602">
      <w:pPr>
        <w:pStyle w:val="Nagwek5"/>
      </w:pPr>
      <w:bookmarkStart w:id="33" w:name="_Toc111539400"/>
      <w:r>
        <w:t>F.1.</w:t>
      </w:r>
      <w:r>
        <w:tab/>
        <w:t>Dzielnicowy Ośrodek Kultury Ursynów</w:t>
      </w:r>
      <w:bookmarkEnd w:id="33"/>
    </w:p>
    <w:p w:rsidR="003D6602" w:rsidRDefault="003D6602" w:rsidP="003D660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047F1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047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047F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047F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047F1">
              <w:rPr>
                <w:b/>
                <w:bCs/>
                <w:sz w:val="14"/>
                <w:szCs w:val="14"/>
              </w:rPr>
              <w:t xml:space="preserve">Wskaźnik % </w:t>
            </w:r>
            <w:r w:rsidRPr="000047F1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5</w:t>
            </w:r>
          </w:p>
        </w:tc>
      </w:tr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30 485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30 484,66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55 444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55 443,31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34 583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34 582,45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100,0</w:t>
            </w:r>
          </w:p>
        </w:tc>
      </w:tr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3 106 000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1 447 057,15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46,6</w:t>
            </w:r>
          </w:p>
        </w:tc>
      </w:tr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500 000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156 349,21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31,3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250 000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62 041,58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24,8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250 000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94 307,63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37,7</w:t>
            </w:r>
          </w:p>
        </w:tc>
      </w:tr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2 166 000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1 080 000,00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49,9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2 136 000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1 050 000,00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49,2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100,0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440 000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210 707,94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47,9</w:t>
            </w:r>
          </w:p>
        </w:tc>
      </w:tr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3 130 959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1 472 015,80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47,0</w:t>
            </w:r>
          </w:p>
        </w:tc>
      </w:tr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3 106 000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1 465 302,81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47,2</w:t>
            </w:r>
          </w:p>
        </w:tc>
      </w:tr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1 918 000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922 089,81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48,1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1 421 500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692 075,02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48,7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216 500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94 080,62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43,5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składki na rzecz ZUS i Funduszu Pracy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280 000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135 934,17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48,5</w:t>
            </w:r>
          </w:p>
        </w:tc>
      </w:tr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688 000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303 115,73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44,1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190 000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90 624,08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47,7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37 080,42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37,1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398 000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175 411,23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44,1</w:t>
            </w:r>
          </w:p>
        </w:tc>
      </w:tr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500 000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240 097,27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48,0</w:t>
            </w:r>
          </w:p>
        </w:tc>
      </w:tr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92 460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92 459,50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0047F1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64 840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64 839,22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100,0</w:t>
            </w:r>
          </w:p>
        </w:tc>
      </w:tr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66 941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66 941,24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3 080 481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1 439 784,55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46,7</w:t>
            </w:r>
          </w:p>
        </w:tc>
      </w:tr>
      <w:tr w:rsidR="000047F1" w:rsidRPr="000047F1" w:rsidTr="000047F1">
        <w:trPr>
          <w:trHeight w:val="255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047F1" w:rsidRPr="000047F1" w:rsidTr="000047F1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612 813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407 774,37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66,5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4 949,37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99,0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607 813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402 825,00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66,3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17,5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100,0</w:t>
            </w:r>
          </w:p>
        </w:tc>
      </w:tr>
    </w:tbl>
    <w:p w:rsidR="000D40C6" w:rsidRDefault="000D40C6" w:rsidP="000D40C6"/>
    <w:p w:rsidR="000D40C6" w:rsidRDefault="006216DF" w:rsidP="00E810BC">
      <w:pPr>
        <w:pStyle w:val="Nagwek5"/>
      </w:pPr>
      <w:r>
        <w:br w:type="page"/>
      </w:r>
    </w:p>
    <w:p w:rsidR="000D40C6" w:rsidRDefault="000D40C6" w:rsidP="00B056BF">
      <w:pPr>
        <w:jc w:val="center"/>
        <w:rPr>
          <w:bCs/>
          <w:szCs w:val="20"/>
        </w:rPr>
      </w:pPr>
      <w:r w:rsidRPr="003D6602">
        <w:rPr>
          <w:bCs/>
          <w:szCs w:val="20"/>
        </w:rPr>
        <w:t>INFORMACJA O PRZEBIEGU WYKONANIA PLANÓW FINANSOWYCHINSTYTUCJI KULTURY</w:t>
      </w:r>
    </w:p>
    <w:p w:rsidR="006216DF" w:rsidRPr="00DC6141" w:rsidRDefault="006216DF" w:rsidP="00E810BC">
      <w:pPr>
        <w:pStyle w:val="Nagwek5"/>
      </w:pPr>
      <w:bookmarkStart w:id="34" w:name="_Toc111539401"/>
      <w:r>
        <w:t>F</w:t>
      </w:r>
      <w:r w:rsidR="00E810BC">
        <w:t>.2</w:t>
      </w:r>
      <w:r>
        <w:t>.</w:t>
      </w:r>
      <w:r>
        <w:tab/>
      </w:r>
      <w:r w:rsidRPr="00DC6141">
        <w:t>Ursynowskie Centrum Kultury „Alternatywy"</w:t>
      </w:r>
      <w:bookmarkEnd w:id="34"/>
    </w:p>
    <w:p w:rsidR="006216DF" w:rsidRDefault="006216DF" w:rsidP="006216D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047F1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047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047F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047F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047F1">
              <w:rPr>
                <w:b/>
                <w:bCs/>
                <w:sz w:val="14"/>
                <w:szCs w:val="14"/>
              </w:rPr>
              <w:t xml:space="preserve">Wskaźnik % </w:t>
            </w:r>
            <w:r w:rsidRPr="000047F1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5</w:t>
            </w:r>
          </w:p>
        </w:tc>
      </w:tr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220 419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220 418,16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352 187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352 186,78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204 046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204 045,23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100,0</w:t>
            </w:r>
          </w:p>
        </w:tc>
      </w:tr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7 216 000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4 368 401,13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60,5</w:t>
            </w:r>
          </w:p>
        </w:tc>
      </w:tr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950 000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560 637,64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59,0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830 000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503 158,73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60,6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120 000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57 478,91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47,9</w:t>
            </w:r>
          </w:p>
        </w:tc>
      </w:tr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6 030 000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3 780 000,00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62,7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6 000 000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3 750 000,00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62,5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100,0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236 000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27 763,49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11,8</w:t>
            </w:r>
          </w:p>
        </w:tc>
      </w:tr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7 347 768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4 500 169,75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61,2</w:t>
            </w:r>
          </w:p>
        </w:tc>
      </w:tr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7 216 000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3 868 516,62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53,6</w:t>
            </w:r>
          </w:p>
        </w:tc>
      </w:tr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4 115 200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2 129 225,50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51,7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2 885 000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1 434 145,41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49,7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640 200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377 637,90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59,0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składki na rzecz ZUS i Funduszu Pracy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590 000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317 442,19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53,8</w:t>
            </w:r>
          </w:p>
        </w:tc>
      </w:tr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2 684 800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1 446 885,30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53,9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250 000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137 593,35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55,0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420 000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195 557,97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46,6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2 014 800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1 113 733,98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55,3</w:t>
            </w:r>
          </w:p>
        </w:tc>
      </w:tr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416 000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292 405,82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70,3</w:t>
            </w:r>
          </w:p>
        </w:tc>
      </w:tr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1 024 305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1 024 304,40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0047F1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982 315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982 314,41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100,0</w:t>
            </w:r>
          </w:p>
        </w:tc>
      </w:tr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295 250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295 242,64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6 486 945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3 139 454,86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48,4</w:t>
            </w:r>
          </w:p>
        </w:tc>
      </w:tr>
      <w:tr w:rsidR="000047F1" w:rsidRPr="000047F1" w:rsidTr="000047F1">
        <w:trPr>
          <w:trHeight w:val="255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047F1" w:rsidRPr="000047F1" w:rsidTr="000047F1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2 000 835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77 779,93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3,9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2 000 835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77 779,93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3,9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35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34,50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100,0</w:t>
            </w:r>
          </w:p>
        </w:tc>
      </w:tr>
    </w:tbl>
    <w:p w:rsidR="006216DF" w:rsidRDefault="006216DF" w:rsidP="003D6602">
      <w:pPr>
        <w:jc w:val="both"/>
      </w:pPr>
    </w:p>
    <w:p w:rsidR="006747B2" w:rsidRDefault="003D6602" w:rsidP="00B056BF">
      <w:pPr>
        <w:jc w:val="center"/>
        <w:rPr>
          <w:bCs/>
          <w:szCs w:val="20"/>
        </w:rPr>
      </w:pPr>
      <w:r>
        <w:br w:type="page"/>
      </w:r>
      <w:r w:rsidRPr="003D6602">
        <w:rPr>
          <w:bCs/>
          <w:szCs w:val="20"/>
        </w:rPr>
        <w:t>INFORMACJA O PRZEBIEGU WYKONANIA PLANÓW FINANSOWYCHINSTYTUCJI KULTURY</w:t>
      </w:r>
    </w:p>
    <w:p w:rsidR="003D6602" w:rsidRPr="003D6602" w:rsidRDefault="003D6602" w:rsidP="003D6602">
      <w:pPr>
        <w:jc w:val="both"/>
        <w:rPr>
          <w:sz w:val="12"/>
          <w:szCs w:val="12"/>
        </w:rPr>
      </w:pPr>
    </w:p>
    <w:p w:rsidR="006747B2" w:rsidRPr="006747B2" w:rsidRDefault="006747B2" w:rsidP="005360C3">
      <w:pPr>
        <w:pStyle w:val="Nagwek5"/>
      </w:pPr>
      <w:bookmarkStart w:id="35" w:name="_Toc268693861"/>
      <w:bookmarkStart w:id="36" w:name="_Toc268696694"/>
      <w:bookmarkStart w:id="37" w:name="_Toc111539402"/>
      <w:r>
        <w:t>F.</w:t>
      </w:r>
      <w:r w:rsidR="00E810BC">
        <w:t>3</w:t>
      </w:r>
      <w:r>
        <w:t>.</w:t>
      </w:r>
      <w:r>
        <w:tab/>
      </w:r>
      <w:bookmarkEnd w:id="35"/>
      <w:bookmarkEnd w:id="36"/>
      <w:r w:rsidRPr="006747B2">
        <w:t>Biblioteka Publiczna im. J</w:t>
      </w:r>
      <w:r w:rsidR="00FF5869">
        <w:t xml:space="preserve">uliana </w:t>
      </w:r>
      <w:r w:rsidRPr="006747B2">
        <w:t>U</w:t>
      </w:r>
      <w:r w:rsidR="00FF5869">
        <w:t>rsyna</w:t>
      </w:r>
      <w:r w:rsidRPr="006747B2">
        <w:t xml:space="preserve"> Niemcewicza w Dzielnicy Ursynów</w:t>
      </w:r>
      <w:bookmarkEnd w:id="37"/>
    </w:p>
    <w:p w:rsidR="00002B42" w:rsidRDefault="006747B2" w:rsidP="000A34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0047F1" w:rsidRPr="000047F1" w:rsidTr="000047F1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047F1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047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047F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047F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047F1">
              <w:rPr>
                <w:b/>
                <w:bCs/>
                <w:sz w:val="14"/>
                <w:szCs w:val="14"/>
              </w:rPr>
              <w:t xml:space="preserve">Wskaźnik % </w:t>
            </w:r>
            <w:r w:rsidRPr="000047F1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047F1" w:rsidRPr="000047F1" w:rsidTr="000047F1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5</w:t>
            </w:r>
          </w:p>
        </w:tc>
      </w:tr>
      <w:tr w:rsidR="000047F1" w:rsidRPr="000047F1" w:rsidTr="000047F1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13 948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13 947,11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047F1" w:rsidRPr="000047F1" w:rsidTr="000047F1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321 820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321 819,90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047F1" w:rsidRPr="000047F1" w:rsidTr="000047F1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147 203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147 203,03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100,0</w:t>
            </w:r>
          </w:p>
        </w:tc>
      </w:tr>
      <w:tr w:rsidR="000047F1" w:rsidRPr="000047F1" w:rsidTr="000047F1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174 335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174 334,97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100,0</w:t>
            </w:r>
          </w:p>
        </w:tc>
      </w:tr>
      <w:tr w:rsidR="000047F1" w:rsidRPr="000047F1" w:rsidTr="000047F1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7 752 168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3 773 246,27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48,7</w:t>
            </w:r>
          </w:p>
        </w:tc>
      </w:tr>
      <w:tr w:rsidR="000047F1" w:rsidRPr="000047F1" w:rsidTr="000047F1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1 500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939,00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62,6</w:t>
            </w:r>
          </w:p>
        </w:tc>
      </w:tr>
      <w:tr w:rsidR="000047F1" w:rsidRPr="000047F1" w:rsidTr="000047F1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1 500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939,00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62,6</w:t>
            </w:r>
          </w:p>
        </w:tc>
      </w:tr>
      <w:tr w:rsidR="000047F1" w:rsidRPr="000047F1" w:rsidTr="000047F1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7 629 000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3 662 496,00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48,0</w:t>
            </w:r>
          </w:p>
        </w:tc>
      </w:tr>
      <w:tr w:rsidR="000047F1" w:rsidRPr="000047F1" w:rsidTr="000047F1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7 599 000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3 662 496,00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48,2</w:t>
            </w:r>
          </w:p>
        </w:tc>
      </w:tr>
      <w:tr w:rsidR="000047F1" w:rsidRPr="000047F1" w:rsidTr="000047F1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</w:t>
            </w:r>
          </w:p>
        </w:tc>
      </w:tr>
      <w:tr w:rsidR="000047F1" w:rsidRPr="000047F1" w:rsidTr="000047F1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121 668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109 811,27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90,3</w:t>
            </w:r>
          </w:p>
        </w:tc>
      </w:tr>
      <w:tr w:rsidR="000047F1" w:rsidRPr="000047F1" w:rsidTr="000047F1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8 060 040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4 081 119,06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50,6</w:t>
            </w:r>
          </w:p>
        </w:tc>
      </w:tr>
      <w:tr w:rsidR="000047F1" w:rsidRPr="000047F1" w:rsidTr="000047F1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7 752 168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3 387 938,04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43,7</w:t>
            </w:r>
          </w:p>
        </w:tc>
      </w:tr>
      <w:tr w:rsidR="000047F1" w:rsidRPr="000047F1" w:rsidTr="000047F1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5 561 400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2 384 098,31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42,9</w:t>
            </w:r>
          </w:p>
        </w:tc>
      </w:tr>
      <w:tr w:rsidR="000047F1" w:rsidRPr="000047F1" w:rsidTr="000047F1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4 595 450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1 985 621,00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43,2</w:t>
            </w:r>
          </w:p>
        </w:tc>
      </w:tr>
      <w:tr w:rsidR="000047F1" w:rsidRPr="000047F1" w:rsidTr="000047F1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125 050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33 260,00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26,6</w:t>
            </w:r>
          </w:p>
        </w:tc>
      </w:tr>
      <w:tr w:rsidR="000047F1" w:rsidRPr="000047F1" w:rsidTr="000047F1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składki na rzecz ZUS i Funduszu Pracy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840 900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365 217,31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43,4</w:t>
            </w:r>
          </w:p>
        </w:tc>
      </w:tr>
      <w:tr w:rsidR="000047F1" w:rsidRPr="000047F1" w:rsidTr="000047F1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1 433 068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649 937,44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45,4</w:t>
            </w:r>
          </w:p>
        </w:tc>
      </w:tr>
      <w:tr w:rsidR="000047F1" w:rsidRPr="000047F1" w:rsidTr="000047F1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110 000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46 188,00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42,0</w:t>
            </w:r>
          </w:p>
        </w:tc>
      </w:tr>
      <w:tr w:rsidR="000047F1" w:rsidRPr="000047F1" w:rsidTr="000047F1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208 400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89 489,33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42,9</w:t>
            </w:r>
          </w:p>
        </w:tc>
      </w:tr>
      <w:tr w:rsidR="000047F1" w:rsidRPr="000047F1" w:rsidTr="000047F1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26 000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4 120,00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15,8</w:t>
            </w:r>
          </w:p>
        </w:tc>
      </w:tr>
      <w:tr w:rsidR="000047F1" w:rsidRPr="000047F1" w:rsidTr="000047F1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1 088 668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510 140,11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46,9</w:t>
            </w:r>
          </w:p>
        </w:tc>
      </w:tr>
      <w:tr w:rsidR="000047F1" w:rsidRPr="000047F1" w:rsidTr="000047F1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757 700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353 902,29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46,7</w:t>
            </w:r>
          </w:p>
        </w:tc>
      </w:tr>
      <w:tr w:rsidR="000047F1" w:rsidRPr="000047F1" w:rsidTr="000047F1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915 024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915 023,73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047F1" w:rsidRPr="000047F1" w:rsidTr="000047F1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139 003,07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0047F1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775 920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775 919,36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100,0</w:t>
            </w:r>
          </w:p>
        </w:tc>
      </w:tr>
      <w:tr w:rsidR="000047F1" w:rsidRPr="000047F1" w:rsidTr="000047F1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183 839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183 838,84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047F1" w:rsidRPr="000047F1" w:rsidTr="000047F1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7 020 983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2 656 753,15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37,8</w:t>
            </w:r>
          </w:p>
        </w:tc>
      </w:tr>
      <w:tr w:rsidR="000047F1" w:rsidRPr="000047F1" w:rsidTr="000047F1">
        <w:trPr>
          <w:trHeight w:val="284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047F1" w:rsidRPr="000047F1" w:rsidTr="000047F1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047F1" w:rsidRPr="000047F1" w:rsidTr="000047F1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</w:t>
            </w:r>
          </w:p>
        </w:tc>
      </w:tr>
      <w:tr w:rsidR="000047F1" w:rsidRPr="000047F1" w:rsidTr="000047F1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79 000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</w:t>
            </w:r>
          </w:p>
        </w:tc>
      </w:tr>
      <w:tr w:rsidR="000047F1" w:rsidRPr="000047F1" w:rsidTr="000047F1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047F1">
              <w:rPr>
                <w:sz w:val="12"/>
                <w:szCs w:val="12"/>
              </w:rPr>
              <w:t xml:space="preserve"> </w:t>
            </w:r>
          </w:p>
        </w:tc>
      </w:tr>
      <w:tr w:rsidR="000047F1" w:rsidRPr="000047F1" w:rsidTr="000047F1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76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68,50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047F1" w:rsidRPr="000047F1" w:rsidRDefault="000047F1" w:rsidP="000047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047F1">
              <w:rPr>
                <w:b/>
                <w:bCs/>
                <w:sz w:val="12"/>
                <w:szCs w:val="12"/>
              </w:rPr>
              <w:t>90,1</w:t>
            </w:r>
          </w:p>
        </w:tc>
      </w:tr>
    </w:tbl>
    <w:p w:rsidR="00002B42" w:rsidRPr="000047F1" w:rsidRDefault="00002B42" w:rsidP="00AA7371">
      <w:pPr>
        <w:rPr>
          <w:sz w:val="4"/>
          <w:szCs w:val="4"/>
        </w:rPr>
        <w:sectPr w:rsidR="00002B42" w:rsidRPr="000047F1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AA7371" w:rsidP="000D40C6">
      <w:pPr>
        <w:pStyle w:val="Nagwek1"/>
        <w:spacing w:before="11000"/>
      </w:pPr>
      <w:bookmarkStart w:id="38" w:name="_Toc111539403"/>
      <w:r>
        <w:t>3</w:t>
      </w:r>
      <w:r w:rsidR="00002B42">
        <w:t>.</w:t>
      </w:r>
      <w:r w:rsidR="00002B42">
        <w:tab/>
        <w:t>ZESTAWIENIA ZBIORCZE</w:t>
      </w:r>
      <w:bookmarkEnd w:id="38"/>
    </w:p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AA7371" w:rsidP="00002B42">
      <w:pPr>
        <w:pStyle w:val="Nagwek2"/>
      </w:pPr>
      <w:bookmarkStart w:id="39" w:name="_Toc111539404"/>
      <w:r>
        <w:t>3</w:t>
      </w:r>
      <w:r w:rsidR="00002B42">
        <w:t>.1.</w:t>
      </w:r>
      <w:r w:rsidR="00002B42">
        <w:tab/>
        <w:t>Wydatki ogółem w układzie zadań</w:t>
      </w:r>
      <w:bookmarkEnd w:id="39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2105DF" w:rsidRPr="002105DF" w:rsidTr="002105DF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2105DF" w:rsidRPr="002105DF" w:rsidTr="002105DF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Wskaźnik %</w:t>
            </w:r>
            <w:r w:rsidRPr="002105DF">
              <w:rPr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Wskaźnik %</w:t>
            </w:r>
            <w:r w:rsidRPr="002105DF">
              <w:rPr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Wskaźnik %</w:t>
            </w:r>
            <w:r w:rsidRPr="002105DF">
              <w:rPr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2105DF" w:rsidRPr="002105DF" w:rsidTr="002105DF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</w:t>
            </w:r>
          </w:p>
        </w:tc>
      </w:tr>
      <w:tr w:rsidR="002105DF" w:rsidRPr="002105DF" w:rsidTr="002105DF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587 872 907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325 362 140,20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53 736 515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6 128 078,48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11,4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641 609 422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331 490 218,68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51,7</w:t>
            </w:r>
          </w:p>
        </w:tc>
      </w:tr>
      <w:tr w:rsidR="002105DF" w:rsidRPr="002105DF" w:rsidTr="002105DF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4 895 724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1 526 061,31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8 427 769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305 365,25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13 323 493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1 831 426,56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13,7</w:t>
            </w:r>
          </w:p>
        </w:tc>
      </w:tr>
      <w:tr w:rsidR="002105DF" w:rsidRPr="002105DF" w:rsidTr="002105DF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4 499 716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1 971 815,74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43,8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408 962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4 908 678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1 971 815,74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40,2</w:t>
            </w:r>
          </w:p>
        </w:tc>
      </w:tr>
      <w:tr w:rsidR="002105DF" w:rsidRPr="002105DF" w:rsidTr="002105DF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17 195 058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3 667 714,88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21,3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14 871 203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161 484,01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32 066 261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3 829 198,89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11,9</w:t>
            </w:r>
          </w:p>
        </w:tc>
      </w:tr>
      <w:tr w:rsidR="002105DF" w:rsidRPr="002105DF" w:rsidTr="002105DF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367 577 929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181 573 440,74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22 440 635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5 032 436,40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22,4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390 018 564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186 605 877,14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47,8</w:t>
            </w:r>
          </w:p>
        </w:tc>
      </w:tr>
      <w:tr w:rsidR="002105DF" w:rsidRPr="002105DF" w:rsidTr="002105DF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122 007 351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100 831 684,02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82,6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4 137 926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5 318,40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126 145 277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100 837 002,42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79,9</w:t>
            </w:r>
          </w:p>
        </w:tc>
      </w:tr>
      <w:tr w:rsidR="002105DF" w:rsidRPr="002105DF" w:rsidTr="002105DF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17 891 053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9 184 122,65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51,3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2 854 366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598 474,42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21,0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20 745 419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9 782 597,07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47,2</w:t>
            </w:r>
          </w:p>
        </w:tc>
      </w:tr>
      <w:tr w:rsidR="002105DF" w:rsidRPr="002105DF" w:rsidTr="002105DF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9 594 174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5 338 442,66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55,6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426 768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10 020 942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5 338 442,66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53,3</w:t>
            </w:r>
          </w:p>
        </w:tc>
      </w:tr>
      <w:tr w:rsidR="002105DF" w:rsidRPr="002105DF" w:rsidTr="002105DF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630 906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159 605,66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25,3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630 906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159 605,66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25,3</w:t>
            </w:r>
          </w:p>
        </w:tc>
      </w:tr>
      <w:tr w:rsidR="002105DF" w:rsidRPr="002105DF" w:rsidTr="002105DF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43 024 796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20 878 315,91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168 886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25 000,00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43 193 682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20 903 315,91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48,4</w:t>
            </w:r>
          </w:p>
        </w:tc>
      </w:tr>
      <w:tr w:rsidR="002105DF" w:rsidRPr="002105DF" w:rsidTr="002105DF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556 200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230 936,63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41,5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556 200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230 936,63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41,5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AA7371" w:rsidP="00002B42">
      <w:pPr>
        <w:pStyle w:val="Nagwek2"/>
      </w:pPr>
      <w:bookmarkStart w:id="40" w:name="_Toc111539405"/>
      <w:r>
        <w:t>3</w:t>
      </w:r>
      <w:r w:rsidR="00002B42">
        <w:t>.2.</w:t>
      </w:r>
      <w:r w:rsidR="00002B42">
        <w:tab/>
        <w:t>Wydatki bieżące w układzie zadań</w:t>
      </w:r>
      <w:bookmarkEnd w:id="40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2105DF" w:rsidRPr="002105DF" w:rsidTr="002105DF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2105DF" w:rsidRPr="002105DF" w:rsidTr="002105DF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Wskaźnik %</w:t>
            </w:r>
            <w:r w:rsidRPr="002105DF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Wskaźnik %</w:t>
            </w:r>
            <w:r w:rsidRPr="002105DF">
              <w:rPr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2105DF" w:rsidRPr="002105DF" w:rsidTr="002105DF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587 872 907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325 362 140,20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306 745 230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187 388 686,09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61,1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4 895 724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1 526 061,31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4 895 724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1 526 061,31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31,2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4 895 724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1 526 061,31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4 895 724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1 526 061,31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31,2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4 157 724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1 427 103,32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4 157 724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1 427 103,32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34,3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3 697 724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1 235 837,83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3 697 724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1 235 837,83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33,4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191 265,49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191 265,49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61,7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378 000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92 192,99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378 000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92 192,99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24,4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378 000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92 192,99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378 000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92 192,99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24,4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6 765,00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6 765,00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1,9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4 499 716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1 971 815,74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4 499 716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1 971 815,74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43,8</w:t>
            </w:r>
          </w:p>
        </w:tc>
      </w:tr>
      <w:tr w:rsidR="002105DF" w:rsidRPr="002105DF" w:rsidTr="002105D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3 877 016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1 650 432,35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3 877 016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1 650 432,35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42,6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2 904 978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1 362 911,88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2 904 978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1 362 911,88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46,9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850 568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171 962,12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850 568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171 962,12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20,2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738,00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738,00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18,5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117 470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114 820,35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117 470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114 820,35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228 500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34 854,10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228 500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34 854,10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15,3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2 400,00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2 400,00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30,0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220 500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32 454,10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220 500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32 454,10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14,7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394 200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286 529,29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394 200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286 529,29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72,7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7 077,17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7 077,17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16,3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350 700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279 452,12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350 700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279 452,12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79,7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17 195 058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3 667 714,88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17 195 058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3 667 714,88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21,3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3 369 000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1 081 789,11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3 369 000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1 081 789,11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32,1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2 485 000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886 631,59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2 485 000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886 631,59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35,7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1 927 200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886 631,59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1 927 200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886 631,59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46,0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557 800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557 800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1 062,30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1 062,30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15,2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150 497,19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150 497,19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41,8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8 933,03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8 933,03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6,0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34 665,00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34 665,00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10,8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693 392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139 689,73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693 392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139 689,73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20,1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388 000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136 912,73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388 000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136 912,73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35,3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290 392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2 777,00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290 392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2 777,00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1,0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11 622 446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2 150 287,05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11 622 446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2 150 287,05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18,5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3 349 511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648 064,69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3 349 511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648 064,69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19,3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3 426 935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632 758,69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3 426 935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632 758,69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18,5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4 546 000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869 463,67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4 546 000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869 463,67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19,1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1 510 220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295 948,99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1 510 220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295 948,99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19,6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1 197 000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229 093,19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1 197 000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229 093,19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19,1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Wykonywanie zadań związanych z rolnictwem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4 295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4 294,66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4 295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4 294,66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308 925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62 561,14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308 925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62 561,14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20,3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367 577 929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181 573 440,74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107 640 115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54 875 107,16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51,0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355 186 175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176 421 287,04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106 240 532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54 674 746,37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51,5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103 510 054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53 305 219,41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51,5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43 181 196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23 065 892,45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53,4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60 329 144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30 239 612,03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285,07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99,7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43 180 910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23 065 607,38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43 180 910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23 065 607,38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53,4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5 035 940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2 425 984,99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5 035 940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2 425 984,99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2 875 395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1 252 674,33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841 161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462 647,79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55,0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2 034 234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790 026,54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841 161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462 647,79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841 161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462 647,79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55,0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133 748 962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67 468 766,79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50,4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18 716 791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10 354 063,15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55,3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115 032 171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57 114 703,64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2105DF">
              <w:rPr>
                <w:color w:val="FF1818"/>
                <w:sz w:val="12"/>
                <w:szCs w:val="12"/>
              </w:rPr>
              <w:t>-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18 716 791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10 354 063,15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18 716 791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10 354 063,15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55,3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26 804 775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12 913 335,86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8 703 023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4 320 132,06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49,6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18 101 752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8 593 203,80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8 703 023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4 320 132,06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8 703 023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4 320 132,06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49,6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6 998 848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3 139 605,96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57 734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24 438,48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57 734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24 438,48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42,3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57 734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24 438,48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57 734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24 438,48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42,3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14 815 261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7 017 137,33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6 743 177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1 004 086,06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5 386 137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824 309,57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15,3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2 269 520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1 008 403,67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1 550 000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468 344,07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1 550 000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468 344,07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30,2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685 308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276 407,84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1 150 315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669 182,02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58,2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548 977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314 947,88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57,4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48 139 456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25 279 841,35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52,5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27 064 023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14 672 112,04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54,2</w:t>
            </w:r>
          </w:p>
        </w:tc>
      </w:tr>
      <w:tr w:rsidR="002105DF" w:rsidRPr="002105DF" w:rsidTr="002105D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21 075 433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10 607 729,31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27 064 023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14 672 112,04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27 064 023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14 672 112,04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54,2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6 368,88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6 368,88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21,2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6 368,88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6 368,88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21,2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771 430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161 490,00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161 490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161 490,00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609 940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161 490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161 490,00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161 490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161 490,00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12 391 754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5 152 153,70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1 399 583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200 360,79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14,3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7 068 808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3 425 103,35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7 068 808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3 425 103,35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19 570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19 570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706 254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87 402,46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279 741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886 262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665 028,25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322 148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2105DF" w:rsidRPr="002105DF" w:rsidTr="002105D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95 448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14 836,79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34 140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764,98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2,2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892 122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92 069,71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701 989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70 192,12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10,0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703 862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213 465,37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114 590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69 279,00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271 275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26 569,07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317 997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117 617,30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1 368 880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646 247,77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364 143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129 403,69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35,5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Programy </w:t>
            </w:r>
            <w:proofErr w:type="spellStart"/>
            <w:r w:rsidRPr="002105DF">
              <w:rPr>
                <w:sz w:val="12"/>
                <w:szCs w:val="12"/>
              </w:rPr>
              <w:t>edukacyjno</w:t>
            </w:r>
            <w:proofErr w:type="spellEnd"/>
            <w:r w:rsidRPr="002105DF">
              <w:rPr>
                <w:sz w:val="12"/>
                <w:szCs w:val="12"/>
              </w:rPr>
              <w:t xml:space="preserve">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Projekty </w:t>
            </w:r>
            <w:proofErr w:type="spellStart"/>
            <w:r w:rsidRPr="002105DF">
              <w:rPr>
                <w:sz w:val="12"/>
                <w:szCs w:val="12"/>
              </w:rPr>
              <w:t>edukacyjno</w:t>
            </w:r>
            <w:proofErr w:type="spellEnd"/>
            <w:r w:rsidRPr="002105DF">
              <w:rPr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1 318 880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646 247,77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314 143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129 403,69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41,2</w:t>
            </w:r>
          </w:p>
        </w:tc>
      </w:tr>
      <w:tr w:rsidR="002105DF" w:rsidRPr="002105DF" w:rsidTr="002105D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328 400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122 007 351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100 831 684,02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100 817 488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89 556 563,49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88,8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1 809 522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1 533 999,77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1 809 522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1 533 999,77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84,8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1 809 522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1 533 999,77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1 809 522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1 533 999,77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84,8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1 809 522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1 533 999,77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1 809 522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1 533 999,77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84,8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30 606 329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18 036 952,27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11 579 584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7 981 804,67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68,9</w:t>
            </w:r>
          </w:p>
        </w:tc>
      </w:tr>
      <w:tr w:rsidR="002105DF" w:rsidRPr="002105DF" w:rsidTr="002105D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1 752,00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1 752,00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23,1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12 919 245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8 643 596,86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9 793 998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6 307 807,67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64,4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12 404 281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6 326 800,06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51,0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2 408 326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1 622 608,37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870 000,00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567 776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207 622,76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944 900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806 658,64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908 000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802 245,00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88,4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1 354 215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427 913,58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762 120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267 751,08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592 095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160 162,50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89 591 500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81 260 731,98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87 428 382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80 040 759,05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91,6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2 100 665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1 177 894,27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56,1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85 352 123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78 716 451,96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92,2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85 352 123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78 716 451,96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92,2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1 894 594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1 237 152,53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1 894 594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1 237 152,53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65,3</w:t>
            </w:r>
          </w:p>
        </w:tc>
      </w:tr>
      <w:tr w:rsidR="002105DF" w:rsidRPr="002105DF" w:rsidTr="002105DF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244 118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129 233,22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52,9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181 665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87 154,56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48,0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17 891 053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9 184 122,65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17 891 053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9 184 122,65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51,3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1 951 053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655 672,44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1 951 053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655 672,44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33,6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1 951 053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655 672,44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1 951 053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655 672,44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33,6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49 540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4 954,69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49 540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4 954,69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10,0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Ochrona zabytków i opieka nad zabytkami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49 540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4 954,69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49 540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4 954,69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10,0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15 825 460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8 522 955,52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15 825 460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8 522 955,52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53,9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8 196 460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4 860 459,52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59,3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8 196 460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4 860 459,52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59,3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Dzielnicowy Ośrodek Kultury Ursynów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2 166 460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1 080 459,52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2 166 460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1 080 459,52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49,9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Ursynowskie Centrum Kultury "Alternatywy"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6 030 000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3 780 000,00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6 030 000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3 780 000,00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62,7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7 629 000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3 662 496,00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7 629 000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3 662 496,00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48,0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Biblioteka Publiczna im. Juliana Ursyna Niemcewicza w Dzielnicy Ursynów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7 629 000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3 662 496,00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7 629 000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3 662 496,00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48,0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0,8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540,00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540,00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0,8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9 594 174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5 338 442,66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9 594 174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5 338 442,66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55,6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608 000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312 312,81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608 000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312 312,81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51,4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608 000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312 312,81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51,4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608 000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312 312,81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51,4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8 986 174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5 026 129,85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8 986 174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5 026 129,85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55,9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88 000,00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88 000,00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26,7</w:t>
            </w:r>
          </w:p>
        </w:tc>
      </w:tr>
      <w:tr w:rsidR="002105DF" w:rsidRPr="002105DF" w:rsidTr="002105D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1 874 141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731 579,85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1 874 141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731 579,85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39,0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6 550,00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6 550,00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43,7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6 767 033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4 200 000,00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6 767 033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4 200 000,00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62,1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Ursynowskie Centrum Sportu i Rekreacji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6 767 033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4 200 000,00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6 767 033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4 200 000,00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62,1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630 906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159 605,66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630 906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159 605,66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25,3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510 906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155 583,56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510 906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155 583,56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30,5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487 906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151 583,56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487 906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151 583,56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31,1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209 085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69 120,95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209 085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69 120,95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33,1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147 700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47 251,66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147 700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47 251,66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32,0</w:t>
            </w:r>
          </w:p>
        </w:tc>
      </w:tr>
      <w:tr w:rsidR="002105DF" w:rsidRPr="002105DF" w:rsidTr="002105D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131 121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35 210,95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131 121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35 210,95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26,9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40,0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4 022,10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4 022,10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3,4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2 952,00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2 952,00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14,8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1 070,10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1 070,10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1,1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43 024 796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20 878 315,91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43 024 796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20 878 315,91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48,5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128 977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63 269,99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128 977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63 269,99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49,1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Obsługa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128 977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63 269,99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128 977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63 269,99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49,1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128 977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63 269,99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128 977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63 269,99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49,1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41 895 766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20 303 107,56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41 895 766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20 303 107,56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48,5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35 175 071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17 635 902,27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50,1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35 175 071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17 635 902,27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50,1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34 944 738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17 543 566,45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34 944 738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17 543 566,45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50,2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230 333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92 335,82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230 333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92 335,82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40,1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6 720 695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2 667 205,29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6 720 695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2 667 205,29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39,7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529 035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158 725,64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529 035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158 725,64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30,0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3 633 228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1 527 691,25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3 633 228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1 527 691,25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42,0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491 629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278 738,47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491 629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278 738,47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56,7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22 340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7 760,35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22 340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7 760,35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34,7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223 800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35 346,68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223 800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35 346,68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15,8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934 700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257 920,27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934 700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257 920,27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27,6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4 624,17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4 624,17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25,7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867 963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396 398,46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867 963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396 398,46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45,7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1 000 053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511 938,36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1 000 053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511 938,36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51,2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351 883,54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351 883,54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48,7</w:t>
            </w:r>
          </w:p>
        </w:tc>
      </w:tr>
      <w:tr w:rsidR="002105DF" w:rsidRPr="002105DF" w:rsidTr="002105D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126 053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8 054,82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126 053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8 054,82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6,4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152 000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152 000,00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152 000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152 000,00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556 200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230 936,63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556 200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230 936,63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41,5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215 668,88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215 668,88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44,0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220 689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166 357,88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220 689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166 357,88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75,4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269 311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49 311,00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269 311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49 311,00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18,3</w:t>
            </w:r>
          </w:p>
        </w:tc>
      </w:tr>
      <w:tr w:rsidR="002105DF" w:rsidRPr="002105DF" w:rsidTr="002105DF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66 200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15 267,75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66 200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15 267,75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23,1</w:t>
            </w:r>
          </w:p>
        </w:tc>
      </w:tr>
      <w:tr w:rsidR="002105DF" w:rsidRPr="002105DF" w:rsidTr="002105D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66 200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15 267,75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66 200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15 267,75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23,1</w:t>
            </w:r>
          </w:p>
        </w:tc>
      </w:tr>
    </w:tbl>
    <w:p w:rsidR="008757D4" w:rsidRPr="00FA7CCC" w:rsidRDefault="008757D4" w:rsidP="000D40C6"/>
    <w:p w:rsidR="00EE257D" w:rsidRDefault="00EE257D" w:rsidP="000D40C6">
      <w:pPr>
        <w:sectPr w:rsidR="00EE257D" w:rsidSect="00F1133A">
          <w:footerReference w:type="default" r:id="rId16"/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02B42" w:rsidRDefault="00AA7371" w:rsidP="00002B42">
      <w:pPr>
        <w:pStyle w:val="Nagwek2"/>
      </w:pPr>
      <w:bookmarkStart w:id="41" w:name="_Toc111539406"/>
      <w:r>
        <w:t>3</w:t>
      </w:r>
      <w:r w:rsidR="00002B42">
        <w:t>.3.</w:t>
      </w:r>
      <w:r w:rsidR="00002B42">
        <w:tab/>
        <w:t>Wydatki inwestycyjne w układzie zadań</w:t>
      </w:r>
      <w:bookmarkEnd w:id="41"/>
    </w:p>
    <w:p w:rsidR="006A5344" w:rsidRDefault="00D464D9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2105DF" w:rsidRPr="002105DF" w:rsidTr="002105DF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 xml:space="preserve">Wskaźnik % </w:t>
            </w:r>
            <w:r w:rsidRPr="002105DF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2105DF" w:rsidRPr="002105DF" w:rsidTr="002105DF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4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53 736 515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6 128 078,48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11,4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8 427 769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305 365,25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3,6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8 427 769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305 365,25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3,6</w:t>
            </w:r>
          </w:p>
        </w:tc>
      </w:tr>
      <w:tr w:rsidR="002105DF" w:rsidRPr="002105DF" w:rsidTr="002105DF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 xml:space="preserve">Modernizacja ul. Rosoła (etap I Ciszewskiego - </w:t>
            </w:r>
            <w:proofErr w:type="spellStart"/>
            <w:r w:rsidRPr="002105DF">
              <w:rPr>
                <w:b/>
                <w:bCs/>
                <w:sz w:val="12"/>
                <w:szCs w:val="12"/>
              </w:rPr>
              <w:t>Płaskowickiej</w:t>
            </w:r>
            <w:proofErr w:type="spellEnd"/>
            <w:r w:rsidRPr="002105DF">
              <w:rPr>
                <w:b/>
                <w:bCs/>
                <w:sz w:val="12"/>
                <w:szCs w:val="12"/>
              </w:rPr>
              <w:t xml:space="preserve">, etap II </w:t>
            </w:r>
            <w:proofErr w:type="spellStart"/>
            <w:r w:rsidRPr="002105DF">
              <w:rPr>
                <w:b/>
                <w:bCs/>
                <w:sz w:val="12"/>
                <w:szCs w:val="12"/>
              </w:rPr>
              <w:t>Płaskowickiej</w:t>
            </w:r>
            <w:proofErr w:type="spellEnd"/>
            <w:r w:rsidRPr="002105DF">
              <w:rPr>
                <w:b/>
                <w:bCs/>
                <w:sz w:val="12"/>
                <w:szCs w:val="12"/>
              </w:rPr>
              <w:t xml:space="preserve"> - Jeżewskiego, etap III Jeżewskiego -  Rosnowskiego)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1 358 072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51 513,31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3,8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Przebudowa ul. Baletowej na odc. ul. Puławska - granica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15 587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10 200,00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65,4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ul. Kurantów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44 768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Nabycie gruntów pod budowę ul. Projektowanej na odcinku ul. Taborowa - ul. Łączyny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Nabycie gruntów pod budowę ul. Wędrowców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5 853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534,98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9,1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 xml:space="preserve">Budowa ulicy 26aKD-D  z </w:t>
            </w:r>
            <w:proofErr w:type="spellStart"/>
            <w:r w:rsidRPr="002105DF">
              <w:rPr>
                <w:b/>
                <w:bCs/>
                <w:sz w:val="12"/>
                <w:szCs w:val="12"/>
              </w:rPr>
              <w:t>m.p.z.p</w:t>
            </w:r>
            <w:proofErr w:type="spellEnd"/>
            <w:r w:rsidRPr="002105DF">
              <w:rPr>
                <w:b/>
                <w:bCs/>
                <w:sz w:val="12"/>
                <w:szCs w:val="12"/>
              </w:rPr>
              <w:t xml:space="preserve">. Zachodniego Pasma </w:t>
            </w:r>
            <w:proofErr w:type="spellStart"/>
            <w:r w:rsidRPr="002105DF">
              <w:rPr>
                <w:b/>
                <w:bCs/>
                <w:sz w:val="12"/>
                <w:szCs w:val="12"/>
              </w:rPr>
              <w:t>Pyrskiego</w:t>
            </w:r>
            <w:proofErr w:type="spellEnd"/>
            <w:r w:rsidRPr="002105DF">
              <w:rPr>
                <w:b/>
                <w:bCs/>
                <w:sz w:val="12"/>
                <w:szCs w:val="12"/>
              </w:rPr>
              <w:t xml:space="preserve"> w rejonie ul. Poleczki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123 272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36 564,56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29,7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ul. Krzesanego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100 546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dróg publicznych ul. Flamenco i ul. Mazura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1 770 000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Wykup nieruchomości w ul. Drzemlika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174 250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160 995,00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92,4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 xml:space="preserve">Wykup nieruchomości z </w:t>
            </w:r>
            <w:proofErr w:type="spellStart"/>
            <w:r w:rsidRPr="002105DF">
              <w:rPr>
                <w:b/>
                <w:bCs/>
                <w:sz w:val="12"/>
                <w:szCs w:val="12"/>
              </w:rPr>
              <w:t>mpzp</w:t>
            </w:r>
            <w:proofErr w:type="spellEnd"/>
            <w:r w:rsidRPr="002105DF">
              <w:rPr>
                <w:b/>
                <w:bCs/>
                <w:sz w:val="12"/>
                <w:szCs w:val="12"/>
              </w:rPr>
              <w:t xml:space="preserve"> osiedla Stokłosy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i modernizacja infrastruktury drogowej na terenie Zielonego Ursynowa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1 838 494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27 675,00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1,5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Rozbudowa i modernizacja sieci dróg rowerowych na terenie Ursynowa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1 960,00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0,4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Łączymy rowerowe szlaki - uzupełnienie sieci dróg rowerowych na Ursynowie o brakujące odcinki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Rowerowa Od-Nowa: modernizacja dróg dla rowerów na Ursynowie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111 000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Oświetlenie ciągów pieszych i rowerowych  na Ursynowie (Park  Kozłowskiego, ul. Rosoła, Park Przy Bażantarni)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202 000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6 024,00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3,0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Rozświetlmy Ursynów! Oświetlenie ciemnych miejsc na Ursynowie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4 800,00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0,6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Zieleń zamiast betonu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520 504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i modernizacja infrastruktury drogowej na terenie Wysokiego Ursynowa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563 423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5 098,40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0,9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ul. Lelka i ul. Herbsta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408 962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408 962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 xml:space="preserve">Modernizacja i przebudowa lokalu użytkowego przy ul. </w:t>
            </w:r>
            <w:proofErr w:type="spellStart"/>
            <w:r w:rsidRPr="002105DF">
              <w:rPr>
                <w:b/>
                <w:bCs/>
                <w:sz w:val="12"/>
                <w:szCs w:val="12"/>
              </w:rPr>
              <w:t>Karczunkowskiej</w:t>
            </w:r>
            <w:proofErr w:type="spellEnd"/>
            <w:r w:rsidRPr="002105DF">
              <w:rPr>
                <w:b/>
                <w:bCs/>
                <w:sz w:val="12"/>
                <w:szCs w:val="12"/>
              </w:rPr>
              <w:t xml:space="preserve"> 138 w celu dostosowania dla potrzeb Miejsca Aktywności Lokalnej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Modernizacja budynków mieszkalnych wraz z obiektami na terenach zewnętrznych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108 962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14 871 203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161 484,01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1,1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8 608 573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74 570,00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0,9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Zielona Oś Ursynowa - nowy park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271 654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"Parku Polskich Wynalazców"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4 626 919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3 690,00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0,1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Parku R. Kozłowskiego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70 880,00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3,9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Parku Przy Bażantarni -  część wschodnia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1 020 000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Zielona Oś Ursynowa - Nowy Park i fontanna w otoczeniu pięknych kwiatów i ziół - obok Ratusza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890 000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6 262 630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86 914,01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1,4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systemów kanalizacji deszczowej na terenie Zielonego Ursynowa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1 392 398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1 430 227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3 075,00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0,2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Zielone skwery na Ursynowie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164 875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 xml:space="preserve">Ursynowska ekologia - </w:t>
            </w:r>
            <w:proofErr w:type="spellStart"/>
            <w:r w:rsidRPr="002105DF">
              <w:rPr>
                <w:b/>
                <w:bCs/>
                <w:sz w:val="12"/>
                <w:szCs w:val="12"/>
              </w:rPr>
              <w:t>butelkomaty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862 572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Zielone skwery na Ursynowie (kontynuacja)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559 518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Modernizacja urządzeń wodnych i zbiorników wodnych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Tężnia solankowa na Natolinie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25 830,00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6,2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Zielone skwery na Ursynowie (kontynuacja)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113 040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 xml:space="preserve">Budowa targowiska miejskiego u zbiegu ul. </w:t>
            </w:r>
            <w:proofErr w:type="spellStart"/>
            <w:r w:rsidRPr="002105DF">
              <w:rPr>
                <w:b/>
                <w:bCs/>
                <w:sz w:val="12"/>
                <w:szCs w:val="12"/>
              </w:rPr>
              <w:t>Płaskowickiej</w:t>
            </w:r>
            <w:proofErr w:type="spellEnd"/>
            <w:r w:rsidRPr="002105DF">
              <w:rPr>
                <w:b/>
                <w:bCs/>
                <w:sz w:val="12"/>
                <w:szCs w:val="12"/>
              </w:rPr>
              <w:t xml:space="preserve"> i ul. Braci Wagów nad tunelem Południowej Obwodnicy Warszawy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58 009,01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12,3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Modernizacja placu z fontanną w Parku im. Jana Pawła II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22 440 635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5 032 436,40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22,4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22 440 635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5 032 436,40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22,4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25 100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50 700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35 490,00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70,0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kompleksu oświatowego przy ul. Zaruby wraz z infrastrukturą komunikacyjną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1 138 589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79 801,21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7,0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hali szermierczej przy Szkole Podstawowej nr 340  ul. Lokajskiego 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1 466 604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13 900,00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0,9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Modernizacja Szkoły Podstawowej nr 330 przy ul. Mandarynki 1 wraz z termomodernizacją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2 354 560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785 690,55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33,4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Rozbudowa Szkoły Podstawowej nr 322 przy ul. Dembowskiego 9 wraz z termomodernizacją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1 461 566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228 497,56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15,6</w:t>
            </w:r>
          </w:p>
        </w:tc>
      </w:tr>
      <w:tr w:rsidR="002105DF" w:rsidRPr="002105DF" w:rsidTr="002105DF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Modernizacja budynku B Szkoły Podstawowej nr 340 wraz z adaptacją pomieszczeń na potrzeby Poradni Psychologiczno - Pedagogicznej nr 19 wraz z termomodernizacją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4 552 414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3 133 472,52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68,8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Modernizacja budynku Szkoły Podstawowej nr 319 przy ul. Wokalnej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1 815 000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43 050,00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2,4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Modernizacja budynku Przedszkola Specjalnego nr 213 przy ul. Teligi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2 108 483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74 046,00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3,5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Modernizacja budynków Szkoły Podstawowej nr 336, przy ul. Małcużyńskiego i ul. Na Uboczu 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23 001,00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0,7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Modernizacja budynków Szkoły Podstawowej nr 16 przy ul. Wilczy Dół 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10 300,00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51,5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Modernizacja budynku Szkoły Podstawowej nr 96 przy ul. Sarabandy 16/22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8 500,00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0,7</w:t>
            </w:r>
          </w:p>
        </w:tc>
      </w:tr>
      <w:tr w:rsidR="002105DF" w:rsidRPr="002105DF" w:rsidTr="002105DF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Termomodernizacja budynku Przedszkola nr 286 przy ul. Mandarynki 1  oraz budynku Przedszkola nr 401 przy ul. Dembowskiego 9 wraz z modernizacją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1 225 619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596 687,56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48,7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Wykonanie systemu monitoringu w Przedszkolu nr 400 przy ul. Lokajskiego 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instalacji fotowoltaicznej w Szkole Podstawowej nr 322 przy ul. Dembowskiego 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instalacji fotowoltaicznej w Szkole Podstawowej nr 100 przy ul. Tanecznej 54/58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instalacji fotowoltaicznej w Szkole Podstawowej nr 303 przy ul. Koncertowej 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instalacji fotowoltaicznej w Szkole Podstawowej nr 318 przy ul. Teligi 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instalacji fotowoltaicznej w Szkole Podstawowej nr 81 przy ul. Puszczyka 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4 137 926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5 318,40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0,1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4 137 926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5 318,40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0,1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 xml:space="preserve">Budowa żłobka przy ul. </w:t>
            </w:r>
            <w:proofErr w:type="spellStart"/>
            <w:r w:rsidRPr="002105DF">
              <w:rPr>
                <w:b/>
                <w:bCs/>
                <w:sz w:val="12"/>
                <w:szCs w:val="12"/>
              </w:rPr>
              <w:t>Kazury</w:t>
            </w:r>
            <w:proofErr w:type="spellEnd"/>
            <w:r w:rsidRPr="002105DF">
              <w:rPr>
                <w:b/>
                <w:bCs/>
                <w:sz w:val="12"/>
                <w:szCs w:val="12"/>
              </w:rPr>
              <w:t xml:space="preserve"> wraz z infrastrukturą komunikacyjną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494 470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Centrum Opiekuńczo-Mieszkalnego "Ursynów"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3 643 456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5 318,40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0,1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2 854 366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598 474,42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21,0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2 854 366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598 474,42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21,0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Dzielnicowego Centrum Kultury przy ul. I. Gandhi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166 718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117 869,49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70,7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 xml:space="preserve">Modernizacja budynku Dzielnicowego Ośrodka Kultury przy </w:t>
            </w:r>
            <w:proofErr w:type="spellStart"/>
            <w:r w:rsidRPr="002105DF">
              <w:rPr>
                <w:b/>
                <w:bCs/>
                <w:sz w:val="12"/>
                <w:szCs w:val="12"/>
              </w:rPr>
              <w:t>ul.Kajakowej</w:t>
            </w:r>
            <w:proofErr w:type="spellEnd"/>
            <w:r w:rsidRPr="002105DF">
              <w:rPr>
                <w:b/>
                <w:bCs/>
                <w:sz w:val="12"/>
                <w:szCs w:val="12"/>
              </w:rPr>
              <w:t xml:space="preserve"> 12b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607 813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402 825,00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66,3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Aranżacja i wyposażenie Ursynowskiego Centrum Kultury "Alternatywy"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2 000 835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77 779,93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3,9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Zakup książkomatu wraz z rowerem cargo do dowozu książek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426 768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426 768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Modernizacja obiektów Ursynowskiego Centrum Sportu i Rekreacji - etap III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426 768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168 886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14,8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168 886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25 000,00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105DF">
              <w:rPr>
                <w:b/>
                <w:bCs/>
                <w:i/>
                <w:iCs/>
                <w:sz w:val="12"/>
                <w:szCs w:val="12"/>
              </w:rPr>
              <w:t>14,8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2105DF" w:rsidRPr="002105DF" w:rsidTr="002105D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Modernizacja terenu zewnętrznego przed Urzędem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143 886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</w:t>
            </w:r>
          </w:p>
        </w:tc>
      </w:tr>
    </w:tbl>
    <w:p w:rsidR="00DA4D88" w:rsidRDefault="00DA4D88" w:rsidP="000D40C6"/>
    <w:p w:rsidR="007252E4" w:rsidRDefault="007252E4" w:rsidP="00002B42"/>
    <w:p w:rsidR="007252E4" w:rsidRDefault="007252E4" w:rsidP="00002B42">
      <w:pPr>
        <w:sectPr w:rsidR="007252E4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5360C3" w:rsidP="000D40C6">
      <w:pPr>
        <w:pStyle w:val="Nagwek1"/>
        <w:spacing w:before="11000"/>
      </w:pPr>
      <w:bookmarkStart w:id="42" w:name="_Toc111539407"/>
      <w:r>
        <w:t>4</w:t>
      </w:r>
      <w:r w:rsidR="00002B42">
        <w:t>.</w:t>
      </w:r>
      <w:r w:rsidR="00002B42">
        <w:tab/>
        <w:t>OBJAŚNIENIA W UKŁADZIE ZADAŃ</w:t>
      </w:r>
      <w:bookmarkEnd w:id="42"/>
    </w:p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5360C3" w:rsidP="000D40C6">
      <w:pPr>
        <w:pStyle w:val="Nagwek2"/>
      </w:pPr>
      <w:bookmarkStart w:id="43" w:name="_Toc111539408"/>
      <w:r>
        <w:t>4.1.</w:t>
      </w:r>
      <w:r>
        <w:tab/>
      </w:r>
      <w:r w:rsidR="00002B42">
        <w:t>Dochody miasta stołecznego Warszawy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766DA7">
              <w:rPr>
                <w:rFonts w:ascii="Arial CE" w:hAnsi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766DA7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766DA7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58 373 151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42 656 366,86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73,1%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48 473 793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39 196 097,51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80,9%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83,04%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91,89%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1 138 600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715 271,49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62,8%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2,35%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1,82%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26 214 663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19 846 365,98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75,7%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54,08%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50,63%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21 120 530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18 634 460,04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88,2%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43,57%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47,54%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9 899 358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3 460 269,35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35,0%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16,96%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8,11%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4 044 590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3 460 269,35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85,6%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40,86%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5 854 768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59,14%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</w:tbl>
    <w:p w:rsidR="000D40C6" w:rsidRDefault="000D40C6" w:rsidP="000D40C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766DA7" w:rsidRPr="00766DA7" w:rsidTr="00766DA7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766DA7">
              <w:rPr>
                <w:rFonts w:ascii="Arial CE" w:hAnsi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766DA7">
              <w:rPr>
                <w:rFonts w:ascii="Arial CE" w:hAnsi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766DA7">
              <w:rPr>
                <w:rFonts w:ascii="Arial CE" w:hAnsi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766DA7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766DA7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58 373 151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42 656 366,86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73,1%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48 473 793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39 196 097,51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80,9%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83,04%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91,89%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48 473 793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39 196 097,51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80,9%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1 138 600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715 271,49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62,8%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2,35%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1,82%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 xml:space="preserve">Opłaty </w:t>
            </w:r>
            <w:proofErr w:type="spellStart"/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adiacenckie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38 600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38 600,40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100,0%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 xml:space="preserve">Zgodnie z uchwałą Nr XXII/745/2008 Rady m.st. Warszawy z dnia 10 stycznia 2008 roku opłatę </w:t>
            </w:r>
            <w:proofErr w:type="spellStart"/>
            <w:r w:rsidRPr="00766DA7">
              <w:rPr>
                <w:rFonts w:ascii="Arial CE" w:hAnsi="Arial CE"/>
                <w:sz w:val="12"/>
                <w:szCs w:val="12"/>
              </w:rPr>
              <w:t>adiacencką</w:t>
            </w:r>
            <w:proofErr w:type="spellEnd"/>
            <w:r w:rsidRPr="00766DA7">
              <w:rPr>
                <w:rFonts w:ascii="Arial CE" w:hAnsi="Arial CE"/>
                <w:sz w:val="12"/>
                <w:szCs w:val="12"/>
              </w:rPr>
              <w:t xml:space="preserve"> ustala się w przypadku wzrostu wartości nieruchomości w wyniku jej podziału. </w:t>
            </w:r>
            <w:r w:rsidRPr="00766DA7">
              <w:rPr>
                <w:rFonts w:ascii="Arial CE" w:hAnsi="Arial CE"/>
                <w:sz w:val="12"/>
                <w:szCs w:val="12"/>
              </w:rPr>
              <w:br/>
            </w:r>
            <w:r w:rsidRPr="00766DA7">
              <w:rPr>
                <w:rFonts w:ascii="Arial CE" w:hAnsi="Arial CE"/>
                <w:sz w:val="12"/>
                <w:szCs w:val="12"/>
              </w:rPr>
              <w:br/>
              <w:t xml:space="preserve">Wysokość stawki procentowej opłaty </w:t>
            </w:r>
            <w:proofErr w:type="spellStart"/>
            <w:r w:rsidRPr="00766DA7">
              <w:rPr>
                <w:rFonts w:ascii="Arial CE" w:hAnsi="Arial CE"/>
                <w:sz w:val="12"/>
                <w:szCs w:val="12"/>
              </w:rPr>
              <w:t>adiacenckiej</w:t>
            </w:r>
            <w:proofErr w:type="spellEnd"/>
            <w:r w:rsidRPr="00766DA7">
              <w:rPr>
                <w:rFonts w:ascii="Arial CE" w:hAnsi="Arial CE"/>
                <w:sz w:val="12"/>
                <w:szCs w:val="12"/>
              </w:rPr>
              <w:t xml:space="preserve"> w m.st. Warszawa wynosi 30% różnicy wartości nieruchomości w wyniku jej podziału. </w:t>
            </w:r>
            <w:r w:rsidRPr="00766DA7">
              <w:rPr>
                <w:rFonts w:ascii="Arial CE" w:hAnsi="Arial CE"/>
                <w:sz w:val="12"/>
                <w:szCs w:val="12"/>
              </w:rPr>
              <w:br/>
            </w:r>
            <w:r w:rsidRPr="00766DA7">
              <w:rPr>
                <w:rFonts w:ascii="Arial CE" w:hAnsi="Arial CE"/>
                <w:sz w:val="12"/>
                <w:szCs w:val="12"/>
              </w:rPr>
              <w:br/>
              <w:t xml:space="preserve">Opłata </w:t>
            </w:r>
            <w:proofErr w:type="spellStart"/>
            <w:r w:rsidRPr="00766DA7">
              <w:rPr>
                <w:rFonts w:ascii="Arial CE" w:hAnsi="Arial CE"/>
                <w:sz w:val="12"/>
                <w:szCs w:val="12"/>
              </w:rPr>
              <w:t>adiacencka</w:t>
            </w:r>
            <w:proofErr w:type="spellEnd"/>
            <w:r w:rsidRPr="00766DA7">
              <w:rPr>
                <w:rFonts w:ascii="Arial CE" w:hAnsi="Arial CE"/>
                <w:sz w:val="12"/>
                <w:szCs w:val="12"/>
              </w:rPr>
              <w:t xml:space="preserve">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 xml:space="preserve">W okresie sprawozdawczym wydano 2 decyzje ustalające opłaty </w:t>
            </w:r>
            <w:proofErr w:type="spellStart"/>
            <w:r w:rsidRPr="00766DA7">
              <w:rPr>
                <w:rFonts w:ascii="Arial CE" w:hAnsi="Arial CE"/>
                <w:sz w:val="12"/>
                <w:szCs w:val="12"/>
              </w:rPr>
              <w:t>adiacenckie</w:t>
            </w:r>
            <w:proofErr w:type="spellEnd"/>
            <w:r w:rsidRPr="00766DA7">
              <w:rPr>
                <w:rFonts w:ascii="Arial CE" w:hAnsi="Arial CE"/>
                <w:sz w:val="12"/>
                <w:szCs w:val="12"/>
              </w:rPr>
              <w:t xml:space="preserve"> z tytułu podziału nieruchomości.</w:t>
            </w:r>
            <w:r w:rsidRPr="00766DA7">
              <w:rPr>
                <w:rFonts w:ascii="Arial CE" w:hAnsi="Arial CE"/>
                <w:sz w:val="12"/>
                <w:szCs w:val="12"/>
              </w:rPr>
              <w:br/>
              <w:t>Poziom realizacji planu dochodów wynika z wydania: 2 decyzji w roku 2021 oraz 2 decyzji z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29 910,20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 xml:space="preserve">Renta planistyczna ustalana jest na podstawie przepisów ustawy z dnia 27 marca 2003 r. o planowaniu i zagospodarowaniu przestrzennym w przypadku gdy w związku z uchwaleniem planu miejscowego albo jego zmianą wartość nieruchomości wzrosła, a właściciel lub użytkownik wieczysty zbywa tę nieruchomość. </w:t>
            </w:r>
            <w:r w:rsidRPr="00766DA7">
              <w:rPr>
                <w:rFonts w:ascii="Arial CE" w:hAnsi="Arial CE"/>
                <w:sz w:val="12"/>
                <w:szCs w:val="12"/>
              </w:rPr>
              <w:br/>
            </w:r>
            <w:r w:rsidRPr="00766DA7">
              <w:rPr>
                <w:rFonts w:ascii="Arial CE" w:hAnsi="Arial CE"/>
                <w:sz w:val="12"/>
                <w:szCs w:val="12"/>
              </w:rPr>
              <w:br/>
              <w:t>Stanowi ona jednorazową opłatę ustaloną w tym planie, określoną w stosunku procentowym do wzrostu wartości nieruchomości. Wysokość opłaty nie może być wyższa niż 30% wzrostu wartości nieruchomości.</w:t>
            </w:r>
            <w:r w:rsidRPr="00766DA7">
              <w:rPr>
                <w:rFonts w:ascii="Arial CE" w:hAnsi="Arial CE"/>
                <w:sz w:val="12"/>
                <w:szCs w:val="12"/>
              </w:rPr>
              <w:br/>
            </w:r>
            <w:r w:rsidRPr="00766DA7">
              <w:rPr>
                <w:rFonts w:ascii="Arial CE" w:hAnsi="Arial CE"/>
                <w:sz w:val="12"/>
                <w:szCs w:val="12"/>
              </w:rPr>
              <w:br/>
              <w:t>Renta planistyczna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W okresie sprawozdawczym wydano 2 decyzje administracyjne ustalające wysokość renty planistycznej, które nie były ujęte w planie.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1 100 000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646 760,89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58,8%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 xml:space="preserve">Opłaty za zajęcie pasa drogowego zostały określone w uchwale Nr XXXI/666/2004 Rady m.st. Warszawy z dnia 27 maja 2004 roku (z </w:t>
            </w:r>
            <w:proofErr w:type="spellStart"/>
            <w:r w:rsidRPr="00766DA7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766DA7">
              <w:rPr>
                <w:rFonts w:ascii="Arial CE" w:hAnsi="Arial CE"/>
                <w:sz w:val="12"/>
                <w:szCs w:val="12"/>
              </w:rPr>
              <w:t xml:space="preserve">. zm.) w sprawie wysokości stawek opłat za zajęcie pasa drogowego dróg publicznych na obszarze m.st. Warszawy […]. </w:t>
            </w:r>
            <w:r w:rsidRPr="00766DA7">
              <w:rPr>
                <w:rFonts w:ascii="Arial CE" w:hAnsi="Arial CE"/>
                <w:sz w:val="12"/>
                <w:szCs w:val="12"/>
              </w:rPr>
              <w:br/>
            </w:r>
            <w:r w:rsidRPr="00766DA7">
              <w:rPr>
                <w:rFonts w:ascii="Arial CE" w:hAnsi="Arial CE"/>
                <w:sz w:val="12"/>
                <w:szCs w:val="12"/>
              </w:rPr>
              <w:br/>
              <w:t>W celu przeciwdziałania społeczno-gospodarczym skutkom pandemii COVID-19 nadal obowiązywała uchwała Rady m.st. Warszawy w sprawie czasowego obniżenia wysokości stawek opłat.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• umieszczenie urządzeń infrastruktury technicznej z karami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309 227,89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• prowadzenie robót z karami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221 332,30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 xml:space="preserve">• handel okolicznościowy/obwoźny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64 119,56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• opłaty za zajęcie pasa drogowego na prawach wyłączności (bez ogródków gastronomicznych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31 943,02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• opłaty za zajęcie pasa drogowego na prawach wyłączności - ogródki gastronomiczne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16 247,69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3 890,43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Poziom realizacji planu dochodów wynika z większej liczby złożonych wniosków i wydanych decyzji.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26 214 663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19 846 365,98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75,7%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54,08%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50,63%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12 295 263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12 832 096,49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104,4%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Na opłaty z tytułu użytkowania wieczystego składają się:</w:t>
            </w:r>
            <w:r w:rsidRPr="00766DA7">
              <w:rPr>
                <w:rFonts w:ascii="Arial CE" w:hAnsi="Arial CE"/>
                <w:sz w:val="12"/>
                <w:szCs w:val="12"/>
              </w:rPr>
              <w:br/>
              <w:t xml:space="preserve">   1. pierwsze opłaty za oddanie w użytkowanie wieczyste</w:t>
            </w:r>
            <w:r w:rsidRPr="00766DA7">
              <w:rPr>
                <w:rFonts w:ascii="Arial CE" w:hAnsi="Arial CE"/>
                <w:sz w:val="12"/>
                <w:szCs w:val="12"/>
              </w:rPr>
              <w:br/>
              <w:t xml:space="preserve">   2. opłaty roczne za użytkowanie wieczyste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766DA7">
              <w:rPr>
                <w:rFonts w:ascii="Arial CE" w:hAnsi="Arial CE"/>
                <w:color w:val="000000"/>
                <w:sz w:val="12"/>
                <w:szCs w:val="12"/>
              </w:rPr>
              <w:t>Pierwsza opłata za oddanie w użytkowanie wieczyste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6 759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Opłaty z tytułu użytkowania wieczystego, w tym pierwszej opłaty ustala się według stawki procentowej od ceny nieruchomości gruntowej określonej zgodnie z przepisami ustawy o gospodarce nieruchomościami.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12 288 504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12 832 096,49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104,4%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Opłaty roczne wnosi się z góry za cały rok w terminie do dnia 31 marca każdego roku.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  <w:r w:rsidRPr="00766DA7">
              <w:rPr>
                <w:rFonts w:ascii="Arial CE" w:hAnsi="Arial CE"/>
                <w:sz w:val="12"/>
                <w:szCs w:val="12"/>
              </w:rPr>
              <w:br/>
              <w:t xml:space="preserve">Poziom realizacji planu dochodów wynika z: </w:t>
            </w:r>
            <w:r w:rsidRPr="00766DA7">
              <w:rPr>
                <w:rFonts w:ascii="Arial CE" w:hAnsi="Arial CE"/>
                <w:sz w:val="12"/>
                <w:szCs w:val="12"/>
              </w:rPr>
              <w:br/>
              <w:t>1. aktualizacji wysokości opłat rocznych z tytułu użytkowania wieczystego gruntów</w:t>
            </w:r>
            <w:r w:rsidRPr="00766DA7">
              <w:rPr>
                <w:rFonts w:ascii="Arial CE" w:hAnsi="Arial CE"/>
                <w:sz w:val="12"/>
                <w:szCs w:val="12"/>
              </w:rPr>
              <w:br/>
              <w:t>2. orzeczeń Samorządowego Kolegium Odwoławczego na rzecz m.st. Warszawy</w:t>
            </w:r>
            <w:r w:rsidRPr="00766DA7">
              <w:rPr>
                <w:rFonts w:ascii="Arial CE" w:hAnsi="Arial CE"/>
                <w:sz w:val="12"/>
                <w:szCs w:val="12"/>
              </w:rPr>
              <w:br/>
              <w:t>3. wpłaconych kwot zaległości w wysokości 414.164 zł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62 000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94 227,17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152,0%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 xml:space="preserve">Zasady obciążania nieruchomości uregulowane są w uchwale Nr XXVIII/534/2004 Rady Miasta Stołecznego Warszawy z dnia 15 kwietnia 2004 r. (z </w:t>
            </w:r>
            <w:proofErr w:type="spellStart"/>
            <w:r w:rsidRPr="00766DA7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766DA7">
              <w:rPr>
                <w:rFonts w:ascii="Arial CE" w:hAnsi="Arial CE"/>
                <w:sz w:val="12"/>
                <w:szCs w:val="12"/>
              </w:rPr>
              <w:t>. zm.) w sprawie zasad nabywania, zbywania i obciążania nieruchomości m.st. Warszawy oraz ich wydzierżawiania lub najmu na okres dłuższy niż trzy lata.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46 034,87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44 289,30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 xml:space="preserve">- z tytułu służebności </w:t>
            </w:r>
            <w:proofErr w:type="spellStart"/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3 903,00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13 857 400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6 920 042,32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49,9%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Na dochody z najmu i dzierżawy mienia składają się:</w:t>
            </w:r>
            <w:r w:rsidRPr="00766DA7">
              <w:rPr>
                <w:rFonts w:ascii="Arial CE" w:hAnsi="Arial CE"/>
                <w:sz w:val="12"/>
                <w:szCs w:val="12"/>
              </w:rPr>
              <w:br/>
              <w:t xml:space="preserve">   1. wpływy z czynszu za mieszkania komunalne</w:t>
            </w:r>
            <w:r w:rsidRPr="00766DA7">
              <w:rPr>
                <w:rFonts w:ascii="Arial CE" w:hAnsi="Arial CE"/>
                <w:sz w:val="12"/>
                <w:szCs w:val="12"/>
              </w:rPr>
              <w:br/>
              <w:t xml:space="preserve">   2. wpływy z najmu lokali użytkowych</w:t>
            </w:r>
            <w:r w:rsidRPr="00766DA7">
              <w:rPr>
                <w:rFonts w:ascii="Arial CE" w:hAnsi="Arial CE"/>
                <w:sz w:val="12"/>
                <w:szCs w:val="12"/>
              </w:rPr>
              <w:br/>
              <w:t xml:space="preserve">   3. wpływy z najmu garaży</w:t>
            </w:r>
            <w:r w:rsidRPr="00766DA7">
              <w:rPr>
                <w:rFonts w:ascii="Arial CE" w:hAnsi="Arial CE"/>
                <w:sz w:val="12"/>
                <w:szCs w:val="12"/>
              </w:rPr>
              <w:br/>
              <w:t xml:space="preserve">   4. wpływy z dzierżawy gruntów</w:t>
            </w:r>
            <w:r w:rsidRPr="00766DA7">
              <w:rPr>
                <w:rFonts w:ascii="Arial CE" w:hAnsi="Arial CE"/>
                <w:sz w:val="12"/>
                <w:szCs w:val="12"/>
              </w:rPr>
              <w:br/>
              <w:t xml:space="preserve">   5. 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27 967 967,48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46,27%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479 872,11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1 950 000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1 137 134,34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58,3%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 xml:space="preserve">Zasady wynajmowania lokali wchodzących w skład mieszkaniowego zasobu zostały uregulowane w uchwale nr XXIII/669/2019 Rady m.st. Warszawy z dnia 5 grudnia 2019 r.( z </w:t>
            </w:r>
            <w:proofErr w:type="spellStart"/>
            <w:r w:rsidRPr="00766DA7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766DA7">
              <w:rPr>
                <w:rFonts w:ascii="Arial CE" w:hAnsi="Arial CE"/>
                <w:sz w:val="12"/>
                <w:szCs w:val="12"/>
              </w:rPr>
              <w:t>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766DA7">
              <w:rPr>
                <w:rFonts w:ascii="Arial CE" w:hAnsi="Arial CE"/>
                <w:sz w:val="12"/>
                <w:szCs w:val="12"/>
              </w:rPr>
              <w:br/>
            </w:r>
            <w:r w:rsidRPr="00766DA7">
              <w:rPr>
                <w:rFonts w:ascii="Arial CE" w:hAnsi="Arial CE"/>
                <w:sz w:val="12"/>
                <w:szCs w:val="12"/>
              </w:rPr>
              <w:br/>
              <w:t>Stawki czynszu obowiązujące w 2022 r zostały ustalone Zarządzeniem Nr 1790/2021 Prezydenta m.st. Warszawy z dnia 8 listopada 2021 r. w sprawie ustalenia stawek czynszu za 1 m² powierzchni użytkowej w lokalach mieszkalnych.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Poziom realizacji planu dochodów wynika ze wzrostu stawek czynszu oraz prowadzonej windykacji opłat.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1 950 000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1 137 134,34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78 914,23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60,7%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 xml:space="preserve">Zasady wynajmowania lokali użytkowych wchodzących w skład zasobu zostały uregulowane w uchwale nr XXIII/663/2019 Rady Miasta Stołecznego Warszawy z 5 grudnia 2019 r. (z </w:t>
            </w:r>
            <w:proofErr w:type="spellStart"/>
            <w:r w:rsidRPr="00766DA7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766DA7">
              <w:rPr>
                <w:rFonts w:ascii="Arial CE" w:hAnsi="Arial CE"/>
                <w:sz w:val="12"/>
                <w:szCs w:val="12"/>
              </w:rPr>
              <w:t xml:space="preserve">. zm.) w sprawie zasad najmu lokali użytkowych oraz zarządzeniem nr 136/2020 Prezydenta Miasta Stołecznego Warszawy z dnia 5 lutego 2020 r. (z </w:t>
            </w:r>
            <w:proofErr w:type="spellStart"/>
            <w:r w:rsidRPr="00766DA7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766DA7">
              <w:rPr>
                <w:rFonts w:ascii="Arial CE" w:hAnsi="Arial CE"/>
                <w:sz w:val="12"/>
                <w:szCs w:val="12"/>
              </w:rPr>
              <w:t>. zm.) w sprawie zasad najmu lokali użytkowych.</w:t>
            </w:r>
            <w:r w:rsidRPr="00766DA7">
              <w:rPr>
                <w:rFonts w:ascii="Arial CE" w:hAnsi="Arial CE"/>
                <w:sz w:val="12"/>
                <w:szCs w:val="12"/>
              </w:rPr>
              <w:br/>
            </w:r>
            <w:r w:rsidRPr="00766DA7">
              <w:rPr>
                <w:rFonts w:ascii="Arial CE" w:hAnsi="Arial CE"/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Poziom realizacji planu dochodów wynika z większej liczby niż planowano podpisanych umów najmu lokali.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78 914,23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106 271,16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53,1%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106 271,16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11 277 400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5 192 841,08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46,0%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 xml:space="preserve">Zasady dzierżawy gruntu zostały uregulowane w Zarządzeniu Nr 811/2017  (z </w:t>
            </w:r>
            <w:proofErr w:type="spellStart"/>
            <w:r w:rsidRPr="00766DA7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766DA7">
              <w:rPr>
                <w:rFonts w:ascii="Arial CE" w:hAnsi="Arial CE"/>
                <w:sz w:val="12"/>
                <w:szCs w:val="12"/>
              </w:rPr>
              <w:t xml:space="preserve">. zm.) z 5 maja 2017 r. w sprawie zasad wydzierżawiania na okres do 3 lat nieruchomości miasta stołecznego Warszawy i nieruchomości Skarbu Państwa, dla których organem reprezentującym właściciela jest Prezydent m.st. Warszawy oraz Zarządzeniu Nr 3357/2006 z 30 marca 2006 r. (z </w:t>
            </w:r>
            <w:proofErr w:type="spellStart"/>
            <w:r w:rsidRPr="00766DA7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766DA7">
              <w:rPr>
                <w:rFonts w:ascii="Arial CE" w:hAnsi="Arial CE"/>
                <w:sz w:val="12"/>
                <w:szCs w:val="12"/>
              </w:rPr>
              <w:t>. zm.) w sprawie zasad wydzierżawiania na okres powyżej  trzech lat  nieruchomości miasta stołecznego Warszawy.</w:t>
            </w:r>
            <w:r w:rsidRPr="00766DA7">
              <w:rPr>
                <w:rFonts w:ascii="Arial CE" w:hAnsi="Arial CE"/>
                <w:sz w:val="12"/>
                <w:szCs w:val="12"/>
              </w:rPr>
              <w:br/>
            </w:r>
            <w:r w:rsidRPr="00766DA7">
              <w:rPr>
                <w:rFonts w:ascii="Arial CE" w:hAnsi="Arial CE"/>
                <w:sz w:val="12"/>
                <w:szCs w:val="12"/>
              </w:rPr>
              <w:br/>
              <w:t>Minimalne stawki czynszu dzierżawnego zostały określone w ww. zarządzeniach.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 xml:space="preserve">Poziom realizacji planu dochodów wynika z zaległości i opóźnień w płatnościach </w:t>
            </w:r>
            <w:proofErr w:type="spellStart"/>
            <w:r w:rsidRPr="00766DA7">
              <w:rPr>
                <w:rFonts w:ascii="Arial CE" w:hAnsi="Arial CE"/>
                <w:sz w:val="12"/>
                <w:szCs w:val="12"/>
              </w:rPr>
              <w:t>dokonywnaych</w:t>
            </w:r>
            <w:proofErr w:type="spellEnd"/>
            <w:r w:rsidRPr="00766DA7">
              <w:rPr>
                <w:rFonts w:ascii="Arial CE" w:hAnsi="Arial CE"/>
                <w:sz w:val="12"/>
                <w:szCs w:val="12"/>
              </w:rPr>
              <w:t xml:space="preserve"> przez najemców.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11 277 400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5 192 841,08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404 881,51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135,0%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Poziom realizacji planu dochodów wynika z tytułu bezumownego korzystania nieruchomości.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404 881,51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374 504,52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30 376,99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21 120 530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18 634 460,04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88,2%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43,57%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47,54%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7 500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9 003,80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120,1%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od osób fizycznych: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-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• kary za nie wywiezienie śmieci z posesji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7 500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8 003,80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106,7%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5 382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12 556,80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233,3%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766DA7">
              <w:rPr>
                <w:rFonts w:ascii="Arial CE" w:hAnsi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5 382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12 556,80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676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468,00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1 178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9 998,80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3 528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2 090,00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9 135,12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456,8%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z tego odsetki od następujących tytułu: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503 702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161 563,25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32,1%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150 194,11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• opłaty za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5 572,14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2 282,08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 xml:space="preserve">• kar umownych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1 863,64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1 651,28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2 842 452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1 807 769,14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63,6%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163 220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145 083,25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2 679 232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1 662 685,89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1 382 488,07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•  odszkodowanie z ubezpieczenia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111 055,27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73 149,10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51 815,76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25 438,26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16 078,43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• wycena lokali i nieruchomości (wpłaty za operaty szacunkowe od potencjalnych nabywców za nieruchomości, które nie zostały zbyte)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2 661,00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13 970 484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13 974 085,60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100,0%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Poziom realizacji planu dochodów wynika z otrzymania zwrotu podatku VAT z rozliczeń za 2021 rok (dot. sprzedaży nieruchomości przy ul. Migdałowej – wykazanej w sprawozdaniu za 2021 r.).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1 013 977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1 014 688,77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100,1%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Wpływy z tytułu zwrotów niewykorzystanych dotacji oraz płatności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2 326,84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2 658 000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1 526 298,45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57,4%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Na wpływy z usług składają się:</w:t>
            </w:r>
            <w:r w:rsidRPr="00766DA7">
              <w:rPr>
                <w:rFonts w:ascii="Arial CE" w:hAnsi="Arial CE"/>
                <w:sz w:val="12"/>
                <w:szCs w:val="12"/>
              </w:rPr>
              <w:br/>
              <w:t xml:space="preserve">   1. zwrot odpłatności za media od najemców lokali mieszkalnych i użytkowych, w tym za energię elektryczną, gaz, zużycie i podgrzanie wody, odbiór śmieci.</w:t>
            </w:r>
            <w:r w:rsidRPr="00766DA7">
              <w:rPr>
                <w:rFonts w:ascii="Arial CE" w:hAnsi="Arial CE"/>
                <w:sz w:val="12"/>
                <w:szCs w:val="12"/>
              </w:rPr>
              <w:br/>
              <w:t xml:space="preserve">   2. wpływy za żywienie, pobyty i świadczenie usług opiekuńczych w Ośrodkach Pomocy Społecznej</w:t>
            </w:r>
            <w:r w:rsidRPr="00766DA7">
              <w:rPr>
                <w:rFonts w:ascii="Arial CE" w:hAnsi="Arial CE"/>
                <w:sz w:val="12"/>
                <w:szCs w:val="12"/>
              </w:rPr>
              <w:br/>
              <w:t xml:space="preserve">   3.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2 020 000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762 855,82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37,8%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 xml:space="preserve">Poziom realizacji planu dochodów wynika z zaległości we wpłatach świadczeń od najemców lokali mieszkalnych i użytkowych za media komunalne i odbiór odpadów; z niższych niż zakładano wpływów z tytułu co, </w:t>
            </w:r>
            <w:proofErr w:type="spellStart"/>
            <w:r w:rsidRPr="00766DA7">
              <w:rPr>
                <w:rFonts w:ascii="Arial CE" w:hAnsi="Arial CE"/>
                <w:sz w:val="12"/>
                <w:szCs w:val="12"/>
              </w:rPr>
              <w:t>ccw</w:t>
            </w:r>
            <w:proofErr w:type="spellEnd"/>
            <w:r w:rsidRPr="00766DA7">
              <w:rPr>
                <w:rFonts w:ascii="Arial CE" w:hAnsi="Arial CE"/>
                <w:sz w:val="12"/>
                <w:szCs w:val="12"/>
              </w:rPr>
              <w:t xml:space="preserve">, </w:t>
            </w:r>
            <w:proofErr w:type="spellStart"/>
            <w:r w:rsidRPr="00766DA7">
              <w:rPr>
                <w:rFonts w:ascii="Arial CE" w:hAnsi="Arial CE"/>
                <w:sz w:val="12"/>
                <w:szCs w:val="12"/>
              </w:rPr>
              <w:t>zw</w:t>
            </w:r>
            <w:proofErr w:type="spellEnd"/>
            <w:r w:rsidRPr="00766DA7">
              <w:rPr>
                <w:rFonts w:ascii="Arial CE" w:hAnsi="Arial CE"/>
                <w:sz w:val="12"/>
                <w:szCs w:val="12"/>
              </w:rPr>
              <w:t>, kanalizacji;  trudności finansowych przejawiających się nieterminowym regulowaniem zobowiązań przez najemców lokali mieszkalnych i użytkowych oraz z mniejszego zużycia mediów przez najemców lokali użytkowych.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638 000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763 442,63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119,7%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Poziom realizacji planu dochodów wynika przede wszystkim z wyższych niż ujęte w planie kwot z tytułu wpłat rodziców za pobyt dzieci w trakcie akcji "Lato w mieście".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Dysponent 1 -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288 000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560 619,00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202 823,63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• odpłatność za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171 987,67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• odpłatność za żywienie podopiecznych OPS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16 225,36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• odpłatność za pobyt w DDPS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766DA7">
              <w:rPr>
                <w:rFonts w:ascii="Arial CE" w:hAnsi="Arial CE"/>
                <w:i/>
                <w:iCs/>
                <w:sz w:val="12"/>
                <w:szCs w:val="12"/>
              </w:rPr>
              <w:t>14 610,60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117 033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117 032,27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100,0%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Wpływy do budżetu nadwyżki środków obrotowych zakładów budżetowych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9 899 358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3 460 269,35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35,0%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16,96%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8,11%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4 044 590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3 460 269,35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85,6%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40,86%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4 031 090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3 446 769,35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85,5%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99,67%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99,61%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 xml:space="preserve"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 z </w:t>
            </w:r>
            <w:proofErr w:type="spellStart"/>
            <w:r w:rsidRPr="00766DA7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766DA7">
              <w:rPr>
                <w:rFonts w:ascii="Arial CE" w:hAnsi="Arial CE"/>
                <w:sz w:val="12"/>
                <w:szCs w:val="12"/>
              </w:rPr>
              <w:t>. zm.).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654 050,30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 xml:space="preserve">Wpływy z rocznej opłaty </w:t>
            </w:r>
            <w:proofErr w:type="spellStart"/>
            <w:r w:rsidRPr="00766DA7">
              <w:rPr>
                <w:rFonts w:ascii="Arial CE" w:hAnsi="Arial CE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2 493 304,28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299 414,77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13 500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13 500,00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100,0%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0,33%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0,39%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13 500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13 500,00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766DA7">
              <w:rPr>
                <w:rFonts w:ascii="Arial CE" w:hAnsi="Arial CE"/>
                <w:sz w:val="12"/>
                <w:szCs w:val="12"/>
                <w:u w:val="single"/>
              </w:rPr>
              <w:t>100,0%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Wpływy wynikające ze sprzedaży zrealizowanych w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13 500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13 500,00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Liczba umów sprzedaży podpisanych w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 xml:space="preserve">ul. </w:t>
            </w:r>
            <w:proofErr w:type="spellStart"/>
            <w:r w:rsidRPr="00766DA7">
              <w:rPr>
                <w:rFonts w:ascii="Arial CE" w:hAnsi="Arial CE"/>
                <w:sz w:val="12"/>
                <w:szCs w:val="12"/>
              </w:rPr>
              <w:t>Sotta</w:t>
            </w:r>
            <w:proofErr w:type="spellEnd"/>
            <w:r w:rsidRPr="00766DA7">
              <w:rPr>
                <w:rFonts w:ascii="Arial CE" w:hAnsi="Arial CE"/>
                <w:sz w:val="12"/>
                <w:szCs w:val="12"/>
              </w:rPr>
              <w:t xml:space="preserve"> Sokoła dz. ew. nr 18/60 z obrębu 1-11-14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13 500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13 500,00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powierzchnia [m</w:t>
            </w:r>
            <w:r w:rsidRPr="00766DA7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766DA7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Sprzedaż nieruchomości w trybie bezprzetargowym.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Dotacje celowe, środki z Unii Europejskiej i z innych źródeł otrzymane na inwestycje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5 854 768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59,14%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5 854 768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766DA7">
              <w:rPr>
                <w:rFonts w:ascii="Arial CE" w:hAnsi="Arial CE"/>
                <w:b/>
                <w:bCs/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Środki przeznaczone na zadania inwestycyjne - rozliczenia z deweloperami: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 xml:space="preserve">• Budowa Hali szermierczej przy Szkole Podstawowej nr 340 ul. Lokajskiego 3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4 000 000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• Budowa dróg publicznych ul. Flamenco i ul. Mazura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1 770 000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• Budowa ul. Kurantów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44 768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• Budowa ul. Lelka i ul. Herbsta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766DA7">
              <w:rPr>
                <w:rFonts w:ascii="Arial CE" w:hAnsi="Arial CE"/>
                <w:sz w:val="12"/>
                <w:szCs w:val="12"/>
              </w:rPr>
              <w:t xml:space="preserve">Planowane dochody stanowią środki pozyskane w oparciu o umowy podpisane z inwestorami (w trybie art. 16 ustawy o drogach publicznych). </w:t>
            </w:r>
            <w:r w:rsidRPr="00766DA7">
              <w:rPr>
                <w:rFonts w:ascii="Arial CE" w:hAnsi="Arial CE"/>
                <w:sz w:val="12"/>
                <w:szCs w:val="12"/>
              </w:rPr>
              <w:br/>
              <w:t xml:space="preserve">Inwestorzy dokonali wpłat środków ustalonych w umowach na konto depozytowe dzielnicy. </w:t>
            </w:r>
            <w:r w:rsidRPr="00766DA7">
              <w:rPr>
                <w:rFonts w:ascii="Arial CE" w:hAnsi="Arial CE"/>
                <w:sz w:val="12"/>
                <w:szCs w:val="12"/>
              </w:rPr>
              <w:br/>
              <w:t>Uzyskane wpływy stanowią środki zaliczone na dochody po wydaniu ostatecznych decyzji ustalających wysokość odszkodowań za przejęte nieruchomości pod budowę drogi publicznej.</w:t>
            </w:r>
            <w:r w:rsidRPr="00766DA7">
              <w:rPr>
                <w:rFonts w:ascii="Arial CE" w:hAnsi="Arial CE"/>
                <w:sz w:val="12"/>
                <w:szCs w:val="12"/>
              </w:rPr>
              <w:br/>
              <w:t>Poziom realizacji planu dochodów tego źródła uwarunkowany jest poziomem realizacji inwestycji.</w:t>
            </w:r>
            <w:r w:rsidRPr="00766DA7">
              <w:rPr>
                <w:rFonts w:ascii="Arial CE" w:hAnsi="Arial CE"/>
                <w:sz w:val="12"/>
                <w:szCs w:val="12"/>
              </w:rPr>
              <w:br/>
              <w:t>Deweloper dokonał wpłaty środków na współfinansowanie budowy hali szermierczej na konto depozytowe dzielnicy. Środki zostaną zaliczone na dochody w II półroczu br.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66DA7" w:rsidRPr="000D40C6" w:rsidRDefault="00766DA7" w:rsidP="000D40C6"/>
    <w:p w:rsidR="00EE257D" w:rsidRDefault="00EE257D" w:rsidP="00002B42"/>
    <w:p w:rsidR="003C6368" w:rsidRDefault="003C6368" w:rsidP="00002B42">
      <w:pPr>
        <w:sectPr w:rsidR="003C6368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5360C3" w:rsidP="00002B42">
      <w:pPr>
        <w:pStyle w:val="Nagwek2"/>
      </w:pPr>
      <w:bookmarkStart w:id="44" w:name="_Toc111539409"/>
      <w:r>
        <w:t>4</w:t>
      </w:r>
      <w:r w:rsidR="00002B42">
        <w:t>.2.</w:t>
      </w:r>
      <w:r w:rsidR="00002B42">
        <w:tab/>
        <w:t>Charakterystyka wydatków bieżących</w:t>
      </w:r>
      <w:r w:rsidR="00002B42">
        <w:br/>
        <w:t>w układzie zadań</w:t>
      </w:r>
      <w:bookmarkEnd w:id="44"/>
    </w:p>
    <w:p w:rsidR="00002B42" w:rsidRDefault="005360C3" w:rsidP="005360C3">
      <w:pPr>
        <w:pStyle w:val="Nagwek3"/>
      </w:pPr>
      <w:bookmarkStart w:id="45" w:name="_Toc111539410"/>
      <w:r>
        <w:t>4</w:t>
      </w:r>
      <w:r w:rsidR="00002B42" w:rsidRPr="005360C3">
        <w:t>.2.1.</w:t>
      </w:r>
      <w:r w:rsidR="00002B42" w:rsidRPr="005360C3">
        <w:tab/>
        <w:t>Transport i komunikacja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960"/>
        <w:gridCol w:w="1178"/>
        <w:gridCol w:w="1338"/>
        <w:gridCol w:w="778"/>
      </w:tblGrid>
      <w:tr w:rsidR="006F06C6" w:rsidRPr="006F06C6" w:rsidTr="006F06C6">
        <w:trPr>
          <w:trHeight w:val="85"/>
          <w:tblHeader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06C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06C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06C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06C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06C6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4 895 724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1 526 061,31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31,2%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4 895 724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1 526 061,31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31,2%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4 157 724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1 427 103,32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34,3%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3 697 724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1 235 837,83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33,4%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564 614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97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- przejścia podziemne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1 172,33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1 000 420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309 525,98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30,9%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942,77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297 067,46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34,9%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228,00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11 778,48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23,6%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- z </w:t>
            </w:r>
            <w:proofErr w:type="spellStart"/>
            <w:r w:rsidRPr="006F06C6">
              <w:rPr>
                <w:i/>
                <w:iCs/>
                <w:sz w:val="12"/>
                <w:szCs w:val="12"/>
              </w:rPr>
              <w:t>tryliny</w:t>
            </w:r>
            <w:proofErr w:type="spellEnd"/>
            <w:r w:rsidRPr="006F06C6">
              <w:rPr>
                <w:i/>
                <w:iCs/>
                <w:sz w:val="12"/>
                <w:szCs w:val="12"/>
              </w:rPr>
              <w:t xml:space="preserve"> (m²)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1,56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680,04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1,5%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- brukowych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- z destruktu z powierzchniowym utrwalaniem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20 420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743 832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855,75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670 000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362 605,95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54,1%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3 978,00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358 553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95 520,42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26,6%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286 842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191 040,83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66,6%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remonty zatok parkingowych (m²)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428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173 456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173 456,00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143 814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55 230,70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38,4%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71 711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konserwacja i utrzymanie tablic radarowych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66 125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33 062,40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operaty szacunkowe, wykonanie ekspertyz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prowadzenie czynności związanych z koordynacją zadań z zakresu remontów drogowych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32 785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30 186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opłaty za usługi wodne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4 160,00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20,8%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franszyza redukcyjna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2 379,55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11,9%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wypłaty odszkodowań za wypadki na drogach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usuwanie betonowych zapór ochronnych (szt.)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8 856,00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88,6%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materiały do remontów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60015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prace remontowe przy ul. </w:t>
            </w:r>
            <w:proofErr w:type="spellStart"/>
            <w:r w:rsidRPr="006F06C6">
              <w:rPr>
                <w:sz w:val="12"/>
                <w:szCs w:val="12"/>
              </w:rPr>
              <w:t>Karczunkowskiej</w:t>
            </w:r>
            <w:proofErr w:type="spellEnd"/>
            <w:r w:rsidRPr="006F06C6">
              <w:rPr>
                <w:sz w:val="12"/>
                <w:szCs w:val="12"/>
              </w:rPr>
              <w:t xml:space="preserve"> i Rosnowskiego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150 000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191 265,49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61,7%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392,00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200 000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119 700,66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59,9%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remonty nawierzchni dróg gruntowych (m²)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7 502,50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44 106,35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88,2%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228,00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34 320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11 778,48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34,3%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228,00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34 320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11 778,48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34,3%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 wymiana uszkodzonego oznakowania pionowego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10 760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10 760,00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konserwacja urządzeń odwadniających drogi wewnętrzne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usunięcie nośnika reklamowego w pasie drogowym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4 920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4 920,00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378 000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92 192,99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24,4%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378 000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92 192,99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24,4%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projekty nowych punktów oświetleniowych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330 000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86 764,20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26,3%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48 000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5 428,79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11,3%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6 765,00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1,9%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ekspertyzy, analizy, opinie związane z drogami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250 000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110 000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6 765,00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6,2%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Ustawa z dnia 21 marca 1985 r. o drogach publicznych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D40C6" w:rsidRDefault="000D40C6" w:rsidP="000D40C6"/>
    <w:p w:rsidR="00002B42" w:rsidRDefault="00002B42" w:rsidP="005360C3">
      <w:pPr>
        <w:pStyle w:val="Nagwek3"/>
      </w:pPr>
      <w:r>
        <w:br w:type="page"/>
      </w:r>
      <w:bookmarkStart w:id="46" w:name="_Toc111539411"/>
      <w:r w:rsidR="005360C3">
        <w:t>4</w:t>
      </w:r>
      <w:r w:rsidR="005360C3" w:rsidRPr="005360C3">
        <w:t>.2.</w:t>
      </w:r>
      <w:r w:rsidR="005360C3">
        <w:t>2.</w:t>
      </w:r>
      <w:r w:rsidR="005360C3">
        <w:tab/>
      </w:r>
      <w:r>
        <w:t>Ład przestrzenny i gospodarka nieruchomościami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960"/>
        <w:gridCol w:w="1178"/>
        <w:gridCol w:w="1338"/>
        <w:gridCol w:w="778"/>
      </w:tblGrid>
      <w:tr w:rsidR="006F06C6" w:rsidRPr="006F06C6" w:rsidTr="006F06C6">
        <w:trPr>
          <w:trHeight w:val="85"/>
          <w:tblHeader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06C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06C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06C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06C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06C6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4 499 716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1 971 815,74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43,8%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3 877 016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1 650 432,35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42,6%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2 904 978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1 362 911,88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46,9%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494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494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27 994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zakup energii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1 820 958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845 134,21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46,4%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490 000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221 006,95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45,1%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305 178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152 588,82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przeglądy budynków mieszkalnych i ich instalacji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19 666,20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21,9%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25 164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5 188,50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20,6%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zgłoszenie do BIG </w:t>
            </w:r>
            <w:proofErr w:type="spellStart"/>
            <w:r w:rsidRPr="006F06C6">
              <w:rPr>
                <w:i/>
                <w:iCs/>
                <w:sz w:val="12"/>
                <w:szCs w:val="12"/>
              </w:rPr>
              <w:t>InfoMonitor</w:t>
            </w:r>
            <w:proofErr w:type="spellEnd"/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16 594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3 321,00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odczyty i rozliczenia </w:t>
            </w:r>
            <w:proofErr w:type="spellStart"/>
            <w:r w:rsidRPr="006F06C6">
              <w:rPr>
                <w:i/>
                <w:iCs/>
                <w:sz w:val="12"/>
                <w:szCs w:val="12"/>
              </w:rPr>
              <w:t>c.w</w:t>
            </w:r>
            <w:proofErr w:type="spellEnd"/>
            <w:r w:rsidRPr="006F06C6">
              <w:rPr>
                <w:i/>
                <w:iCs/>
                <w:sz w:val="12"/>
                <w:szCs w:val="12"/>
              </w:rPr>
              <w:t>. i c.o. w budynkach komunalnych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16 100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16 056,42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dozór techniczny dźwigów i kotłów gazowych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7 260,00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48,4%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9 963,00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66,4%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usługa geodezyjna w zakresie wyznaczenia punktów granicznych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4 920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4 920,00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montaż rolety antywłamaniowej w pomieszczeniu monitoringu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2 044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2 043,01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408 000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244 951,80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obsługa administracyjno-techniczna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78 300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23 003,13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29,4%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49 561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917,41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1,9%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remonty elementów infrastruktury towarzyszącej budynkom mieszkalnym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opłaty na rzecz budżetu państwa za użytkowanie wieczyste nieruchomości przy ul. Pileckiego 109 i 111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28 159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27 898,38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99,1%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850 568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171 962,12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20,2%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327 739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4 801,68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1,5%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wymiana podzielników ciepła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492,48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49,2%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zabezpieczenie płytą OSB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4 310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4 309,20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konserwacje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216 829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99 647,97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46,0%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nadzór budowlany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12 620,00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13,3%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materiały do remontów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23 906,39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29,9%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awarie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24 178,30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30,2%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dokumentacja techniczna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6 150,00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15,4%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11 000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657,78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Opracowania i analizy związane z zarządzaniem zasobem komunalnym - zadanie 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738,00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18,5%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kształtowanie warunków gospodarki nieruchomościami komunalnymi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opinia techniczna ściany budynku mieszkalnego przy ul. Barwnej 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738,00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18,5%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117 470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114 820,35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97,7%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114 470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114 371,90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87 214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87 213,52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77 476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77 476,00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9 738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9 737,52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odsetki za niedostarczenie lokali socjalnych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24 956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24 858,38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99,6%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2 300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2 300,00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448,45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14,9%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448,45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14,9%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228 500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34 854,10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15,3%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2 400,00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operat szacunkowy nieruchomości przy ul. Szolc-Rogozińskiego 1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2 400,00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opłaty notarialne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220 500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32 454,10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14,7%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Mienia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32 454,10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21,6%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wycena gruntów, ustanowienia służebności, opracowania geodezyjne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15 715,60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22,5%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11 616,00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21,1%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16 000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5 050,00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31,6%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zdjęcia lotnicze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45,50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1,5%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opłaty za przesłanie uproszczonych wypisów z rejestru gruntów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27,00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0,9%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ogłoszenia prasowe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opłaty za poświadczenie dokumentu za zgodność z oryginałem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rozbiórka budynku przy ul. Kadryla 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48 900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ekspertyzy dotyczące rozbiórki budynku przy ul. Kadryla 19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1 100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10 500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wycena wartości lokalu przy ul. Polnej Róży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394 200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286 529,29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72,7%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43 500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7 077,17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16,3%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utrzymanie lokali użytkowych</w:t>
            </w:r>
            <w:r w:rsidRPr="006F06C6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182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167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Rodzaj lokali użytkowych: użyteczności publicznej, garaże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opłaty czynszowe za lokal użytkowy przy ul. Samsonowskiej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25 200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4 025,27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16,0%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zakup energii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5 800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operat szacunkowy lokali użytkowych przy ul. Szolc-Rogozińskiego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2 800,00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56,0%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konserwacja lokali użytkowych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zakup wyposażenia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251,90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12,6%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350 700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279 452,12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79,7%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Rodzaje nieruchomości: gruntowe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ind w:firstLineChars="100" w:firstLine="12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119 500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87 790,00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73,5%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74 992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68 848,88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91,8%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operaty szacunkowe do aktualizacji opłat za użytkowanie wieczyste gruntów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1 722,00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6,9%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opłaty za użytkowanie wieczyste gruntów będących własnością Skarbu Państwa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17 500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17 211,47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98,4%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opłaty notarialne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zasądzone odsetki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7,65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95,6%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96 840,23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96,8%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uprzątnięcie i zabezpieczenie terenu przy ul. Cynamonowej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96 840,23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96,8%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76 200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47 707,89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62,6%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koszty postepowań sądowych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76 200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47 707,89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62,6%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47 114,00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85,7%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47 114,00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85,7%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2. Ustawa z dnia 27 marca 2003 r. o planowaniu i zagospodarowaniu przestrzennym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5360C3">
      <w:pPr>
        <w:pStyle w:val="Nagwek3"/>
      </w:pPr>
      <w:r w:rsidRPr="005360C3">
        <w:br w:type="page"/>
      </w:r>
      <w:bookmarkStart w:id="47" w:name="_Toc111539412"/>
      <w:r w:rsidR="005360C3">
        <w:t>4</w:t>
      </w:r>
      <w:r w:rsidR="005360C3" w:rsidRPr="005360C3">
        <w:t>.2.</w:t>
      </w:r>
      <w:r w:rsidR="005360C3">
        <w:t>3.</w:t>
      </w:r>
      <w:r w:rsidR="005360C3">
        <w:tab/>
      </w:r>
      <w:r w:rsidRPr="005360C3">
        <w:t>Gospodarka komunalna i ochrona środowiska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960"/>
        <w:gridCol w:w="1178"/>
        <w:gridCol w:w="1338"/>
        <w:gridCol w:w="778"/>
      </w:tblGrid>
      <w:tr w:rsidR="006F06C6" w:rsidRPr="006F06C6" w:rsidTr="006F06C6">
        <w:trPr>
          <w:trHeight w:val="85"/>
          <w:tblHeader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06C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06C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06C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06C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06C6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17 195 058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3 667 714,88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21,3%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3 369 000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1 081 789,11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32,1%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2 485 000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886 631,59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35,7%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1 927 200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886 631,59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46,0%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88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699 517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227 382,00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32,5%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634 251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399 999,59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63,1%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pozimowe doczyszczanie ulic i chodników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348 500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174 250,00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płużenie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173 932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60 000,00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34,5%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71 000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25 000,00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35,2%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557 800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62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300 420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132 380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realizacja Programu " Mazowsze dla czystego powietrza"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125 000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2.Ustawa z dnia 27 kwietnia 2001 r. Prawo ochrony środowiska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4.Ustawa z dnia 14 grudnia 2012 r. o odpadach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1 062,30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15,2%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1 062,30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15,2%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2.Ustawa z dnia 27 kwietnia 2001 r. Prawo ochrony środowiska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4.Ustawa z dnia 14 grudnia 2012 r. o odpadach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150 497,19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41,8%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360 000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150 497,19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41,8%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8 933,03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6,0%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58 672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3 596,40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6,1%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koszty energii i wody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3 003,60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koszty eksploatacji szaletów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41 328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2 333,03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5,6%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2.Ustawa z dnia 27 kwietnia 2001 r. Prawo ochrony środowiska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90006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2.Ustawa z dnia 27 kwietnia 2001 r. Prawo ochrony środowiska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322 000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34 665,00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10,8%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95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300 000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34 665,00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11,6%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104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60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klatki, transportery dla zwierząt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22 000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1.Ustawa z dnia 21 sierpnia 1997 r. o ochronie zwierząt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2.Ustawa z dnia 13 września 1996 r. o utrzymaniu czystości i porządku w gminach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693 392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139 689,73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20,1%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388 000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136 912,73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35,3%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liczba studni wodociągowych współfinansowanych przez Dzielnicę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długość sieci wodociągowej administrowanej przez Dzielnicę (km)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291 000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112 885,32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38,8%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utrzymanie, remonty i konserwacje studni oligoceńskich i czwartorzędowych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175 000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87 666,57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50,1%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zużycie energii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23 168,75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24,4%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badanie wody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2 050,00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34,2%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97 000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24 027,41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24,8%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konserwacja lokalnej sieci kanalizacyjnej oraz przepompowni ścieków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69 000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17 496,00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25,4%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opłata za energię elektryczną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26 000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6 531,41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25,1%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1.Ustawa z dnia 7 czerwca 2001 r. o zbiorowym zaopatrzeniu w wodę i zbiorowym odprowadzaniu ścieków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2.Ustawa z dnia 20 grudnia 1996 r. o gospodarce komunalnej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kształtowanie warunków dla rozwoju gospodarki </w:t>
            </w:r>
            <w:proofErr w:type="spellStart"/>
            <w:r w:rsidRPr="006F06C6">
              <w:rPr>
                <w:sz w:val="12"/>
                <w:szCs w:val="12"/>
              </w:rPr>
              <w:t>wodno</w:t>
            </w:r>
            <w:proofErr w:type="spellEnd"/>
            <w:r w:rsidRPr="006F06C6">
              <w:rPr>
                <w:sz w:val="12"/>
                <w:szCs w:val="12"/>
              </w:rPr>
              <w:t xml:space="preserve"> – ściekowej w celu poprawy jakości życia mieszkańców, możliwości rozwojowych obszarów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dokumentacja w zakresie gospodarki wodnej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ekspertyzy, analizy w zakresie gospodarki wodnej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1.Ustawa z dnia 7 czerwca 2001 r. o zbiorowym zaopatrzeniu w wodę i zbiorowym odprowadzaniu ścieków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2.Ustawa z dnia 20 grudnia 1996 r. o gospodarce komunalnej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290 392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2 777,00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powierzchnia terenów zmeliorowanych (m²)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3 600 000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447 506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konserwacja i utrzymanie zbiorników i cieków wodnych (konserwacja rowów melioracyjnych w zlewni Kanału Jeziorki i Potoku Służewieckiego)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173 434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utrzymanie urządzeń melioracyjnych (udrożnienie i utrzymanie przepompowni oraz udrożnienie urządzeń wodnych)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115 566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2 265,00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opłata za wydanie pozwolenia wodnoprawnego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1 120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240,00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21,4%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zajęcie pasa drogowego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272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272,00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  <w:p w:rsidR="006E082C" w:rsidRPr="006F06C6" w:rsidRDefault="006E082C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11 622 446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2 150 287,05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18,5%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3 349 511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648 064,69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19,3%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6F06C6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2 204 956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444 310,26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20,2%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pielęgnacja i wycinka krzewów i żywopłotów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400 255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150 000,00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37,5%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wiosenne i jesienne grabienie liści i innych odpadów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320 000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32 000,00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koszenie trawy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220 000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15 000,00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6,8%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pielęgnacja i wycinka drzewostanu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4 000,00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zakup obiektów małej architektury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2 500,00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62,5%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opłata za umieszczenie przyłącza wodociągowego w pasie drogowym ul. </w:t>
            </w:r>
            <w:proofErr w:type="spellStart"/>
            <w:r w:rsidRPr="006F06C6">
              <w:rPr>
                <w:sz w:val="12"/>
                <w:szCs w:val="12"/>
              </w:rPr>
              <w:t>Lanciego</w:t>
            </w:r>
            <w:proofErr w:type="spellEnd"/>
            <w:r w:rsidRPr="006F06C6">
              <w:rPr>
                <w:sz w:val="12"/>
                <w:szCs w:val="12"/>
              </w:rPr>
              <w:t xml:space="preserve"> i ul. Jeżewskiego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254,43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84,8%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2.Ustawa z dnia 27 kwietnia 2001 r. Prawo ochrony środowiska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3 426 935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632 758,69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18,5%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1 644 935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353 094,00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21,5%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550 000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15 000,00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2,7%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cięcie krzewów, grabienie, cięcia i wycinka drzew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450 000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253 616,69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56,4%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350 000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zakup obiektów małej architektury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5 000,00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307 000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6 048,00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2.Ustawa z dnia 27 kwietnia 2001 r. Prawo ochrony środowiska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4 546 000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869 463,67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19,1%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1 980 000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458 350,00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23,1%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sadzenie, odchwaszczanie, podlewanie, kompleksowa pielęgnacja krzewów, bylin, drzew, wycinka drzew, renowacja trawników, usuwanie samosiewów, nawożenie, uzupełnianie kory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1 309 621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238 112,45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18,2%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koszenie trawy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450 000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25 000,00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5,6%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280 000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54 591,05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19,5%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prace remontowe infrastruktury i obiektów małej architektury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257 000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75 376,97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29,3%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zakup koszy i ławek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200 000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obsługa tężni oraz fontanny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60 379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18 033,20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29,9%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2.Ustawa z dnia 27 kwietnia 2001 r. Prawo ochrony środowiska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249 000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249 000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51 000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opracowanie koncepcji terenu zieleni przy ul. Cynamonowej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51 000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2.Ustawa z dnia 27 kwietnia 2001 r. Prawo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3.Ustawa z dnia 21 marca 1985 r. o drogach publicznych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1 510 220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295 948,99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19,6%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1 197 000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229 093,19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19,1%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1 111 000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216 373,45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19,5%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1 042 000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216 373,45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20,8%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845 592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171 616,93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20,3%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- wymiana piasku w piaskownicach (krotność wymiany - 4 razy)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57 748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14 437,02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25,0%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- zakup nowych urządzeń zabawowych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38 680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- naprawa przyłącza wodociągowego na terenie placu zabaw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30 320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30 319,50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- media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9 660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69 000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61 000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12 719,74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20,9%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61 000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12 719,74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20,9%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- konserwacja i naprawy urządzeń siłowni plenerowych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59 000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11 654,99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19,8%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- zakup części zamiennych do siłowni plenerowych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1 064,75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53,2%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1.Ustawa z dnia 13 września 1996 r. o utrzymaniu czystości i porządku w gminach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Wykonywanie zadań związanych z rolnictwem w mieście - zadanie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4 295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4 294,66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realizacja obowiązku ustawowego dotyczącego zwrotu podatku akcyzowego zawartego w cenie oleju napędowego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01095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zwrot rolnikom podatku akcyzowego zawartego w cenie oleju napędowego wykorzystywanego do produkcji rolnej oraz koszty związane z ustaleniem i wypłatą zwrotu podatku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4 295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4 294,66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zadanie finansowane ze środków z budżetu państwa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Ustawa z dnia 10 marca 2006 r. o zwrocie podatku akcyzowego zawartego w cenie oleju napędowego wykorzystywanego do produkcji rolnej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308 925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62 561,14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20,3%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90005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realizacja Programu " Mazowsze dla czystego powietrza"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167 400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13 061,14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7,8%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120 000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49 500,00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41,3%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festyn ekologiczny pn. "Ursynowskie kwiaty", piknik rodzinny pn. "Ursynów dobry dla zwierząt"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21 525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1.Ustawa z dnia 16 kwietnia 2004 r. o ochronie przyrody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5360C3">
      <w:pPr>
        <w:pStyle w:val="Nagwek3"/>
      </w:pPr>
      <w:r>
        <w:br w:type="page"/>
      </w:r>
      <w:bookmarkStart w:id="48" w:name="_Toc111539413"/>
      <w:r w:rsidR="005360C3">
        <w:t>4</w:t>
      </w:r>
      <w:r w:rsidR="005360C3" w:rsidRPr="005360C3">
        <w:t>.2.</w:t>
      </w:r>
      <w:r w:rsidR="005360C3">
        <w:t>4.</w:t>
      </w:r>
      <w:r w:rsidR="005360C3">
        <w:tab/>
      </w:r>
      <w:r>
        <w:t>Edukacja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8"/>
        <w:gridCol w:w="738"/>
        <w:gridCol w:w="1083"/>
        <w:gridCol w:w="1255"/>
        <w:gridCol w:w="778"/>
      </w:tblGrid>
      <w:tr w:rsidR="00766DA7" w:rsidRPr="00766DA7" w:rsidTr="00766DA7">
        <w:trPr>
          <w:trHeight w:val="85"/>
          <w:tblHeader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66DA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766DA7">
              <w:rPr>
                <w:sz w:val="14"/>
                <w:szCs w:val="14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66DA7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66DA7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66DA7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367 577 929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181 573 440,74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49,4%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355 186 175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176 421 287,04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49,7%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103 510 054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53 305 219,41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51,5%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66DA7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60 329 144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30 239 612,03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50,1%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66D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60 328 858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30 239 326,96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50,1%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placówek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uczniów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4 073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384,2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422,0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53 558 490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27 107 440,15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50,6%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19 202 922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9 252 683,67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48,2%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22 260 446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10 780 864,63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48,4%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1 579 400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1 422 312,54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90,1%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1 949 100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1 791 088,66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91,9%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8 566 622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3 860 490,65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45,1%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1 941 928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1 461 651,42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75,3%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1 550 143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447 660,78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28,9%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energii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974 230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329 483,63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33,8%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691 673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178 994,47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25,9%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377 780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185 445,49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49,1%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257 046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242 716,47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94,4%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230 000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69 955,00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30,4%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226 082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49 140,44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21,7%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218 000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92 190,66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42,3%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90 756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19 568,92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21,6%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83 410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23 473,31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28,1%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80 310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20 777,00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25,9%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20 510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3 346,00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16,3%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10 300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1 123,60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10,9%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456,18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4,6%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5 130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3 517,81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68,6%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2 070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1 385,63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66,9%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1 000,00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66DA7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286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285,07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99,7%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Koszty sądowe w sprawie dotyczącej zaprojektowania i wybudowania Przedszkola przy ul. Tanecznej 74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 xml:space="preserve">2. Ustawa z dnia 26 stycznia 1982 r. Karta Nauczyciela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 xml:space="preserve">3. Ustawa z dnia 27 października 2017 r. o finansowaniu zadań oświatowych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43 180 910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23 065 607,38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53,4%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66DA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placówek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63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uczniów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3 222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5 035 940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2 425 984,99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48,2%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66DA7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5 035 940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2 425 984,99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48,2%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66D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 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placówek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uczniów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43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29,4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29,8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4 575 983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2 219 989,87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48,5%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1 345 983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572 069,09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42,5%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2 237 600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1 070 552,29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47,8%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63 100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63 099,86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174 600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174 311,00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754 700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339 957,63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45,0%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energii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204 920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57 386,76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28,0%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131 767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98 826,00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75,0%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35 245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8 951,62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25,4%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30 205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19 618,63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65,0%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15 217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8 616,96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56,6%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11 670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1 985,10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17,0%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7 680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3 780,12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49,2%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7 100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1 141,62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16,1%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5 560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205,00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3,7%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Pozostałe odsetki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2 044,89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51,1%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2 503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1 327,42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53,0%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1 800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330,00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18,3%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1 790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1 781,00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99,5%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2 875 395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1 252 674,33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43,6%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66DA7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2 034 234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790 026,54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38,8%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66D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 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placówek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uczniów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184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14,7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2,0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1 854 400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695 017,15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37,5%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261 700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33 797,82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12,9%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1 177 900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465 663,93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39,5%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8 200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6 532,91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79,7%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99 500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85 339,49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85,8%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307 100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103 683,00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33,8%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energii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45 000,00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56,3%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67 904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46 689,00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68,8%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11 080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2 339,69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21,1%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7 240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7 240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610,70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3 510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2 130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370,00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17,4%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841 161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462 647,79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55,0%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66DA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placówek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uczniów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117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133 748 962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67 468 766,79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50,4%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66DA7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115 032 171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57 114 703,64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49,7%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66D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 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placówek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17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uczniów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11 105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1 023,7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311,2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96 510 051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48 608 764,91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50,4%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14 150 186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7 093 901,54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50,1%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60 765 879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28 588 209,28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47,0%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1 190 500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1 094 955,94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92,0%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5 098 300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4 784 758,05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93,9%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15 281 186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7 046 940,10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46,1%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energii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10 101 740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4 341 149,07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43,0%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3 281 192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2 581 936,75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78,7%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1 472 893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478 724,85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32,5%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1 082 115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431 836,11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39,9%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935 029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152 968,70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16,4%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627 430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301 741,97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48,1%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242 000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46 275,00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19,1%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194 440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69 454,41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35,7%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170 000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17 132,73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10,1%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145 271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11 018,00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7,6%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142 600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47 483,64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33,3%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112 210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21 810,00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19,4%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15 200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4 407,50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29,0%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W ramach wydatków realizacja  Rządowego programu "Laboratoria przyszłości" i wydatków w ramach pomocy dla dzieci uchodźców – obywateli Ukrainy.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5. Ustawa z dnia 2 marca 2020 r. o szczególnych rozwiązaniach związanych z zapobieganiem, przeciwdziałaniem i zwalczaniem COVID-19, innych chorób zakaźnych oraz wywołanych nimi sytuacji kryzysowych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18 716 791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10 354 063,15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55,3%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66DA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placówek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17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uczniów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3 608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26 804 775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12 913 335,86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48,2%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66DA7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18 101 752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8 593 203,80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47,5%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66D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 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placówek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uczniów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1 745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131,7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35,2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15 848 851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7 593 820,69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47,9%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2 013 389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848 846,59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42,2%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10 372 133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4 756 994,64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45,9%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144 100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129 122,90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89,6%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777 200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777 198,12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2 542 029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1 081 658,44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42,6%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energii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1 167 900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553 915,06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47,4%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490 761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343 321,00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180 410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27 457,02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15,2%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107 270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27 759,43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25,9%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74 170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25 944,62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35,0%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4 384,51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7,3%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48 000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37 430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2 135,46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5,7%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28 910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1 800,00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6,2%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27 540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9 810,01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35,6%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20 860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2 311,00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11,1%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6 450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375,00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5,8%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3 200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170,00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5,3%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8 703 023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4 320 132,06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49,6%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66DA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placówek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uczniów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1 299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6 998 848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3 139 605,96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44,9%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66DA7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66D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placówek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55,1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10,1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6 509 806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2 844 728,52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43,7%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593 400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242 568,27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40,9%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4 449 604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1 838 557,01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41,3%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40 600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40 599,28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335 900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318 507,90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94,8%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39 900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529,00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1,3%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1 050 402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403 967,06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38,5%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191 680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143 760,00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75,0%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65 803,52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80,2%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58 000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11 031,00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19,0%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46 330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26 796,00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57,8%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34 080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17 006,08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49,9%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20 272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13 710,09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67,6%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energii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9 659,24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64,4%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13 820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1 240,00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12 100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2 172,43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18,0%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5 980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2 434,08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40,7%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5 900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1 095,00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18,6%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2 580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170,00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6,6%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 ramach wydatków wsparcie psychologiczne uczniów jako przeciwdziałanie negatywnym skutkom pandemii COVID-19.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4. Ustawa z dnia 2 marca 2020 r. o szczególnych rozwiązaniach związanych z zapobieganiem, przeciwdziałaniem i zwalczaniem COVID-19, innych chorób zakaźnych oraz wywołanych nimi sytuacji kryzysowych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57 734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24 438,48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42,3%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66DA7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57 734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24 438,48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42,3%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66DA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placówek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uczniów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14 815 261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7 017 137,33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47,4%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66DA7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66D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placówek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17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144,2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13,4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14 071 100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6 514 634,64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46,3%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685 900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296 724,76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43,3%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10 229 800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4 514 614,66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44,1%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50 400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46 529,09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92,3%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772 200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730 300,13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94,6%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2 332 800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926 466,00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39,7%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525 731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402 291,50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76,5%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energii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112 000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81 500,00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72,8%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37 940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7 863,08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20,7%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30 460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4 413,77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14,5%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16 850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2 371,34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14,1%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15 720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3 203,00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20,4%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5 460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860,00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15,8%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6 743 177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1 004 086,06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14,9%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66D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1 357 040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179 776,49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13,2%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728 935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70 845,60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9,7%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441 255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100 577,91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22,8%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159 850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934,80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0,6%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3 599,03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remonty w przedszkolach specjalnych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3 241,05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32,4%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578,10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11,6%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66DA7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5 386 137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824 309,57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15,3%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3 516 245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586 195,50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16,7%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1 080 270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37 728,88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3,5%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789 622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200 385,19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25,4%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2 269 520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1 008 403,67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44,4%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66DA7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66D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1 550 000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468 344,07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30,2%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66DA7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66DA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 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130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685 308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276 407,84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40,3%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66DA7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66D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7,4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583 400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228 856,17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39,2%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457 000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159 640,10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34,9%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37 200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35 112,07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94,4%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89 200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34 104,00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38,2%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60 878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26 810,77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44,0%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16 900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10 350,00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61,2%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energii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16 000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8 000,00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3 600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1 722,00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47,8%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228,90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6,5%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440,00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55,0%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1 150 315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669 182,02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58,2%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66DA7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66D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601 338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354 234,14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58,9%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93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3,6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562 100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336 751,20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59,9%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435 100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263 434,58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60,5%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33 700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27 424,08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81,4%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93 300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45 892,54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49,2%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19 148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14 361,75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75,0%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9 750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959,26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9,8%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5 250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1 111,93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21,2%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1 290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1 050,00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81,4%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580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66DA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548 977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314 947,88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57,4%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132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548 977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314 947,88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57,4%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48 139 456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25 279 841,35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52,5%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21 075 433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10 607 729,31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50,3%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66DA7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2 840 102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1 343 846,67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47,3%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66D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2 660 020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1 277 120,13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48,0%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293 250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147 951,05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50,5%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1 786 000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833 197,22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46,7%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22 800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19 409,28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85,1%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96 750,04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84,1%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442 970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179 812,54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40,6%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82 182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62 517,75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76,1%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51 500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4 208,79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8,2%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39 000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4 160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2 480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66DA7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17 661 584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9 020 028,28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51,1%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66D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16 769 160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8 520 216,08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50,8%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934 700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331 177,44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35,4%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12 109 100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6 066 304,25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50,1%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56 700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43 354,83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76,5%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888 000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829 397,77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93,4%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2 780 660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1 249 981,79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45,0%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598 134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461 751,00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77,2%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120 940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32 438,91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26,8%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113 560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1 484,29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1,3%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35 260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1 860,00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5,3%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18 160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768,00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4,2%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6 370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1 510,00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23,7%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66DA7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573 747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243 854,36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42,5%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66D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537 150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232 906,36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43,4%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13 100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379 700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167 608,38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44,1%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37 039,54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67,3%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89 350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28 258,44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31,6%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14 597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10 948,00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75,0%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13 500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6 750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1 100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190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27 064 023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14 672 112,04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54,2%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66DA7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66DA7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766DA7">
              <w:rPr>
                <w:i/>
                <w:iCs/>
                <w:sz w:val="12"/>
                <w:szCs w:val="12"/>
              </w:rPr>
              <w:t>Oswiaty</w:t>
            </w:r>
            <w:proofErr w:type="spellEnd"/>
            <w:r w:rsidRPr="00766DA7">
              <w:rPr>
                <w:i/>
                <w:iCs/>
                <w:sz w:val="12"/>
                <w:szCs w:val="12"/>
              </w:rPr>
              <w:t xml:space="preserve"> i Wychowania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6 368,88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21,2%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66DA7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6 368,88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21,2%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766DA7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766DA7">
              <w:rPr>
                <w:i/>
                <w:iCs/>
                <w:sz w:val="12"/>
                <w:szCs w:val="12"/>
              </w:rPr>
              <w:t xml:space="preserve"> w szkołach policealnych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66DA7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766DA7">
              <w:rPr>
                <w:i/>
                <w:iCs/>
                <w:sz w:val="12"/>
                <w:szCs w:val="12"/>
              </w:rPr>
              <w:t>Oswiaty</w:t>
            </w:r>
            <w:proofErr w:type="spellEnd"/>
            <w:r w:rsidRPr="00766DA7">
              <w:rPr>
                <w:i/>
                <w:iCs/>
                <w:sz w:val="12"/>
                <w:szCs w:val="12"/>
              </w:rPr>
              <w:t xml:space="preserve"> i Wychowania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placówek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uczniów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771 430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161 490,00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20,9%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66DA7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609 940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66D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609 940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161 490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161 490,00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66DA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12 391 754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5 152 153,70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41,6%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7 068 808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3 425 103,35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48,5%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66DA7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 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66D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 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53,0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6 526 859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3 225 337,45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49,4%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4 898 484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2 375 947,54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48,5%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358 900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331 463,90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92,4%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233 000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69 757,00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29,9%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1 036 475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448 169,01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43,2%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268 490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97 820,59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36,4%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82 939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62 205,00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75,0%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50 896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16 639,25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32,7%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14 199,00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28,4%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2 278,00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5,7%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31 100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1 812,99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5,8%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8 024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2 515,57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31,4%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1 305,50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29,0%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990,00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22,0%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19 570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66DA7">
              <w:rPr>
                <w:i/>
                <w:iCs/>
                <w:sz w:val="12"/>
                <w:szCs w:val="12"/>
              </w:rPr>
              <w:t xml:space="preserve"> rozdział:80195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66DA7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766DA7">
              <w:rPr>
                <w:i/>
                <w:iCs/>
                <w:sz w:val="12"/>
                <w:szCs w:val="12"/>
              </w:rPr>
              <w:t>Oswiaty</w:t>
            </w:r>
            <w:proofErr w:type="spellEnd"/>
            <w:r w:rsidRPr="00766DA7">
              <w:rPr>
                <w:i/>
                <w:iCs/>
                <w:sz w:val="12"/>
                <w:szCs w:val="12"/>
              </w:rPr>
              <w:t xml:space="preserve"> i Wychowania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 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18 870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870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706 254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87 402,46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12,4%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66DA7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66D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426 513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87 402,46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20,5%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66DA7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766DA7">
              <w:rPr>
                <w:i/>
                <w:iCs/>
                <w:sz w:val="12"/>
                <w:szCs w:val="12"/>
              </w:rPr>
              <w:t>Oswiatyi</w:t>
            </w:r>
            <w:proofErr w:type="spellEnd"/>
            <w:r w:rsidRPr="00766DA7">
              <w:rPr>
                <w:i/>
                <w:iCs/>
                <w:sz w:val="12"/>
                <w:szCs w:val="12"/>
              </w:rPr>
              <w:t xml:space="preserve"> Wychowania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279 741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886 262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665 028,25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75,0%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66DA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867 294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650 802,25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75,0%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66D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1 334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66DA7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18 968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14 226,00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75,0%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66D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16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322 148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766DA7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766DA7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66DA7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66D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 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95 448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14 836,79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15,5%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Realizacja projektów w ramach Warszawskich Inicjatyw Edukacyjnych.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66DA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95 448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14 836,79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15,5%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66D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61 308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14 071,81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23,0%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6 608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5 546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1 062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26 320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4 173,76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15,9%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11 510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413,60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3,6%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8 680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8 464,45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97,5%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8 190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1 020,00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12,5%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66DA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34 140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764,98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2,2%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29 140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764,98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15,3%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892 122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92 069,71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10,3%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66DA7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Organizacja wypoczynku dzieci i młodzieży, w tym realizacja Warszawskiej Akcji "Lato/Zima w Mieście". 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66D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190 133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21 877,59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11,5%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99 574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8 839,00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8,9%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49 194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11 663,59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23,7%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41 365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1 375,00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3,3%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66DA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701 989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70 192,12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651 989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70 192,12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10,8%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628 744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69 710,80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11,1%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23 245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481,32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2,1%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703 862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213 465,37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30,3%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114 590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69 279,00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60,5%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66DA7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66D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 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114 590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69 279,00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60,5%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271 275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26 569,07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9,8%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66DA7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66DA7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266 475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26 569,07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4 800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317 997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117 617,30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37,0%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66DA7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766D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 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181 247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62 555,10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34,5%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136 750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55 062,20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40,3%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1 368 880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646 247,77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47,2%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766DA7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766DA7">
              <w:rPr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66DA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 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66DA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 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766DA7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766DA7">
              <w:rPr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1 318 880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646 247,77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49,0%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66DA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 1</w:t>
            </w:r>
            <w:r w:rsidRPr="00766DA7">
              <w:rPr>
                <w:i/>
                <w:iCs/>
                <w:sz w:val="12"/>
                <w:szCs w:val="12"/>
              </w:rPr>
              <w:t>: Dzielnicowe Biuro Finansów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1 004 737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516</w:t>
            </w:r>
            <w:r w:rsidR="006E082C">
              <w:rPr>
                <w:sz w:val="12"/>
                <w:szCs w:val="12"/>
              </w:rPr>
              <w:t> </w:t>
            </w:r>
            <w:r w:rsidRPr="00766DA7">
              <w:rPr>
                <w:sz w:val="12"/>
                <w:szCs w:val="12"/>
              </w:rPr>
              <w:t>844</w:t>
            </w:r>
            <w:r w:rsidR="006E082C">
              <w:rPr>
                <w:sz w:val="12"/>
                <w:szCs w:val="12"/>
              </w:rPr>
              <w:t>,08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51,4%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Projekty </w:t>
            </w:r>
            <w:proofErr w:type="spellStart"/>
            <w:r w:rsidRPr="00766DA7">
              <w:rPr>
                <w:sz w:val="12"/>
                <w:szCs w:val="12"/>
              </w:rPr>
              <w:t>edukacyjno</w:t>
            </w:r>
            <w:proofErr w:type="spellEnd"/>
            <w:r w:rsidRPr="00766DA7">
              <w:rPr>
                <w:sz w:val="12"/>
                <w:szCs w:val="12"/>
              </w:rPr>
              <w:t xml:space="preserve"> - oświatowe finansowane ze środków UE pn.: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-"Technologia okiełznana: na spotkanie najnowszym trendom edukacyjnym"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183 204,40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-"Poznaję, rozumiem, działam. Kształtowanie tolerancji, postaw proekologicznych i umiejętności radzenia sobie z wyzwaniami XXI wieku"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167 967,97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-"Wzmacnianie pozytywnego wizerunku szkoły i dobrostanu wszystkich osób z nią związanych"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116 240,94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-"Szkoły wobec edukacyjnych i społecznych wartości </w:t>
            </w:r>
            <w:proofErr w:type="spellStart"/>
            <w:r w:rsidRPr="00766DA7">
              <w:rPr>
                <w:sz w:val="12"/>
                <w:szCs w:val="12"/>
              </w:rPr>
              <w:t>światowegodziedzictwa</w:t>
            </w:r>
            <w:proofErr w:type="spellEnd"/>
            <w:r w:rsidRPr="00766DA7">
              <w:rPr>
                <w:sz w:val="12"/>
                <w:szCs w:val="12"/>
              </w:rPr>
              <w:t xml:space="preserve"> kulturowego"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24 429,92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-"SIĘGNIJ  PO  WIĘCEJ - rozwój doradztwa zawodowego w szkołach podstawowych m.st. Warszawy"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12 908,74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-"Warszawa Talentów - rozwój doradztwa zawodowego w szkołach podstawowych </w:t>
            </w:r>
            <w:proofErr w:type="spellStart"/>
            <w:r w:rsidRPr="00766DA7">
              <w:rPr>
                <w:sz w:val="12"/>
                <w:szCs w:val="12"/>
              </w:rPr>
              <w:t>m.st.Warszawy</w:t>
            </w:r>
            <w:proofErr w:type="spellEnd"/>
            <w:r w:rsidRPr="00766DA7">
              <w:rPr>
                <w:sz w:val="12"/>
                <w:szCs w:val="12"/>
              </w:rPr>
              <w:t>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12 092,11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66DA7">
              <w:rPr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314 143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129 403,69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</w:rPr>
              <w:t>41,2%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Projekty </w:t>
            </w:r>
            <w:proofErr w:type="spellStart"/>
            <w:r w:rsidRPr="00766DA7">
              <w:rPr>
                <w:sz w:val="12"/>
                <w:szCs w:val="12"/>
              </w:rPr>
              <w:t>edukacyjno</w:t>
            </w:r>
            <w:proofErr w:type="spellEnd"/>
            <w:r w:rsidRPr="00766DA7">
              <w:rPr>
                <w:sz w:val="12"/>
                <w:szCs w:val="12"/>
              </w:rPr>
              <w:t xml:space="preserve"> - oświatowe finansowane ze środków UE pn.: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-"Przedszkole marzeń"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115 364,02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-"W Czartoryskiej na Ursynowie uczymy się efektywnie"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14 039,67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328 400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8 000,00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2,4%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66DA7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66DA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 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66DA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 </w:t>
            </w: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328 400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8 000,00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2,4%</w:t>
            </w:r>
          </w:p>
        </w:tc>
      </w:tr>
    </w:tbl>
    <w:p w:rsidR="000D40C6" w:rsidRPr="000D40C6" w:rsidRDefault="000D40C6" w:rsidP="000D40C6"/>
    <w:p w:rsidR="00002B42" w:rsidRDefault="00002B42" w:rsidP="005360C3">
      <w:pPr>
        <w:pStyle w:val="Nagwek3"/>
      </w:pPr>
      <w:r w:rsidRPr="003C6368">
        <w:rPr>
          <w:sz w:val="4"/>
          <w:szCs w:val="4"/>
        </w:rPr>
        <w:br w:type="page"/>
      </w:r>
      <w:bookmarkStart w:id="49" w:name="_Toc111539414"/>
      <w:r w:rsidR="005360C3">
        <w:t>4</w:t>
      </w:r>
      <w:r w:rsidR="005360C3" w:rsidRPr="005360C3">
        <w:t>.2.</w:t>
      </w:r>
      <w:r w:rsidR="005360C3">
        <w:t>5.</w:t>
      </w:r>
      <w:r w:rsidR="005360C3">
        <w:tab/>
      </w:r>
      <w:r>
        <w:t>Ochrona zdrowia i pomoc społeczna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960"/>
        <w:gridCol w:w="1178"/>
        <w:gridCol w:w="1337"/>
        <w:gridCol w:w="778"/>
      </w:tblGrid>
      <w:tr w:rsidR="006F06C6" w:rsidRPr="006F06C6" w:rsidTr="006F06C6">
        <w:trPr>
          <w:trHeight w:val="85"/>
          <w:tblHeader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06C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06C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06C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06C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06C6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122 007 351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100 831 684,02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82,6%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1 809 522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1 533 999,77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84,8%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1 809 522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1 533 999,77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84,8%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1 809 522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1 533 999,77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84,8%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6F06C6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prowadzenie specjalistycznych placówek wsparcia dziennego, prowadzenie działalności klubowej obejmującej aktywizację i integrację środowisk abstynenckich i osób bliskich, realizację programów z zakresu profilaktyki uzależnień i przeciwdziałania przemocy, programów profilaktyczno-</w:t>
            </w:r>
            <w:proofErr w:type="spellStart"/>
            <w:r w:rsidRPr="006F06C6">
              <w:rPr>
                <w:sz w:val="12"/>
                <w:szCs w:val="12"/>
              </w:rPr>
              <w:t>psychoedukacyjnych</w:t>
            </w:r>
            <w:proofErr w:type="spellEnd"/>
            <w:r w:rsidRPr="006F06C6">
              <w:rPr>
                <w:sz w:val="12"/>
                <w:szCs w:val="12"/>
              </w:rPr>
              <w:t xml:space="preserve"> dla dzieci i młodzieży, programów informacyjno-edukacyjnych dla rodziców i nauczycieli, prowadzenie zajęć grupowych, w tym warsztaty socjoterapeutyczne, wykłady, zajęcia wspólne dla rodziców/opiekunów z dziećmi - 7 programów;  3 704 osoby         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1 473 000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1 456 300,00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98,9%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6F06C6">
              <w:rPr>
                <w:sz w:val="12"/>
                <w:szCs w:val="12"/>
              </w:rPr>
              <w:t>Informacyjno</w:t>
            </w:r>
            <w:proofErr w:type="spellEnd"/>
            <w:r w:rsidRPr="006F06C6">
              <w:rPr>
                <w:sz w:val="12"/>
                <w:szCs w:val="12"/>
              </w:rPr>
              <w:t xml:space="preserve"> - Konsultacyjny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190 177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38 781,79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20,4%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80 140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35 675,00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44,5%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programy profilaktyczne, socjoterapeutyczne, warsztaty profilaktyczne w tym: program profilaktyczno-edukacyjny "Bezpieczeństwo Dziecka 4" dla dzieci z przedszkoli; 1 program; 920 osób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42 000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wynagrodzenia biegłych sądowych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14 000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1 220,00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8,7%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6 705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2 022,98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30,2%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obsługa organizacyjno-techniczna KRPA - Dzielnicowego Zespołu Ursynów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2. Uchwała Nr XVIII/1850/2021 z 16 grudnia 2021 Rady Miasta Stołecznego Warszawy w sprawie Programu Profilaktyki i Rozwiązywania Problemów Alkoholowych m.st. Warszawy w 2022 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30 606 329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18 036 952,27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58,9%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1 752,00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23,1%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zadania zlecone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7 586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1 752,00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23,1%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6F06C6">
              <w:rPr>
                <w:i/>
                <w:iCs/>
                <w:sz w:val="12"/>
                <w:szCs w:val="12"/>
              </w:rPr>
              <w:t>Wydział Informatyki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4 082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4 082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6F06C6">
              <w:rPr>
                <w:i/>
                <w:iCs/>
                <w:sz w:val="12"/>
                <w:szCs w:val="12"/>
              </w:rPr>
              <w:t>Admnistracyjno</w:t>
            </w:r>
            <w:proofErr w:type="spellEnd"/>
            <w:r w:rsidRPr="006F06C6">
              <w:rPr>
                <w:i/>
                <w:iCs/>
                <w:sz w:val="12"/>
                <w:szCs w:val="12"/>
              </w:rPr>
              <w:t>-Gospodarczy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3 504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1 752,00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3 504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1 752,00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3. Ustawa z dnia 5 sierpnia 2015 r. o nieodpłatnej pomocy prawnej, nieodpłatnym poradnictwie obywatelskim oraz edukacji prawnej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12 919 245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8 643 596,86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66,9%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i/>
                <w:iCs/>
                <w:sz w:val="12"/>
                <w:szCs w:val="12"/>
              </w:rPr>
              <w:t xml:space="preserve"> </w:t>
            </w:r>
            <w:r w:rsidRPr="006F06C6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zadania własne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662 729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479 582,15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72,4%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F06C6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28 621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28 620,68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28 621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28 620,68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F06C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500 526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318 515,80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63,6%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85395, 85406, 85415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realizacja zadań związanych z pomocą obywatelom Ukrainy w związku z konfliktem zbrojnym na terytorium tego państwa, w tym dodatkowych zadań oświatowych związanych z kształceniem, wychowaniem i opieką nad dziećmi i uczniami będącymi obywatelami Ukrainy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500 526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318 515,80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63,6%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6F06C6">
              <w:rPr>
                <w:i/>
                <w:iCs/>
                <w:sz w:val="12"/>
                <w:szCs w:val="12"/>
              </w:rPr>
              <w:t>Admnistracyjno</w:t>
            </w:r>
            <w:proofErr w:type="spellEnd"/>
            <w:r w:rsidRPr="006F06C6">
              <w:rPr>
                <w:i/>
                <w:iCs/>
                <w:sz w:val="12"/>
                <w:szCs w:val="12"/>
              </w:rPr>
              <w:t>-Gospodarczy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1 850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714,97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38,6%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1 850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714,97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38,6%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39 296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39 295,45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39 296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39 295,45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2 952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2 952,00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2 952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2 952,00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89 484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89 483,25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89 484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89 483,25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zadania zlecone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7 600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52,6%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zasiłki celowe dla cudzoziemców - średnia wartość zasiłku - 571,43 zł, liczba świadczeń - 7, liczba świadczeniobiorców - 2 osoby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7 600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52,6%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12 248 916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8 160 014,71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66,6%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F06C6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75421, 85295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2 535 749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1 931 972,00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76,2%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wypłata jednorazowego świadczenia pieniężnego 300 zł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2 261 400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1 807 200,00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79,9%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- zapewnienie posiłku dla dzieci i młodzieży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260 334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110 757,00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42,5%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zapewnienie potrzeb bytowych obywatelom Ukrainy w tym zakwaterowania i wyżywienia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14 015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14 015,00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F06C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52 751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52 680,71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99,9%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zapewnienie potrzeb bytowych obywatelom Ukrainy w tym zakwaterowania i wyżywienia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52 751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52 680,71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9 660 416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6 175 362,00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63,9%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wypłata świadczenia pieniężnego z tytułu zapewnienia zakwaterowania i wyżywienia obywatelom Ukrainy (40 zł na osobę za dobę)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9 637 139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6 152 120,00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63,8%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wypłata świadczeń rodzinnych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23 277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23 242,00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12 404 281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6 326 800,06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51,0%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i/>
                <w:iCs/>
                <w:sz w:val="12"/>
                <w:szCs w:val="12"/>
              </w:rPr>
              <w:t xml:space="preserve"> </w:t>
            </w:r>
            <w:r w:rsidRPr="006F06C6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Wydatki Ośrodka Pomocy Społecznej przy ul. Jana Cybisa 7 wraz z filią przy ul. Jana Cybisa 6.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1 493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1 612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zadania własne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12 291 787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6 273 072,10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51,0%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91,31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53,08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10 746 509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5 446 383,38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50,7%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8 353 442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3 899 980,68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46,7%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667 357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667 356,64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1 724 910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879 046,06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51,0%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inne wydatki: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1 545 278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826 688,72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53,5%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498 500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266 412,23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53,4%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183 768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22 792,51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12,4%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177 495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133 121,25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75,0%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zakup energii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169 600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83 344,23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49,1%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161 994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80 997,00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111 000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98 904,74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89,1%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54 867,01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84,4%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46 000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24 490,28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53,2%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39 074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18 347,16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47,0%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16 749,00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55,8%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25 020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13 225,41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52,9%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19 927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10 286,58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51,6%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41,4%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251,32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27,9%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112 494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53 727,96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47,8%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wydatki związane m.in. z zatrudnieniem pracowników socjalnych w związku z działaniami prowadzonymi na rzecz obywateli Ukrainy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53 100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3 760,06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7,1%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75421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14 015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14 015,00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zapewnienie potrzeb bytowych obywatelom Ukrainy w tym zakwaterowania i wyżywienia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14 015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14 015,00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obsługa realizacji zadań związanych z pomocą obywatelom Ukrainy w związku z konfliktem zbrojnym na terytorium tego państwa w zakresie wypłaty jednorazowego świadczenia pieniężnego 300 zł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45 379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35 952,90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79,2%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2 408 326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1 622 608,37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67,4%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i/>
                <w:iCs/>
                <w:sz w:val="12"/>
                <w:szCs w:val="12"/>
              </w:rPr>
              <w:t xml:space="preserve"> </w:t>
            </w:r>
            <w:r w:rsidRPr="006F06C6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zadania własne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1 616 806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1 243 516,23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76,9%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Dzienny Dom Pomocy Społecznej przy ul. Jana Cybisa 7 dla osób starszych, zapewniającego dzienną opiekę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1 556,32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5,50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F06C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746 806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373 516,23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599 867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303 536,24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50,6%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467 828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219 690,31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47,0%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34 539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34 538,24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97 500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49 307,69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50,6%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146 939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69 979,99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47,6%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90 872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43 869,40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48,3%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7 283,70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36,4%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zakup energii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19 000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6 191,29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32,6%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10 388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7 791,00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75,0%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1 474,50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49,2%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2 379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2 379,00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191,10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38,2%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870 000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870 000,00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43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dotacja przeznaczona na funkcjonowanie Ośrodka Wsparcia dla Osób z</w:t>
            </w:r>
            <w:r w:rsidRPr="006F06C6">
              <w:rPr>
                <w:sz w:val="12"/>
                <w:szCs w:val="12"/>
              </w:rPr>
              <w:br/>
              <w:t>Niepełnosprawnością Intelektualną i Sprzężoną, ul. Belgradzka 33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870 000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870 000,00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zadania zlecone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791 520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379 092,14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47,9%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Środowiskowy Dom Samopomocy  przy ul. Pachnącej 95   dla osób z zaburzeniami psychicznymi zapewniającego dzienny pobyt.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34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1 858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5,95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Środowiskowy Dom Samopomocy "Pachnąca"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791 520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379 092,14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47,9%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648 853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307 001,08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47,3%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501 703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224 158,12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44,7%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37 203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37 202,56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109 947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45 640,40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41,5%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inne wydatki:</w:t>
            </w:r>
            <w:r w:rsidRPr="006F06C6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142 667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72 091,06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50,5%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16 098,50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53,7%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29 887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14 475,32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48,4%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zakup energii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25 300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10 930,08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43,2%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17 278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8 638,56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6 159,04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41,1%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10 477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7 929,94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75,7%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3 600,00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45,0%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3 165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3 164,67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824,95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33,0%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1 060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25,5%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567 776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207 622,76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36,6%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i/>
                <w:iCs/>
                <w:sz w:val="12"/>
                <w:szCs w:val="12"/>
              </w:rPr>
              <w:t xml:space="preserve"> </w:t>
            </w:r>
            <w:r w:rsidRPr="006F06C6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zadania własne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471 776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207 622,76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44,0%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471 776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207 622,76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44,0%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3,00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393 074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172 122,59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43,8%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300 600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119 397,72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39,7%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25 584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25 583,22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66 890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27 141,65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40,6%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78 702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35 500,17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45,1%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27 170,00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45,3%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6 202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4 651,50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75,0%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4 480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1 060,00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23,7%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3 796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2 618,67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69,0%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224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96 000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wydatki związane m.in. z wynagrodzeniami Asystentów Rodziny w związku z działaniami prowadzonymi na rzecz obywateli Ukrainy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96 000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944 900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806 658,64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85,4%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i/>
                <w:iCs/>
                <w:sz w:val="12"/>
                <w:szCs w:val="12"/>
              </w:rPr>
              <w:t xml:space="preserve"> </w:t>
            </w:r>
            <w:r w:rsidRPr="006F06C6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F06C6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36 900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4 413,64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12,0%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96,98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2,2%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utrzymanie i funkcjonowanie Zespołu Interdyscyplinarnego ds. Przeciwdziałania Przemocy w Rodzinie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96,98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2,2%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32 400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4 316,66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13,3%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prowadzenie grup wsparcia, projekty: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13 400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2 716,00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20,3%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MOST grupa wsparcia z elementami psychoedukacji i psychoterapii dla rodzin osób z zaburzeniami psychicznymi - 20 osób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2 716,00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54,3%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Bardziej profesjonalni skierowany do pracowników socjalnych oraz osób w kryzysie psychicznym i ich rodzin - 20 osób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8 400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programy na rzecz aktywizacji rodzin zagrożonych marginalizacją społeczną: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8 399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Wolontariat 2022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5 399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"Wolontariat" - zakup biletów do teatru dla Wolontariuszy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wspomaganie wspólnot lokalnych, organizacja spotkań integracyjnych na rzecz społeczności lokalnej, działania o charakterze integracyjnym: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1 601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1 600,66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Dni Ursynowa 2022 - 300 mieszkańców Dzielnicy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1 601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1 600,66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działania informacyjne dotyczące oferty w zakresie pomocy społecznej: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Syllogomania - 200 mieszkańców Dzielnicy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ubezpieczenie wolontariuszy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908 000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802 245,00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88,4%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70 000,00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zadania zlecone organizacjom pozarządowym prowadzącym działalność pożytku publicznego na realizację programów mających na celu przeciwdziałania przemocy w rodzinie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455 000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441 200,00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97,0%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zadania zlecone organizacjom pozarządowym prowadzącym działalność pożytku publicznego na realizację programów kierowanych do dzieci, młodzieży i dorosłych, programów mających na celu przeciwdziałanie wykluczeniu społecznemu ursynowskich rodzin, osób niepełnosprawnych i młodzieży, zajęć ogólnorozwojowych dla dzieci i rodziców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280 000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276 200,00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98,6%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wspieranie różnorodnych działań na rzecz walki z ubóstwem, w szczególności pozyskiwanie, magazynowanie i dystrybucję darów rzeczowych i żywnościowych - "Pozyskiwanie, magazynowanie i dystrybucja darów rzeczowych i żywnościowych"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175 000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165 000,00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94,3%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383 000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291 045,00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76,0%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zadania zlecone organizacjom pozarządowym prowadzącym działalność pożytku publicznego na realizację programów na rzecz aktywizacji, integracji i wzmacniania więzi międzypokoleniowych, programów mających na celu aktywizację, integrację oraz zapobieganie marginalizacji i izolacji osób starszych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300 000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291 045,00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97,0%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programy na rzecz aktywizacji rodzin zagrożonych marginalizacją społeczną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83 000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2B39E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3. Ustawa z dnia 29 lipca 2005 r. o przeciwdziałaniu przemocy w rodzinie 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1 354 215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427 913,58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31,6%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762 120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267 751,08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35,1%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i/>
                <w:iCs/>
                <w:sz w:val="12"/>
                <w:szCs w:val="12"/>
              </w:rPr>
              <w:t xml:space="preserve"> </w:t>
            </w:r>
            <w:r w:rsidRPr="006F06C6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52,48%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762 120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267 751,08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35,1%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49 633,88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49,6%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33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15,98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94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10 318,00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34,4%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19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7,65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632 120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207 799,20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32,9%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592 095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160 162,50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27,1%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i/>
                <w:iCs/>
                <w:sz w:val="12"/>
                <w:szCs w:val="12"/>
              </w:rPr>
              <w:t xml:space="preserve"> </w:t>
            </w:r>
            <w:r w:rsidRPr="006F06C6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592 095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160 162,50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27,1%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55 530,50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55,5%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24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15,98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145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41 098,00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41,1%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56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10,34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392 095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63 534,00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16,2%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89 591 500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81 260 731,98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90,7%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2 100 665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1 177 894,27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56,1%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2 100 665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1 177 894,27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56,1%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1 282 551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719 756,84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56,1%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zasiłki celowe: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896 188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517 790,33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57,8%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opłata czynszu - średnia wartość zasiłku - 348,14 zł, liczba świadczeń - 384, liczba świadczeniobiorców - 270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280 000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133 688,38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47,7%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program osłonowy dla osób, które poniosły zwiększone koszty zwiększone koszty za wywóz śmieci - średnia wartość zasiłku - 165,04 zł, liczba świadczeń - 1.115, liczba świadczeniobiorców - 313 osób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184 020,83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96,9%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koszty leczenia - średnia wartość zasiłku - 188,88 zł, liczba świadczeń - 441, liczba świadczeniobiorców - 264 osoby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83 297,30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46,3%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opłata za energię elektryczną i gaz - średnia wartość zasiłku - 208,98 zł, liczba świadczeń - 217, liczba świadczeniobiorców - 127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45 347,82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45,3%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- zakup środków czystości - średnia wartość zasiłku - 115,92 zł, liczba świadczeń - 315, liczba świadczeniobiorców - 209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36 516,00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48,7%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zakup odzieży - średnia wartość zasiłku - 155,72 zł, liczba świadczeń - 152, liczba świadczeniobiorców - 99 osób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23 670,00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47,3%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zakup sprzętu gospodarstwa domowego i pościeli - średnia wartość zasiłku - 283,33 zł, liczba świadczeń - 21, liczba świadczeniobiorców - 25 osób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5 950,00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49,6%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remont mieszkania - średnia wartość zasiłku - 353,33 zł, liczba świadczeń - 6, liczba świadczeniobiorców - 6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4 400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2 120,00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48,2%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- zakup opału - średnia wartość zasiłku - 400 zł, liczba świadczeń - 3, liczba świadczeniobiorców - 2 osoby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2 200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54,5%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inne (zakup biletu, zakup okularów, zakup łóżka) - średnia wartość zasiłku - 210 zł, liczba świadczeń - 8, liczba świadczeniobiorców - 7 osób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1 988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1 680,00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84,5%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opłata turnusu rehabilitacyjnego - średnia wartość zasiłku - 300 zł, liczba świadczeń - 1, liczba świadczeniobiorców - 1 osoba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zasiłki okresowe - średnia wartość zasiłku - 357,86 zł, liczba świadczeń - 498, liczba świadczeniobiorców - 142 osoby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350 000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178 212,39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50,9%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sprawienie pogrzebu - średnia wartość świadczenia - 3 959,02, liczba świadczeń - 6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36 363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23 754,12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65,3%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818 114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458 137,43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56,0%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zasiłki stałe - średnia wartość zasiłku - 615,78 zł, liczba świadczeń 744, liczba świadczeniobiorców - 133 osoby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818 114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458 137,43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56,0%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85 352 123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78 716 451,96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92,2%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85 352 123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78 716 451,96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92,2%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71 567 215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71 523 996,65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świadczenia wychowawcze (Program Rodzina 500+) - liczba świadczeń - 143.705, liczba świadczeniobiorców - 23.951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71 567 215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71 523 996,65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13 784 908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7 192 455,31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52,2%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zasiłki rodzinne - średnia wartość zasiłku - 114,41 zł, liczba świadczeń - 3.222, liczba świadczeniobiorców - 537 osób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802 436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368 639,85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45,9%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766 343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208 737,07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27,2%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- 397,72 zł, liczba świadczeń - 120, liczba świadczeniobiorców - 20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198 528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47 726,00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24,0%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- samotnego wychowywania dziecka - średnia wartość zasiłku 202,84 zł, liczba świadczeń - 259, liczba świadczeniobiorców - 43 osoby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158 690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52 536,20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33,1%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- 92,30 zł, liczba świadczeń - 515, liczba świadczeniobiorców - 86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153 730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47 535,90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30,9%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- 109,83 zł, liczba świadczeń - 394, liczba świadczeniobiorców - 66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101 529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43 272,21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42,6%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- urodzenia dziecka - średnia wartość zasiłku - 914,17 zł, liczba świadczeń - 8, liczba świadczeniobiorców - 8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63 135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7 313,36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11,6%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- rozpoczęcia roku szkolnego - średnia wartość zasiłku 95,73 zł, liczba świadczeń - 6, liczba świadczeniobiorców - 6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55 032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574,40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90,00zł, liczba świadczeń - 77, liczba świadczeniobiorców - 13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30 179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6 930,00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23,0%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- 86,33 zł, liczba świadczeń - 33, liczba świadczeniobiorców - 6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5 520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2 849,00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51,6%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świadczenia opiekuńcze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8 275 972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4 964 202,45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- świadczenia pielęgnacyjne - średnia wartość zasiłku - 2.107,07 zł, liczba świadczeń - 1.365, liczba świadczeniobiorców - 228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5 553 899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2 876 157,17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51,8%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- zasiłki pielęgnacyjne - średnia wartość zasiłku - 215,83 zł, liczba świadczeń - 9.577, liczba świadczeniobiorców - 1.596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2 627 833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2 066 965,28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78,7%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- specjalny zasiłek opiekuńczy - średnia wartość zasiłku - 620,00 zł, liczba świadczeń - 34, liczba świadczeniobiorców - 6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94 240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21 080,00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22,4%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świadczenia rodzicielskie - średnia wartość zasiłku - 919,22 zł, liczba świadczeń - 765, liczba świadczeniobiorców - 128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1 471 208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703 200,00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47,8%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składki na ubezpieczenia społeczne - średnia wartość zasiłku - 542,99 zł, liczba świadczeń - 879, liczba świadczeniobiorców - 147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1 057 897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477 287,55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45,1%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świadczenia z funduszu alimentacyjnego - średnia wartość zasiłku - 454,26 zł, liczba świadczeń - 804, liczba świadczeniobiorców - 134 osoby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948 052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365 228,39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38,5%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jednorazowa zapomoga z tytułu urodzenia się dziecka - średnia wartość zasiłku - 1.000,00 zł, liczba świadczeń - 78, liczba świadczeniobiorców - 78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361 000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78 000,00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21,6%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zasiłki dla opiekuna - średnia wartość zasiłku - 620,00 zł, liczba świadczeń - 18, liczba świadczeniobiorców  - 3 osoby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11 160,00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22,3%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- 4, liczba świadczeniobiorców - 4 osoby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52 000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30,8%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2. Ustawa z dnia 7 września 2007 r. o pomocy osobom uprawnionym do alimentów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4. Ustawa z dnia 11 lutego 2016 r. o pomocy państwa w wychowaniu dzieci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5. Ustawa z dnia 4 listopada 2016 roku o wsparciu kobiet w ciąży i rodzin "Za życiem"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6. Ustawa z dnia 12 marca 2004 r. o pomocy społecznej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1 894 594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1 237 152,53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65,3%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Liczba wydanych decyzji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292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267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292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zadania własne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800 000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517 081,03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64,6%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wypłata dodatków mieszkaniowych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800 000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517 081,03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64,6%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mieszkania spółdzielcze - średnia wartość zasiłku - 336,47 zł, liczba świadczeń - 635, liczba świadczeniobiorców - 114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344 000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213 657,62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62,1%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mieszkania komunalne - średnia wartość zasiłku - 379,88 zł, liczba świadczeń - 428, liczba świadczeniobiorców - 73 osoby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250 000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162 590,23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65,0%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mieszkania własnościowe - średnia wartość zasiłku - 307,29 zł, liczba świadczeń - 341 , liczba świadczeniobiorców - 60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150 000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104 784,34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69,9%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inne (najmowane prywatne, socjalne, najmowane o czynszu wolnym) - średnia wartość zasiłku - 364,66 zł, liczba świadczeń - 88, liczba świadczeniobiorców - 17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32 090,41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64,2%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mieszkania zakładowe - średnia wartość zasiłku - 282,75 zł, liczba świadczeń - 14, liczba świadczeniobiorców - 2 osoby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3 958,43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66,0%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zadania zlecone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1 094 594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720 071,50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65,8%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1 200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1 199,32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99,9%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dodatki energetyczne - średnia wartość zasiłku - 13,95 zł, liczba świadczeń - 86 , liczba świadczeniobiorców - 44 osoby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wypłata dodatków osłonowych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1 093 394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718 872,18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65,7%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dodatki osłonowe - średnia wartość zasiłku - 324,25 zł, liczba świadczeń - 2.217, liczba świadczeniobiorców - 1.417 osób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1. Ustawa z dnia 21 czerwca 2001 r. o dodatkach mieszkaniowych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2. Ustawa z dnia 10 kwietnia 1997 r. Prawo energetyczne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3. Ustawa z dnia 17 grudnia 2021 r. o dodatku osłonowym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244 118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129 233,22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52,9%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i/>
                <w:iCs/>
                <w:sz w:val="12"/>
                <w:szCs w:val="12"/>
              </w:rPr>
              <w:t xml:space="preserve"> </w:t>
            </w:r>
            <w:r w:rsidRPr="006F06C6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zadania zlecone: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189 533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91 717,53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48,4%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F06C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7 868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4 562,97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58,0%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7 868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4 562,97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58,0%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wywiady środowiskowe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6 689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3 737,45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55,9%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1 179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825,52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181 665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87 154,56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48,0%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181 665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87 154,56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48,0%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181 665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87 154,56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48,0%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zadania własne: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54 585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37 515,69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68,7%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54 585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37 515,69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68,7%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54 585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37 515,69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68,7%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54 585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37 515,69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68,7%</w:t>
            </w: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5360C3">
      <w:pPr>
        <w:pStyle w:val="Nagwek3"/>
      </w:pPr>
      <w:r>
        <w:br w:type="page"/>
      </w:r>
      <w:bookmarkStart w:id="50" w:name="_Toc111539415"/>
      <w:r w:rsidR="005360C3">
        <w:t>4</w:t>
      </w:r>
      <w:r w:rsidR="005360C3" w:rsidRPr="005360C3">
        <w:t>.2.</w:t>
      </w:r>
      <w:r w:rsidR="005360C3">
        <w:t>6.</w:t>
      </w:r>
      <w:r w:rsidR="005360C3">
        <w:tab/>
      </w:r>
      <w:r>
        <w:t>Kultura i ochrona dziedzictwa kulturowego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958"/>
        <w:gridCol w:w="1178"/>
        <w:gridCol w:w="1338"/>
        <w:gridCol w:w="778"/>
      </w:tblGrid>
      <w:tr w:rsidR="006F06C6" w:rsidRPr="006F06C6" w:rsidTr="006F06C6">
        <w:trPr>
          <w:trHeight w:val="85"/>
          <w:tblHeader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06C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06C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06C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06C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06C6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17 891 053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9 184 122,65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51,3%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1 951 053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655 672,44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33,6%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1 951 053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655 672,44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33,6%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1 565 000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501 696,44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32,1%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1 365 000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501 696,44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36,8%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1 065 000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244 396,44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22,9%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Przedsięwzięcia dla Seniorów i środowiska kombatantów, Dzień Kultury Ukraińskiej, </w:t>
            </w:r>
            <w:proofErr w:type="spellStart"/>
            <w:r w:rsidRPr="006F06C6">
              <w:rPr>
                <w:i/>
                <w:iCs/>
                <w:sz w:val="12"/>
                <w:szCs w:val="12"/>
              </w:rPr>
              <w:t>iM</w:t>
            </w:r>
            <w:proofErr w:type="spellEnd"/>
            <w:r w:rsidRPr="006F06C6">
              <w:rPr>
                <w:i/>
                <w:iCs/>
                <w:sz w:val="12"/>
                <w:szCs w:val="12"/>
              </w:rPr>
              <w:t xml:space="preserve"> Rock Granie - koncerty dla młodzieży, seanse filmowe w Multikinie, warsztaty </w:t>
            </w:r>
            <w:proofErr w:type="spellStart"/>
            <w:r w:rsidRPr="006F06C6">
              <w:rPr>
                <w:i/>
                <w:iCs/>
                <w:sz w:val="12"/>
                <w:szCs w:val="12"/>
              </w:rPr>
              <w:t>figurkowe</w:t>
            </w:r>
            <w:proofErr w:type="spellEnd"/>
            <w:r w:rsidRPr="006F06C6">
              <w:rPr>
                <w:i/>
                <w:iCs/>
                <w:sz w:val="12"/>
                <w:szCs w:val="12"/>
              </w:rPr>
              <w:t>, wystawy plenerowe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300 000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257 300,00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85,8%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w tym: "Kultura na podium" - warsztaty umiejętności kulturalnych dla klas V-VII szkół podstawowych, 6 obrazów dla sześciolatka - Ursynów 2022, "Malarstwo akrylowe - Na płótnie wylewane - wyraź swoje emocje przez sztukę", Ursynowskie warsztaty improwizacji dla dzieci "Opowiedz mi bajkę", Fotograficzna podstawówka - Ursynów 2022, Wyprawa na dziki zachód - teatralno-wyobraźniowy warsztat dla dzieci ze szkól podstawowych, ,,Na początku był ruch" warsztaty pantomimiczno-ruchowe, Kulturalne Przedszkolaki i Szkolniaki, Dobry Wilk Teodor - warsztaty i koncert – Ursynów, Filmowy Ursynów, Wirtuozi, Teatr dla Familii (2022), Kanony krajobrazu Ursynowa, "Bajkowy Ursynów" - Edycja 2022, Koncert dla mieszkańców Ursynowa w wykonaniu Orkiestry Kameralnej Filharmonii Narodowej, Wszystko gra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wykonanie murali Krzysztofa Krawczyka i Hip-Hopowego przy ul. Migdałowej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200 000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386 053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153 976,00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39,9%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386 053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153 976,00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39,9%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Organizacja imprez </w:t>
            </w:r>
            <w:proofErr w:type="spellStart"/>
            <w:r w:rsidRPr="006F06C6">
              <w:rPr>
                <w:sz w:val="12"/>
                <w:szCs w:val="12"/>
              </w:rPr>
              <w:t>artystyczno</w:t>
            </w:r>
            <w:proofErr w:type="spellEnd"/>
            <w:r w:rsidRPr="006F06C6">
              <w:rPr>
                <w:sz w:val="12"/>
                <w:szCs w:val="12"/>
              </w:rPr>
              <w:t xml:space="preserve"> - kulturalnych: </w:t>
            </w:r>
            <w:r w:rsidRPr="006F06C6">
              <w:rPr>
                <w:i/>
                <w:iCs/>
                <w:sz w:val="12"/>
                <w:szCs w:val="12"/>
              </w:rPr>
              <w:t>Świętujemy 45 lat Ursynowa</w:t>
            </w:r>
            <w:r w:rsidRPr="006F06C6">
              <w:rPr>
                <w:sz w:val="12"/>
                <w:szCs w:val="12"/>
              </w:rPr>
              <w:t xml:space="preserve"> w ramach Festiwalu Kolorów, wycieczki piesze, wycieczki rowerowe, karaoke, </w:t>
            </w:r>
            <w:r w:rsidRPr="006F06C6">
              <w:rPr>
                <w:i/>
                <w:iCs/>
                <w:sz w:val="12"/>
                <w:szCs w:val="12"/>
              </w:rPr>
              <w:t>Ursynowskie Potańcówki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386 053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153 976,00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39,9%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Ochrona i konserwacja obiektów zabytkowych - program 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49 540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4 954,69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Ochrona zabytków i opieka nad zabytkami - zadanie 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49 540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4 954,69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6F06C6">
              <w:rPr>
                <w:sz w:val="12"/>
                <w:szCs w:val="12"/>
              </w:rPr>
              <w:t>poprawa stanu zachowania substancji zabytkowej i powstrzymanie degradacji zabytków będących we władaniu m.st. Warszawy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92120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prace związane z zabezpieczeniem terenu zabytkowego stajni Folwarku Moczydło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49 540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4 954,69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Ustawa z dnia 23 lipca 2003 r. o ochronie zabytków i opiece nad zabytkami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15 825 460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8 522 955,52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53,9%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8 196 460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4 860 459,52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59,3%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Dzielnicowy Ośrodek Kultury Ursynów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2 166 460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1 080 459,52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49,9%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2 166 460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1 080 459,52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49,9%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2 166 000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1 080 000,00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49,9%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2 136 000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1 050 000,00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49,2%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dotacja celowa na realizację projektu "Twórczo działamy bo siebie mamy"  w ramach Funduszu Edukacji Kulturalnej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30 000,00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rodzaj zajęć: nauka gry na gitarze i instrumentach klawiszowych, zajęcia muzyczne, dziecięcy zespół wokalny, modelarnia, zajęcia i warsztaty teatralne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173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82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liczba uczestników imprez organizowanych przez Dzielnicowy Ośrodek Kultury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15 koncertów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1 260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 wystaw/wernisaży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181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12 przedstawień teatralnych dla dzieci i dorosłych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950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konkurs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 imprezy plenerowe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210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12 eventów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1 130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12 warsztatów tematycznych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450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460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459,52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opłaty wynikające ze sporu Dzielnicy z realizatorem inwestycji pn. „Budowa Domu Tradycji Ursynowa”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460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459,52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99,9%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Ursynowskie Centrum Kultury "Alternatywy"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6 030 000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3 780 000,00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62,7%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6 000 000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3 750 000,00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62,5%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dotacja celowa na realizację projektów: "Dyskusyjny Klub Filmowy - Dom Sztuki" oraz Ursynów - instrukcja obsługi"  w ramach Funduszu Edukacji Kulturalnej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30 000,00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73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rodzaj zajęć: nauka gry na instrumentach muzycznych, zajęcia muzyczne, zajęcia</w:t>
            </w:r>
            <w:r w:rsidRPr="006F06C6">
              <w:rPr>
                <w:sz w:val="12"/>
                <w:szCs w:val="12"/>
              </w:rPr>
              <w:br/>
              <w:t>wokalne, zajęcia malarskie, zajęcia i warsztaty teatralne, zajęcia ogólnorozwojowe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551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268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- najważniejsze imprezy: Koncert noworoczny - Nad pięknym modrym Dunajem!; Włodzimierz Nahorny Tri, "Niewidoczne. Historie warszawskich służących" - spotkanie literackie, "Być kobietą w Himalajach" - film i spotkanie poświęcone Wandzie Rutkiewicz, "Znalazłem Ciebie na Ursynowie" - gala Konkursu Piosenek Krzysztofa Krawczyka, "I zaczęła się Zagłada..." - spektakl, koncert, debata, film, wystawa, "Holland. Biografia od nowa" - spotkanie literackie, "Boska Komedia" - spotkanie literackie; Andrzej Stasiuk - spotkanie literackie</w:t>
            </w:r>
            <w:r w:rsidRPr="006F06C6">
              <w:rPr>
                <w:i/>
                <w:iCs/>
                <w:sz w:val="12"/>
                <w:szCs w:val="12"/>
              </w:rPr>
              <w:br/>
              <w:t xml:space="preserve">- warsztaty dla dzieci oraz rodzin m.in.: taneczne, sportowe, muzyczne, literackie, filmowe,  </w:t>
            </w:r>
            <w:r w:rsidRPr="006F06C6">
              <w:rPr>
                <w:i/>
                <w:iCs/>
                <w:sz w:val="12"/>
                <w:szCs w:val="12"/>
              </w:rPr>
              <w:br/>
              <w:t>- spektakle i wystawy m.in.: "Ostatnie 300 metrów", Wilk i trzy świnki oraz leśniczy, co strzeże dziczy" - spektakl dla dzieci,"</w:t>
            </w:r>
            <w:proofErr w:type="spellStart"/>
            <w:r w:rsidRPr="006F06C6">
              <w:rPr>
                <w:i/>
                <w:iCs/>
                <w:sz w:val="12"/>
                <w:szCs w:val="12"/>
              </w:rPr>
              <w:t>Friends</w:t>
            </w:r>
            <w:proofErr w:type="spellEnd"/>
            <w:r w:rsidRPr="006F06C6">
              <w:rPr>
                <w:i/>
                <w:iCs/>
                <w:sz w:val="12"/>
                <w:szCs w:val="12"/>
              </w:rPr>
              <w:t xml:space="preserve"> - the Musical </w:t>
            </w:r>
            <w:proofErr w:type="spellStart"/>
            <w:r w:rsidRPr="006F06C6">
              <w:rPr>
                <w:i/>
                <w:iCs/>
                <w:sz w:val="12"/>
                <w:szCs w:val="12"/>
              </w:rPr>
              <w:t>Parody</w:t>
            </w:r>
            <w:proofErr w:type="spellEnd"/>
            <w:r w:rsidRPr="006F06C6">
              <w:rPr>
                <w:i/>
                <w:iCs/>
                <w:sz w:val="12"/>
                <w:szCs w:val="12"/>
              </w:rPr>
              <w:t xml:space="preserve">", "Opowieści z </w:t>
            </w:r>
            <w:proofErr w:type="spellStart"/>
            <w:r w:rsidRPr="006F06C6">
              <w:rPr>
                <w:i/>
                <w:iCs/>
                <w:sz w:val="12"/>
                <w:szCs w:val="12"/>
              </w:rPr>
              <w:t>Narnii</w:t>
            </w:r>
            <w:proofErr w:type="spellEnd"/>
            <w:r w:rsidRPr="006F06C6">
              <w:rPr>
                <w:i/>
                <w:iCs/>
                <w:sz w:val="12"/>
                <w:szCs w:val="12"/>
              </w:rPr>
              <w:t>"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136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7 629 000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3 662 496,00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48,0%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Biblioteka Publiczna im. Juliana Ursyna Niemcewicza w Dzielnicy Ursynów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7 629 000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3 662 496,00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48,0%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7 599 000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3 662 496,00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48,2%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dotacja celowa na realizację projektów: "Korzenie przeszłości" oraz "Powrót posła - słuchowisko na podstawie komedii Juliana Ursyna Niemcewicza pod tym samym tytułem"  w ramach Funduszu Edukacji Kulturalnej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- dla dorosłych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- dla dzieci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- dla dorosłych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Oddział Zbiorów Multimedialnych, Oddział Zbiorów Regionalnych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172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2 355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66 904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4 824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540,00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0,8%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540,00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0,8%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konserwacja i remonty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540,00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3,6%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5360C3">
      <w:pPr>
        <w:pStyle w:val="Nagwek3"/>
      </w:pPr>
      <w:r>
        <w:br w:type="page"/>
      </w:r>
      <w:bookmarkStart w:id="51" w:name="_Toc111539416"/>
      <w:r w:rsidR="005360C3">
        <w:t>4</w:t>
      </w:r>
      <w:r w:rsidR="005360C3" w:rsidRPr="005360C3">
        <w:t>.2.</w:t>
      </w:r>
      <w:r w:rsidR="005360C3">
        <w:t>7.</w:t>
      </w:r>
      <w:r w:rsidR="005360C3">
        <w:tab/>
      </w:r>
      <w:r>
        <w:t>Rekreacja, sport i turystyka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958"/>
        <w:gridCol w:w="1178"/>
        <w:gridCol w:w="1338"/>
        <w:gridCol w:w="778"/>
      </w:tblGrid>
      <w:tr w:rsidR="006F06C6" w:rsidRPr="006F06C6" w:rsidTr="006F06C6">
        <w:trPr>
          <w:trHeight w:val="85"/>
          <w:tblHeader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06C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06C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06C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06C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F06C6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9 594 174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5 338 442,66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55,6%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6F06C6">
              <w:rPr>
                <w:b/>
                <w:bCs/>
                <w:sz w:val="12"/>
                <w:szCs w:val="12"/>
              </w:rPr>
              <w:t>rekreacyjno</w:t>
            </w:r>
            <w:proofErr w:type="spellEnd"/>
            <w:r w:rsidRPr="006F06C6">
              <w:rPr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608 000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312 312,81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51,4%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608 000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312 312,81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51,4%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603 000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312 312,81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51,8%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podatek od nieruchomości użytkowanych przez Ursynowskie Centrum Sportu i Rekreacji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540 000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306 648,73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56,8%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koszty utrzymania ogólnodostępnych obiektów sportowo-rekreacyjnych (</w:t>
            </w:r>
            <w:proofErr w:type="spellStart"/>
            <w:r w:rsidRPr="006F06C6">
              <w:rPr>
                <w:sz w:val="12"/>
                <w:szCs w:val="12"/>
              </w:rPr>
              <w:t>Skatepark</w:t>
            </w:r>
            <w:proofErr w:type="spellEnd"/>
            <w:r w:rsidRPr="006F06C6">
              <w:rPr>
                <w:sz w:val="12"/>
                <w:szCs w:val="12"/>
              </w:rPr>
              <w:t xml:space="preserve"> w Parku Przy Bażantarni, bieżnia Polance przy ul. Raabego, Miasteczko Ruchu Drogowego przy ul. </w:t>
            </w:r>
            <w:proofErr w:type="spellStart"/>
            <w:r w:rsidRPr="006F06C6">
              <w:rPr>
                <w:sz w:val="12"/>
                <w:szCs w:val="12"/>
              </w:rPr>
              <w:t>Kazury</w:t>
            </w:r>
            <w:proofErr w:type="spellEnd"/>
            <w:r w:rsidRPr="006F06C6">
              <w:rPr>
                <w:sz w:val="12"/>
                <w:szCs w:val="12"/>
              </w:rPr>
              <w:t>, boisko do piłki nożnej przy ul. Kórnickiej):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63 000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5 664,08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remonty i naprawy obiektów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31 000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615,00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sprzątanie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12 510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3 595,00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28,7%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utrzymanie i pielęgnacja nawierzchni obiektów sportowych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8 500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roczny przegląd stanu technicznego obiektów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8 399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zakup materiałów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863,68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43,2%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przedłużenie abonamentu dotyczącego systemu sterowania oświetleniem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591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590,40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zakup energii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8 986 174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5 026 129,85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55,9%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88 000,00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26,7%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330 000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88 000,00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26,7%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 xml:space="preserve">organizacja imprez </w:t>
            </w:r>
            <w:r w:rsidRPr="006F06C6">
              <w:rPr>
                <w:i/>
                <w:iCs/>
                <w:sz w:val="12"/>
                <w:szCs w:val="12"/>
              </w:rPr>
              <w:t>(Bieg Ursynowa, Ursynowski Bieg Passy)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210 000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zadania z zakresu sportu i rekreacji zlecone organizacjom pozarządowym prowadzącym działalność pożytku publicznego na realizację imprez:</w:t>
            </w:r>
            <w:r w:rsidRPr="006F06C6">
              <w:rPr>
                <w:sz w:val="12"/>
                <w:szCs w:val="12"/>
              </w:rPr>
              <w:br/>
              <w:t>Cykl imprez sportowych, rekreacyjnych i sportowo – rekreacyjnych w lekkoatletyce, „Sportowy Ursynów” – zawody pływackie i koszykarskie, Mistrzostwa Ursynowa w biegu na orientację, VIII edycja Wioślarskiego Tytana Warszawy – eliminacje na Ursynowie,  Bieg SGGW 2022, Ursynowski Turniej Tańca Sportowego 2022, Dzielnicowy Międzyszkolny turniej piłkarski im. K .Deyny na Ursynowie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120 000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88 000,00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73,3%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1 874 141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731 579,85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39,0%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1 874 141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731 579,85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39,0%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szkolenia sportowe zlecone do realizacji organizacjom pozarządowym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620 000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609 000,00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98,2%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organizacja rozgrywek sportowych (</w:t>
            </w:r>
            <w:r w:rsidRPr="006F06C6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124 715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42 698,85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34,2%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120 982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37 083,00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30,7%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"Sportowe Przedszkole"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73 000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33 453,00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45,8%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47 982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3 630,00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7,6%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115 949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42 798,00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36,9%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"FIT 45+"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80 949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28 314,00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35,0%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"Ursynowski </w:t>
            </w:r>
            <w:proofErr w:type="spellStart"/>
            <w:r w:rsidRPr="006F06C6">
              <w:rPr>
                <w:i/>
                <w:iCs/>
                <w:sz w:val="12"/>
                <w:szCs w:val="12"/>
              </w:rPr>
              <w:t>Nordic</w:t>
            </w:r>
            <w:proofErr w:type="spellEnd"/>
            <w:r w:rsidRPr="006F06C6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6F06C6">
              <w:rPr>
                <w:i/>
                <w:iCs/>
                <w:sz w:val="12"/>
                <w:szCs w:val="12"/>
              </w:rPr>
              <w:t>Walking</w:t>
            </w:r>
            <w:proofErr w:type="spellEnd"/>
            <w:r w:rsidRPr="006F06C6">
              <w:rPr>
                <w:i/>
                <w:iCs/>
                <w:sz w:val="12"/>
                <w:szCs w:val="12"/>
              </w:rPr>
              <w:t>"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14 484,00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41,4%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882 495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0,0%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6 550,00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43,7%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Sportowo Integracyjny Piknik Rodzinny na Ursynowie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15 000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6 550,00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43,7%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6 767 033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4 200 000,00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62,1%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Ursynowskie Centrum Sportu i Rekreacji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6 767 033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4 200 000,00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F06C6">
              <w:rPr>
                <w:b/>
                <w:bCs/>
                <w:sz w:val="12"/>
                <w:szCs w:val="12"/>
              </w:rPr>
              <w:t>62,1%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F06C6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F06C6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F06C6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Dotacja przedmiotowa dla zakładu budżetowego pn. "Ursynowskie Centrum Sportu i Rekreacji", który prowadzi działalność sportową i rekreacyjną w placówkach: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6 767 033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4 200 000,00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62,1%</w:t>
            </w: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Zespół Obiektów Sportowych ul. Hirszfelda 11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Zespół Obiektów Sportowych ul. Koncertowa 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Zespół Obiektów Sportowych ul. Hawajska 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Zespół Obiektów Sportowych ul. Wilczy Dół 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Hala Widowiskowo Sportowa "Arena Ursynów" ul. Pileckiego 122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Orlik  ul. Przy Bażantarni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Boisko piłkarskie w parku im. Jana Pawła II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Boisko koszykarskie ul. Dembowskiego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Boisko koszykarskie w parku Lasek Brzozowy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  <w:r w:rsidRPr="006F06C6">
              <w:rPr>
                <w:sz w:val="12"/>
                <w:szCs w:val="12"/>
              </w:rPr>
              <w:t>Zespól boisk "</w:t>
            </w:r>
            <w:proofErr w:type="spellStart"/>
            <w:r w:rsidRPr="006F06C6">
              <w:rPr>
                <w:sz w:val="12"/>
                <w:szCs w:val="12"/>
              </w:rPr>
              <w:t>Olkówek</w:t>
            </w:r>
            <w:proofErr w:type="spellEnd"/>
            <w:r w:rsidRPr="006F06C6">
              <w:rPr>
                <w:sz w:val="12"/>
                <w:szCs w:val="12"/>
              </w:rPr>
              <w:t>"  ul. Puszczyka 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F06C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F06C6" w:rsidRPr="006F06C6" w:rsidTr="006F06C6">
        <w:trPr>
          <w:trHeight w:val="85"/>
        </w:trPr>
        <w:tc>
          <w:tcPr>
            <w:tcW w:w="2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F06C6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6C6" w:rsidRPr="006F06C6" w:rsidRDefault="006F06C6" w:rsidP="006F06C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AF32B7">
      <w:pPr>
        <w:pStyle w:val="Nagwek3"/>
        <w:spacing w:line="276" w:lineRule="auto"/>
      </w:pPr>
      <w:r>
        <w:br w:type="page"/>
      </w:r>
      <w:bookmarkStart w:id="52" w:name="_Toc111539417"/>
      <w:r w:rsidR="005360C3">
        <w:t>4</w:t>
      </w:r>
      <w:r w:rsidR="005360C3" w:rsidRPr="005360C3">
        <w:t>.2.</w:t>
      </w:r>
      <w:r w:rsidR="005360C3">
        <w:t>8.</w:t>
      </w:r>
      <w:r w:rsidR="005360C3">
        <w:tab/>
      </w:r>
      <w:r>
        <w:t>Działalność promocyjna i wspieranie rozwoju gospodarczego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960"/>
        <w:gridCol w:w="1178"/>
        <w:gridCol w:w="1338"/>
        <w:gridCol w:w="778"/>
      </w:tblGrid>
      <w:tr w:rsidR="00AF4FAF" w:rsidRPr="00AF4FAF" w:rsidTr="00AF4FAF">
        <w:trPr>
          <w:trHeight w:val="85"/>
          <w:tblHeader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4F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4FA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4FA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4FA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4FAF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630 906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159 605,66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25,3%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510 906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155 583,56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30,5%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487 906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151 583,56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31,1%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209 085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69 120,95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33,1%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FAF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FA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organizacja i współorganizacja imprez promujących pozytywny wizerunek Dzielnicy Ursynów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155 000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54 510,80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35,2%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zakupy związane z organizacją imprez promocyjnych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38 032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14 610,15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38,4%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zakup nagród rzeczowych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przygotowania organizacyjne wydarzeń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6 053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147 700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47 251,66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32,0%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FAF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FA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wykonanie plakatów, ulotek, kalendarzy, filmów promocyjnych o tematyce dzielnicowej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97 700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27 835,66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28,5%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zakup wydawnictw książkowych i materiałów promocyjnych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50 000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19 416,00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38,8%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131 121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35 210,95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26,9%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FAF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FA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59 016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14 939,45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25,3%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60 000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18 388,50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30,6%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bicie monet z okazji 45-lecia Ursynowa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12 105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1 883,00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15,6%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FAF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FA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wyjazdy delegacji dzielnicowej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6 000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FAF">
              <w:rPr>
                <w:sz w:val="12"/>
                <w:szCs w:val="12"/>
              </w:rPr>
              <w:t xml:space="preserve"> rozwój współpracy międzynarodowej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FA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wyjazdy delegacji dzielnicowej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7 000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4 000,00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40,0%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FAF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FA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montaż dekoracji okolicznościowej na budynku Urzędu z okazji rocznicy wybuchu Powstania Warszawskiego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6 000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dekoracje świąteczne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4 000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4 000,00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100,0%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4 022,10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3,4%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2 952,00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14,8%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FAF">
              <w:rPr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FA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opracowanie materiałów do wniosków o dofinansowanie z funduszy europejskich zadań realizowanych przez Dzielnice, opracowania koncepcji projektów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2 952,00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14,8%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1 070,10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1,1%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FAF">
              <w:rPr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Działalności Gospodarczej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FAF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działania związane z propagowaniem rozwoju przedsiębiorczości wśród mieszkańców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85 000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1 070,10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1,3%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analizy dotyczące przedsiębiorczości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15 000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0,0%</w:t>
            </w:r>
          </w:p>
        </w:tc>
      </w:tr>
    </w:tbl>
    <w:p w:rsidR="00002B42" w:rsidRDefault="00002B42" w:rsidP="005360C3">
      <w:pPr>
        <w:pStyle w:val="Nagwek3"/>
      </w:pPr>
      <w:r w:rsidRPr="00AF32B7">
        <w:rPr>
          <w:sz w:val="4"/>
          <w:szCs w:val="4"/>
        </w:rPr>
        <w:br w:type="page"/>
      </w:r>
      <w:bookmarkStart w:id="53" w:name="_Toc111539418"/>
      <w:r w:rsidR="005360C3">
        <w:t>4</w:t>
      </w:r>
      <w:r w:rsidR="005360C3" w:rsidRPr="005360C3">
        <w:t>.2.</w:t>
      </w:r>
      <w:r w:rsidR="005360C3">
        <w:t>9.</w:t>
      </w:r>
      <w:r w:rsidR="005360C3">
        <w:tab/>
      </w:r>
      <w:r>
        <w:t>Zarządzanie strukturami samorządowymi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960"/>
        <w:gridCol w:w="1178"/>
        <w:gridCol w:w="1337"/>
        <w:gridCol w:w="778"/>
      </w:tblGrid>
      <w:tr w:rsidR="00AF4FAF" w:rsidRPr="00AF4FAF" w:rsidTr="00AF4FAF">
        <w:trPr>
          <w:trHeight w:val="85"/>
          <w:tblHeader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4F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4FA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4FA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4FA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4FAF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43 024 796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20 878 315,91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48,5%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Działania na rzecz mieszkańców - program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128 977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63 269,99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49,1%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Obsługa mieszkańców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128 977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63 269,99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49,1%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128 977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63 269,99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49,1%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FAF">
              <w:rPr>
                <w:i/>
                <w:iCs/>
                <w:sz w:val="12"/>
                <w:szCs w:val="12"/>
              </w:rPr>
              <w:t xml:space="preserve"> </w:t>
            </w:r>
            <w:r w:rsidRPr="00AF4FAF">
              <w:rPr>
                <w:sz w:val="12"/>
                <w:szCs w:val="12"/>
              </w:rPr>
              <w:t>Zapewnienie obsługi mieszkańców w przedmiotowym zakresie zadania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zadania własne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80 000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14 292,99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17,9%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FA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realizacja zadań związanych z pomocą obywatelom Ukrainy w związku z konfliktem zbrojnym na terytorium tego państwa, w tym m.in. wykonanie fotografii osobie ubiegającej się o nadanie numeru PESEL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80 000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14 292,99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17,9%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48 977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48 977,00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100,0%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FAF">
              <w:rPr>
                <w:i/>
                <w:iCs/>
                <w:sz w:val="12"/>
                <w:szCs w:val="12"/>
              </w:rPr>
              <w:t xml:space="preserve"> rozdział: 75495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realizacja zadań związanych z pomocą obywatelom Ukrainy w związku z konfliktem zbrojnym na terytorium tego państwa: wykonanie fotografii osobie ubiegającej się o nadanie numeru PESEL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48 977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48 977,00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100,0%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 xml:space="preserve">Ustawa z dnia 12 marca 2022 r. o pomocy obywatelom Ukrainy w związku z konfliktem zbrojnym na terytorium tego państwa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41 895 766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20 303 107,56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48,5%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35 175 071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17 635 902,27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50,1%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34 944 738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17 543 566,45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50,2%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FAF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285,42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zadania własne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34 171 303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17 097 556,04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50,0%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FA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34 171 303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17 097 556,04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50,0%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34 171 303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17 097 556,04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50,0%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26 619 657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12 588 029,34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47,3%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2 204 014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1 903 687,59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86,4%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5 347 632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2 605 839,11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48,7%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 xml:space="preserve"> w tym: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projekty współfinansowane ze środków UE pn.: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20 073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6 614,54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33,0%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- "Przedszkole marzeń"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15 485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4 620,74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29,8%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- "W Czartoryskiej na Ursynowie uczymy się efektywnie"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4 588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1 993,80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43,5%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- wydatki związane z pomocą obywatelom Ukrainy w związku z konfliktem zbrojnym na terytorium tego państwa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40 644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30 364,53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74,7%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zadania zlecone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740 640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434 481,15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58,7%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FAF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23,99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24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23,99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100,0%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23,99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FAF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21 868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14 377,45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65,7%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Obsługa wypłaty dodatków osłonowych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21 868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14 377,45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65,7%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18 278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12 017,26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65,7%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3 590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2 360,19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65,7%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FAF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225 818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222 413,87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Obsługa wypłaty świadczeń wychowawczych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225 818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222 413,87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98,5%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188 748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186 345,40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98,7%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37 070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36 068,47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97,3%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FAF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491 696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196 431,84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39,9%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491 696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196 431,84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39,9%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410 980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164 185,78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39,9%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80 716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32 246,06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40,0%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FAF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1 234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1 234,00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1 234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1 234,00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100,0%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1 234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1 234,00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32 795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11 529,26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35,2%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FAF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Obsługa realizacji zadań związanych z pomocą obywatelom Ukrainy w związku z konfliktem zbrojnym na terytorium tego państwa w zakresie: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- wypłaty świadczenia pieniężnego z tytułu zapewnienia zakwaterowania i wyżywienia obywatelom Ukrainy (40 zł na osobę za dobę)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32 096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10 832,00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33,7%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26 828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9 053,83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33,7%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5 268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1 778,17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33,8%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-  wypłaty świadczeń rodzinnych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699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697,26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99,8%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584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582,80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115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114,46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 xml:space="preserve">3. Ustawa z dnia 7 września 2007 r. o pomocy osobom uprawnionym do alimentów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5. Ustawa z dnia 12 marca 2004 r. o pomocy społecznej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 xml:space="preserve">6.Ustawa z dnia 10 kwietnia 1997 r. Prawo energetyczne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 xml:space="preserve">7. Ustawa z dnia 5 grudnia 2014 r. o Karcie Dużej Rodziny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 xml:space="preserve">8. Ustawa z dnia 11 lutego 2016 r. o pomocy państwa w wychowaniu dzieci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 xml:space="preserve">9. Ustawa z dnia 4 listopada 2016 roku o wsparciu kobiet w ciąży i rodzin "Za życiem"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 xml:space="preserve">10. Ustawa z dnia 12 marca 2022 r. o pomocy obywatelom Ukrainy w związku z konfliktem zbrojnym na terytorium tego państwa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230 333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92 335,82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40,1%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FAF">
              <w:rPr>
                <w:i/>
                <w:iCs/>
                <w:sz w:val="12"/>
                <w:szCs w:val="12"/>
              </w:rPr>
              <w:t xml:space="preserve"> </w:t>
            </w:r>
            <w:r w:rsidRPr="00AF4FAF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AF4FAF">
              <w:rPr>
                <w:sz w:val="12"/>
                <w:szCs w:val="12"/>
              </w:rPr>
              <w:t>pozawynagrodzeniowych</w:t>
            </w:r>
            <w:proofErr w:type="spellEnd"/>
            <w:r w:rsidRPr="00AF4FAF">
              <w:rPr>
                <w:sz w:val="12"/>
                <w:szCs w:val="12"/>
              </w:rPr>
              <w:t xml:space="preserve"> wobec pracownika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FA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38 566,47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32,1%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szkolenia pracowników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70 000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32 806,77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46,9%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wydatki osobowe niezaliczone do wynagrodzeń (częściowa refundacja zakupu okularów do pracy przy komputerach)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50 000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5 759,70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11,5%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110 333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53 769,35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48,7%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ryczałty samochodowe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90 333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36 164,05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40,0%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wydatki niezaliczone do wynagrodzeń (wypłata ekwiwalentu za pranie i używanie odzieży roboczej, okulary polaryzujące dla kierowców)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17 605,30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88,0%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6 720 695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2 667 205,29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39,7%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529 035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158 725,64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30,0%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FAF">
              <w:rPr>
                <w:i/>
                <w:iCs/>
                <w:sz w:val="12"/>
                <w:szCs w:val="12"/>
              </w:rPr>
              <w:t xml:space="preserve"> </w:t>
            </w:r>
            <w:r w:rsidRPr="00AF4FAF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FA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529 035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158 725,64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30,0%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zakres prac remontowych (przegląd konserwacyjny krat rolowanych, szlabanów i bramy garażowej, konserwacja instalacji elektrycznej, serwis i konserwacja automatyki wentylacji, naprawa stolarki okiennej i drzwiowej, przegląd separatora substancji ropopochodnych, przegląd klimatyzatorów)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442 035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143 614,79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32,5%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70 000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13 549,58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19,4%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17 000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1 561,27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9,2%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3 633 228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1 527 691,25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42,0%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FAF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FA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3 315 460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1 337 062,71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40,3%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zakup energii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1 883 988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832 408,98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44,2%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 xml:space="preserve">zakup usług pozostałych (m.in. przegląd sieci </w:t>
            </w:r>
            <w:proofErr w:type="spellStart"/>
            <w:r w:rsidRPr="00AF4FAF">
              <w:rPr>
                <w:sz w:val="12"/>
                <w:szCs w:val="12"/>
              </w:rPr>
              <w:t>wod-kan</w:t>
            </w:r>
            <w:proofErr w:type="spellEnd"/>
            <w:r w:rsidRPr="00AF4FAF">
              <w:rPr>
                <w:sz w:val="12"/>
                <w:szCs w:val="12"/>
              </w:rPr>
              <w:t>, badanie sprzętu ochrony osobistej, sprzątanie, wykonanie pieczątek oraz tabliczek informacyjnych przeglądy budowlane, przegląd klimatyzacji, odbiór i utylizacja zużytego wyposażenia)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670 496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304 839,22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45,5%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zakup materiałów i wyposażenia (m.in. teczek osobowych, prasy i wydawnictw specjalistycznych, pudeł archiwizacyjnych, środków czystości)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201 054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69 499,74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34,6%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136 000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45 656,56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33,6%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85 562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4 757,20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5,6%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remonty i konserwacje sprzętu (m.in. serwis dystrybutorów wody, przeglądy i naprawy samochodów służbowych, przegląd i konserwacja urządzeń dźwigowych, opróżnianie separatora substancji ropopochodnych)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79 000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36 441,85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46,1%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opłaty czynszowe za budynki i lokale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50 700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16 415,45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32,4%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31 900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9 796,28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30,7%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opłaty za wieczyste użytkowanie gruntów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28 000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14 880,71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53,1%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opłaty za korzystanie ze środowiska (emisja gazów)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1 366,72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45,6%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zakup biletów komunikacyjnych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100,0%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144 760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94 868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74 877,27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78,9%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zakup materiałów i wyposażenia (m.in.: materiałów eksploatacyjnych do drukarek i kserokopiarek, wyposażenia biurowego oraz akcesoriów)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88 018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72 512,69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82,4%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2 850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1 592,73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55,9%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remonty i konserwacje sprzętu (m.in.: kserokopiarek i urządzeń wielofunkcyjnych)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506,95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20,3%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zakup usług transportowych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264,90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17,7%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12 790,83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51,2%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 xml:space="preserve">prace pomocnicze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12 790,83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51,2%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63 000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27 054,30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42,9%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obsługa administracyjno-biurowa Wieloosobowego Stanowiska pracy ds. Osób Niepełnosprawnych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63 000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27 054,30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42,9%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36 500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 xml:space="preserve">prace pomocnicze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36 500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7 200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7 200,00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wydatki związane z pomocą obywatelom Ukrainy w związku z konfliktem zbrojnym na terytorium tego państwa, w tym m.in. zatrudnienie tłumaczy języka ukraińskiego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7 200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7 200,00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100,0%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 7: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57 930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39 360,00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67,9%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wydatki związane z pomocą obywatelom Ukrainy w związku z konfliktem zbrojnym na terytorium tego państwa, w tym m.in. zatrudnienie tłumaczy języka ukraińskiego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57 930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39 360,00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67,9%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 8: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33 270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29 346,14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88,2%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wydatki związane z pomocą obywatelom Ukrainy w związku z konfliktem zbrojnym na terytorium tego państwa, w tym m.in. zatrudnienie tłumaczy języka ukraińskiego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19 220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17 112,88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89,0%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prace pomocnicze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12 050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11 926,32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99,0%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 xml:space="preserve">koszty postępowania sądowego i komorniczego, ustanowienie kuratora do doręczeń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306,94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15,3%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491 629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278 738,47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56,7%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FAF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FA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491 629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278 738,47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56,7%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zakup materiałów i wyposażenia (m.in.: sprzętu komputerowego, urządzeń wielofunkcyjnych i drukujących, urządzeń sieciowych, akcesoriów komputerowych, licencji oprogramowania, licencji dostępu on-line do systemów, abonamentów na aktualizację oprogramowania i dostarczanie nowych wersji)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241 354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197 612,92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81,9%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zakup usług pozostałych (m.in.: wsparcie techniczne dla oprogramowania, abonamenty za używanie serwisów internetowych, usługi rozbudowy i modernizacji oprogramowania)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180 000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63 181,18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35,1%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23 152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60,47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0,3%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remonty i konserwacje sprzętu (m.in.: konserwacja i naprawy klimatyzacji precyzyjnej w serwerowni, interwencyjne naprawy sprzętu komputerowego)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3 626,04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18,1%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wymiana, instalacja i konfigurowanie sprzętu komputerowego, sieciowego i serwerowego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15 123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8 510,40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56,3%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12 000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5 747,46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47,9%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22 340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7 760,35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34,7%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FAF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FA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22 340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7 760,35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34,7%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18 640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6 809,38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36,5%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remonty i konserwacje sprzętu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2 900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31,0%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800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50,97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6,4%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223 800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35 346,68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15,8%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FAF">
              <w:rPr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FA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przygotowywanie projektów pism procesowych, czynności pomocnicze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140 300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28 846,68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20,6%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koszty sądowe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80 000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3,8%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100,0%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934 700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257 920,27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27,6%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FAF">
              <w:rPr>
                <w:i/>
                <w:iCs/>
                <w:sz w:val="12"/>
                <w:szCs w:val="12"/>
              </w:rPr>
              <w:t xml:space="preserve"> </w:t>
            </w:r>
            <w:r w:rsidRPr="00AF4FAF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FA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934 700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257 920,27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27,6%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usługi pocztowe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934 700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257 920,27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27,6%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4 624,17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25,7%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FAF">
              <w:rPr>
                <w:i/>
                <w:iCs/>
                <w:sz w:val="12"/>
                <w:szCs w:val="12"/>
              </w:rPr>
              <w:t xml:space="preserve"> </w:t>
            </w:r>
            <w:r w:rsidRPr="00AF4FAF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FA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1 880,78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12,5%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uaktualnianie serwisu internetowego Urzędu Dzielnicy Ursynów, przygotowywanie i redagowanie tekstów, przygotowywanie i obróbka zdjęć, dostęp do bazy plików graficznych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1 880,78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12,5%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2 743,39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91,4%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ogłoszenia prasowe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2 743,39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91,4%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867 963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396 398,46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45,7%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FAF">
              <w:rPr>
                <w:i/>
                <w:iCs/>
                <w:sz w:val="12"/>
                <w:szCs w:val="12"/>
              </w:rPr>
              <w:t xml:space="preserve"> </w:t>
            </w:r>
            <w:r w:rsidRPr="00AF4FAF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FA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867 963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396 398,46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45,7%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ochrona budynku Urzędu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775 960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367 940,54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47,4%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56 003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24 924,00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44,5%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31 000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2 652,72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8,6%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zakup materiałów i wyposażenia (zakup akumulatora do systemu alarmowego, oznakowanie)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881,20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17,6%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1 000 053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511 938,36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51,2%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722 000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351 883,54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48,7%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FAF">
              <w:rPr>
                <w:i/>
                <w:iCs/>
                <w:sz w:val="12"/>
                <w:szCs w:val="12"/>
              </w:rPr>
              <w:t xml:space="preserve"> </w:t>
            </w:r>
            <w:r w:rsidRPr="00AF4FAF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liczba radnych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FAF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F4FAF">
              <w:rPr>
                <w:i/>
                <w:iCs/>
                <w:sz w:val="12"/>
                <w:szCs w:val="12"/>
              </w:rPr>
              <w:t xml:space="preserve"> Zespół Obsługi Rady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719 800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351 683,54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48,9%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diety Radnych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715 830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351 333,54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49,1%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bieżące utrzymanie funkcjonowania Rady Dzielnicy - zakup kwiatów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3 970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8,8%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2 200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9,1%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bieżące utrzymanie funkcjonowania Rady Seniorów - zakup kwiatów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2 200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9,1%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126 053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8 054,82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6,4%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FAF">
              <w:rPr>
                <w:i/>
                <w:iCs/>
                <w:sz w:val="12"/>
                <w:szCs w:val="12"/>
              </w:rPr>
              <w:t xml:space="preserve"> </w:t>
            </w:r>
            <w:r w:rsidRPr="00AF4FAF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FAF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106 053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8 054,82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7,6%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działania związane z realizacją Budżetu Obywatelskiego (spotkania z mieszkańcami, ogłoszenie listy projektów)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101 053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4 275,00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4,2%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 xml:space="preserve">przygotowania organizacyjne </w:t>
            </w:r>
            <w:r w:rsidRPr="00AF4FAF">
              <w:rPr>
                <w:i/>
                <w:iCs/>
                <w:sz w:val="12"/>
                <w:szCs w:val="12"/>
              </w:rPr>
              <w:t>Ursynowskich Wyprzedaży Garażowych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3 779,82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75,6%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działania rozwijające wolontariat lokalny w ramach miejskiego projektu „Ochotnicy warszawscy”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152 000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152 000,00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FAF">
              <w:rPr>
                <w:i/>
                <w:iCs/>
                <w:sz w:val="12"/>
                <w:szCs w:val="12"/>
              </w:rPr>
              <w:t xml:space="preserve"> </w:t>
            </w:r>
            <w:r w:rsidRPr="00AF4FAF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FAF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zadania zlecone organizacjom pozarządowym prowadzącym działalność pożytku publicznego na realizację programów na rzecz wzmacniania wspólnoty lokalnej poprzez prowadzenie Miejsca Aktywności Lokalnej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152 000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152 000,00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100,0%</w:t>
            </w:r>
          </w:p>
        </w:tc>
      </w:tr>
    </w:tbl>
    <w:p w:rsidR="00002B42" w:rsidRDefault="00002B42" w:rsidP="005360C3">
      <w:pPr>
        <w:pStyle w:val="Nagwek3"/>
      </w:pPr>
      <w:r>
        <w:br w:type="page"/>
      </w:r>
      <w:bookmarkStart w:id="54" w:name="_Toc111539419"/>
      <w:r w:rsidR="005360C3">
        <w:t>4</w:t>
      </w:r>
      <w:r w:rsidR="005360C3" w:rsidRPr="005360C3">
        <w:t>.2.</w:t>
      </w:r>
      <w:r w:rsidR="005360C3">
        <w:t>10.</w:t>
      </w:r>
      <w:r w:rsidR="005360C3">
        <w:tab/>
      </w:r>
      <w:r>
        <w:t>Finanse i różne rozliczenia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960"/>
        <w:gridCol w:w="1178"/>
        <w:gridCol w:w="1338"/>
        <w:gridCol w:w="778"/>
      </w:tblGrid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4F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4FA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4FA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4FA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4FAF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556 200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230 936,63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41,5%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215 668,88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44,0%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220 689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166 357,88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75,4%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FAF">
              <w:rPr>
                <w:i/>
                <w:iCs/>
                <w:sz w:val="12"/>
                <w:szCs w:val="12"/>
              </w:rPr>
              <w:t xml:space="preserve"> </w:t>
            </w:r>
            <w:r w:rsidRPr="00AF4FAF">
              <w:rPr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FA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220 689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166 357,88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75,4%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269 311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49 311,00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18,3%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FAF">
              <w:rPr>
                <w:i/>
                <w:iCs/>
                <w:sz w:val="12"/>
                <w:szCs w:val="12"/>
              </w:rPr>
              <w:t xml:space="preserve"> </w:t>
            </w:r>
            <w:r w:rsidRPr="00AF4FAF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FAF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220 000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FA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49 311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49 311,00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100,0%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66 200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15 267,75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23,1%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66 200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15 267,75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FAF">
              <w:rPr>
                <w:b/>
                <w:bCs/>
                <w:sz w:val="12"/>
                <w:szCs w:val="12"/>
              </w:rPr>
              <w:t>23,1%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FAF">
              <w:rPr>
                <w:i/>
                <w:iCs/>
                <w:sz w:val="12"/>
                <w:szCs w:val="12"/>
              </w:rPr>
              <w:t xml:space="preserve"> </w:t>
            </w:r>
            <w:r w:rsidRPr="00AF4FAF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FAF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FA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prace pomocnicze z zakresu opłat za gospodarowanie odpadami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56 150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15 267,75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27,2%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10 050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FAF">
              <w:rPr>
                <w:sz w:val="12"/>
                <w:szCs w:val="12"/>
              </w:rPr>
              <w:t>0,0%</w:t>
            </w: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F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FAF" w:rsidRPr="00AF4FAF" w:rsidTr="00AF4FAF">
        <w:trPr>
          <w:trHeight w:val="85"/>
        </w:trPr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FAF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FAF" w:rsidRPr="00AF4FAF" w:rsidRDefault="00AF4FAF" w:rsidP="00AF4F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D2146F" w:rsidRPr="00D2146F" w:rsidRDefault="00D2146F" w:rsidP="00D2146F"/>
    <w:p w:rsidR="004B4F26" w:rsidRDefault="004B4F26" w:rsidP="001E4347"/>
    <w:p w:rsidR="00743B77" w:rsidRDefault="00743B77" w:rsidP="001E4347">
      <w:pPr>
        <w:sectPr w:rsidR="00743B77" w:rsidSect="00DE1B3F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1E4347" w:rsidRDefault="00AA7371" w:rsidP="00AA7371">
      <w:pPr>
        <w:pStyle w:val="Nagwek2"/>
      </w:pPr>
      <w:bookmarkStart w:id="55" w:name="_Toc111539420"/>
      <w:r>
        <w:t>4.3.</w:t>
      </w:r>
      <w:r>
        <w:tab/>
      </w:r>
      <w:r w:rsidR="001E4347" w:rsidRPr="00AA7371">
        <w:t>Mierniki realizacji zadań wydatków bieżących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2"/>
        <w:gridCol w:w="944"/>
        <w:gridCol w:w="1036"/>
        <w:gridCol w:w="880"/>
      </w:tblGrid>
      <w:tr w:rsidR="00766DA7" w:rsidRPr="00766DA7" w:rsidTr="00766DA7">
        <w:trPr>
          <w:trHeight w:val="85"/>
          <w:tblHeader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66DA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66DA7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66DA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66DA7">
              <w:rPr>
                <w:b/>
                <w:bCs/>
                <w:sz w:val="14"/>
                <w:szCs w:val="14"/>
              </w:rPr>
              <w:t>Wykonanie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koszt remontu 1 m</w:t>
            </w:r>
            <w:r w:rsidRPr="00766DA7">
              <w:rPr>
                <w:sz w:val="12"/>
                <w:szCs w:val="12"/>
                <w:vertAlign w:val="superscript"/>
              </w:rPr>
              <w:t>2</w:t>
            </w:r>
            <w:r w:rsidRPr="00766DA7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zł/m</w:t>
            </w:r>
            <w:r w:rsidRPr="00766DA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315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koszt utrzymania 1 m</w:t>
            </w:r>
            <w:r w:rsidRPr="00766DA7">
              <w:rPr>
                <w:sz w:val="12"/>
                <w:szCs w:val="12"/>
                <w:vertAlign w:val="superscript"/>
              </w:rPr>
              <w:t>2</w:t>
            </w:r>
            <w:r w:rsidRPr="00766DA7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zł/m</w:t>
            </w:r>
            <w:r w:rsidRPr="00766DA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2,2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koszt utrzymania 1 m</w:t>
            </w:r>
            <w:r w:rsidRPr="00766DA7">
              <w:rPr>
                <w:sz w:val="12"/>
                <w:szCs w:val="12"/>
                <w:vertAlign w:val="superscript"/>
              </w:rPr>
              <w:t>2</w:t>
            </w:r>
            <w:r w:rsidRPr="00766DA7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zł/m</w:t>
            </w:r>
            <w:r w:rsidRPr="00766DA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1,9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1 203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1 838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77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14 286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15,4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12,1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14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1 325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371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17,6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10,4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Kształtowanie warunków gospodarki nieruchomościami komunalnymi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738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2B39E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2B39E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16,7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54,5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2 400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8,7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30,2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28,0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powierzchnia w m</w:t>
            </w:r>
            <w:r w:rsidRPr="00766DA7">
              <w:rPr>
                <w:sz w:val="12"/>
                <w:szCs w:val="12"/>
                <w:vertAlign w:val="superscript"/>
              </w:rPr>
              <w:t>2</w:t>
            </w:r>
            <w:r w:rsidRPr="00766DA7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m</w:t>
            </w:r>
            <w:r w:rsidRPr="00766DA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3 777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3 681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koszt utrzymania 1 m</w:t>
            </w:r>
            <w:r w:rsidRPr="00766DA7">
              <w:rPr>
                <w:sz w:val="12"/>
                <w:szCs w:val="12"/>
                <w:vertAlign w:val="superscript"/>
              </w:rPr>
              <w:t>2</w:t>
            </w:r>
            <w:r w:rsidRPr="00766DA7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zł/m</w:t>
            </w:r>
            <w:r w:rsidRPr="00766DA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1,9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tys. m</w:t>
            </w:r>
            <w:r w:rsidRPr="00766DA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88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koszt zimowego oczyszczania na 1 000 m</w:t>
            </w:r>
            <w:r w:rsidRPr="00766DA7">
              <w:rPr>
                <w:sz w:val="12"/>
                <w:szCs w:val="12"/>
                <w:vertAlign w:val="superscript"/>
              </w:rPr>
              <w:t>2</w:t>
            </w:r>
            <w:r w:rsidRPr="00766DA7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zł/tys. m</w:t>
            </w:r>
            <w:r w:rsidRPr="00766DA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20 109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10 075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tys. m</w:t>
            </w:r>
            <w:r w:rsidRPr="00766DA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62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koszt letniego oczyszczania na 1 000 m</w:t>
            </w:r>
            <w:r w:rsidRPr="00766DA7">
              <w:rPr>
                <w:sz w:val="12"/>
                <w:szCs w:val="12"/>
                <w:vertAlign w:val="superscript"/>
              </w:rPr>
              <w:t>2</w:t>
            </w:r>
            <w:r w:rsidRPr="00766DA7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zł/tys. m</w:t>
            </w:r>
            <w:r w:rsidRPr="00766DA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interwencji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266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2,4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liczba </w:t>
            </w:r>
            <w:proofErr w:type="spellStart"/>
            <w:r w:rsidRPr="00766DA7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140 986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62 244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21 667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993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179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365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1 800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95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72 750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28 221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Kształtowanie warunków dla  rozwoju gospodarki </w:t>
            </w:r>
            <w:proofErr w:type="spellStart"/>
            <w:r w:rsidRPr="00766DA7">
              <w:rPr>
                <w:sz w:val="12"/>
                <w:szCs w:val="12"/>
              </w:rPr>
              <w:t>wodno</w:t>
            </w:r>
            <w:proofErr w:type="spellEnd"/>
            <w:r w:rsidRPr="00766DA7">
              <w:rPr>
                <w:sz w:val="12"/>
                <w:szCs w:val="12"/>
              </w:rPr>
              <w:t xml:space="preserve"> - ściekowej w celu poprawy jakości życia mieszkańców, możliwości rozwojowych obszarów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3 750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378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12 978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366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6 864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2 634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4 252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357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7 202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2 511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15 587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6 038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41 667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33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32 394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6 942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7 002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31 281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15 918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7 738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11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24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15 079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8 821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119 575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56 418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13 469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4 662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12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92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23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8 889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5 227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12 247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5 955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11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36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8 179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4 902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10 823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5 064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13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50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28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7 963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4 737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3 494 435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1 569 803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1 770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1 586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7 833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4 073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871 486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412 773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4 213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4 469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40,3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40,2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0,6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1 010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391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2 245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2 582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3 603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56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74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1 077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335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825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5 270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2 974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93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132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766DA7">
              <w:rPr>
                <w:sz w:val="12"/>
                <w:szCs w:val="12"/>
              </w:rPr>
              <w:t>ogólnozawodowego</w:t>
            </w:r>
            <w:proofErr w:type="spellEnd"/>
            <w:r w:rsidRPr="00766DA7">
              <w:rPr>
                <w:sz w:val="12"/>
                <w:szCs w:val="12"/>
              </w:rPr>
              <w:t xml:space="preserve"> w </w:t>
            </w:r>
            <w:proofErr w:type="spellStart"/>
            <w:r w:rsidRPr="00766DA7">
              <w:rPr>
                <w:sz w:val="12"/>
                <w:szCs w:val="12"/>
              </w:rPr>
              <w:t>szkolach</w:t>
            </w:r>
            <w:proofErr w:type="spellEnd"/>
            <w:r w:rsidRPr="00766DA7">
              <w:rPr>
                <w:sz w:val="12"/>
                <w:szCs w:val="12"/>
              </w:rPr>
              <w:t xml:space="preserve"> policealnych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910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2,8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4 442 108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2 324 583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154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674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493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16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121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68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25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747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837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720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137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96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24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204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185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235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koszt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6,8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766DA7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766DA7">
              <w:rPr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78 649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64 625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766DA7">
              <w:rPr>
                <w:sz w:val="12"/>
                <w:szCs w:val="12"/>
              </w:rPr>
              <w:t>Informacyjno</w:t>
            </w:r>
            <w:proofErr w:type="spellEnd"/>
            <w:r w:rsidRPr="00766DA7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688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6 525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1 325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3 105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58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2 635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2 038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11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74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20 603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21 927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rodzina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11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184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etaty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1 430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3 232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3 638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0,4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165 000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165 000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52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1 150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241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478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80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276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70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37,2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47,8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21,0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10,0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1 882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61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142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289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238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173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180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17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48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30 939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27 320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Dzielnicowy Ośrodek Kultury Ursynów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63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100,0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73,7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Ursynowskie Centrum Kultury "Alternatywy"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172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1,0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Biblioteka Publiczna im. Juliana Ursyna Niemcewicza w Dzielnicy Ursynów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43 000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29 661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51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123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2,0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147 000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1 416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16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5 500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52 547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19 252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38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6 550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Ursynowskie Centrum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60,3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66,4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1 510 000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666 378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22 632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11 520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49,2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42,4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Pomoc w zakresie możliwości aplikowania i realizacji projektów współfinansowanych z funduszy europejskich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projektów dofinansowanych z funduszy UE i innych źródeł pomocowych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307,6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285,4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766DA7">
              <w:rPr>
                <w:sz w:val="12"/>
                <w:szCs w:val="12"/>
              </w:rPr>
              <w:t>pozawynagrodzeniowych</w:t>
            </w:r>
            <w:proofErr w:type="spellEnd"/>
            <w:r w:rsidRPr="00766DA7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228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115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324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1 977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769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0,8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260 362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254 615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10 156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5 369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11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1,5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59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13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136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103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10 218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7 583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66DA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m</w:t>
            </w:r>
            <w:r w:rsidRPr="00766DA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13 416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10 028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</w:t>
            </w:r>
            <w:proofErr w:type="spellStart"/>
            <w:r w:rsidRPr="00766DA7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27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2 386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2 342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28 800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14 075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2,3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48 027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0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66DA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66DA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 xml:space="preserve">liczba centrów </w:t>
            </w:r>
            <w:proofErr w:type="spellStart"/>
            <w:r w:rsidRPr="00766DA7">
              <w:rPr>
                <w:sz w:val="12"/>
                <w:szCs w:val="12"/>
              </w:rPr>
              <w:t>aktywnosci</w:t>
            </w:r>
            <w:proofErr w:type="spellEnd"/>
            <w:r w:rsidRPr="00766DA7">
              <w:rPr>
                <w:sz w:val="12"/>
                <w:szCs w:val="12"/>
              </w:rPr>
              <w:t xml:space="preserve">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2</w:t>
            </w:r>
          </w:p>
        </w:tc>
      </w:tr>
      <w:tr w:rsidR="00766DA7" w:rsidRPr="00766DA7" w:rsidTr="00766DA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152 000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6DA7" w:rsidRPr="00766DA7" w:rsidRDefault="00766DA7" w:rsidP="00766D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66DA7">
              <w:rPr>
                <w:sz w:val="12"/>
                <w:szCs w:val="12"/>
              </w:rPr>
              <w:t>76 000</w:t>
            </w:r>
          </w:p>
        </w:tc>
      </w:tr>
    </w:tbl>
    <w:p w:rsidR="000D40C6" w:rsidRPr="000D40C6" w:rsidRDefault="000D40C6" w:rsidP="000D40C6"/>
    <w:p w:rsidR="00002B42" w:rsidRDefault="00002B42" w:rsidP="00002B42"/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AA7371" w:rsidP="00002B42">
      <w:pPr>
        <w:pStyle w:val="Nagwek2"/>
      </w:pPr>
      <w:bookmarkStart w:id="56" w:name="_Toc111539421"/>
      <w:r>
        <w:t>4</w:t>
      </w:r>
      <w:r w:rsidR="00002B42">
        <w:t>.</w:t>
      </w:r>
      <w:r w:rsidR="001E4347">
        <w:t>4</w:t>
      </w:r>
      <w:r w:rsidR="00002B42">
        <w:t>.</w:t>
      </w:r>
      <w:r w:rsidR="00002B42">
        <w:tab/>
        <w:t>Charakterystyka wydatków inwestycyjnych</w:t>
      </w:r>
      <w:r w:rsidR="00002B42">
        <w:br/>
        <w:t>w układzie zadań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6"/>
        <w:gridCol w:w="1272"/>
        <w:gridCol w:w="1223"/>
        <w:gridCol w:w="1041"/>
      </w:tblGrid>
      <w:tr w:rsidR="002105DF" w:rsidRPr="002105DF" w:rsidTr="002105DF">
        <w:trPr>
          <w:trHeight w:val="85"/>
          <w:tblHeader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105DF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53 736 515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6 128 078,48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11,4%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8 427 769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305 365,25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3,6%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8 427 769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305 365,25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3,6%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 xml:space="preserve">Modernizacja ul. Rosoła (etap I Ciszewskiego - </w:t>
            </w:r>
            <w:proofErr w:type="spellStart"/>
            <w:r w:rsidRPr="002105DF">
              <w:rPr>
                <w:b/>
                <w:bCs/>
                <w:sz w:val="12"/>
                <w:szCs w:val="12"/>
              </w:rPr>
              <w:t>Płaskowickiej</w:t>
            </w:r>
            <w:proofErr w:type="spellEnd"/>
            <w:r w:rsidRPr="002105DF">
              <w:rPr>
                <w:b/>
                <w:bCs/>
                <w:sz w:val="12"/>
                <w:szCs w:val="12"/>
              </w:rPr>
              <w:t xml:space="preserve">, etap II </w:t>
            </w:r>
            <w:proofErr w:type="spellStart"/>
            <w:r w:rsidRPr="002105DF">
              <w:rPr>
                <w:b/>
                <w:bCs/>
                <w:sz w:val="12"/>
                <w:szCs w:val="12"/>
              </w:rPr>
              <w:t>Płaskowickiej</w:t>
            </w:r>
            <w:proofErr w:type="spellEnd"/>
            <w:r w:rsidRPr="002105DF">
              <w:rPr>
                <w:b/>
                <w:bCs/>
                <w:sz w:val="12"/>
                <w:szCs w:val="12"/>
              </w:rPr>
              <w:t xml:space="preserve"> - Jeżewskiego, etap III Jeżewskiego -  Rosnowskiego)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1 358 072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51 513,31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3,8%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Wypłacono odszkodowania za nieruchomości przejęte pod zmodernizowaną ulicę. Procedury związane z wypłatą odszkodowań będą kontynuowane w II połowie 2022 r. Zlecono wymianę słupów oświetleniowych na odcinku etapu III ul.  Jeżewskiego -  ul. Rosnowskiego.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Przebudowa ul. Baletowej na odc. ul. Puławska - granica miasta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15 587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10 200,00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65,4%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Zrealizowano końcowe rozliczenie wybudowanych w 2021 r. dwóch wiat przystankowych w rejonie skrzyżowania ul. Baletowa / ul. Sarabandy.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ul. Kurantów - rozliczenie z deweloperem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44 768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Wypłatę odszkodowań za nieruchomości przewidziane pod budowę ulicy zaplanowano w II połowie 2022 r.. 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2105D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Nabycie gruntów pod budowę ul. Projektowanej na odcinku ul. Taborowa - ul. Łączyny - rozliczenie z deweloperem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Końcowe rozliczenie z deweloperem dotyczące realizacji zadania zaplanowano w II połowie 2022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2105D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Nabycie gruntów pod budowę ul. Wędrowców - rozliczenie z deweloperem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5 853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534,98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9,1%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Wypłacono część  odszkodowań za nieruchomości przejęte pod budowę ul. Wędrowców. Procedury związane z nabyciem nieruchomości będą kontynuowane w II połowie 2022 r.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2105D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 xml:space="preserve">Budowa ulicy 26aKD-D  z </w:t>
            </w:r>
            <w:proofErr w:type="spellStart"/>
            <w:r w:rsidRPr="002105DF">
              <w:rPr>
                <w:b/>
                <w:bCs/>
                <w:sz w:val="12"/>
                <w:szCs w:val="12"/>
              </w:rPr>
              <w:t>m.p.z.p</w:t>
            </w:r>
            <w:proofErr w:type="spellEnd"/>
            <w:r w:rsidRPr="002105DF">
              <w:rPr>
                <w:b/>
                <w:bCs/>
                <w:sz w:val="12"/>
                <w:szCs w:val="12"/>
              </w:rPr>
              <w:t xml:space="preserve">. Zachodniego Pasma </w:t>
            </w:r>
            <w:proofErr w:type="spellStart"/>
            <w:r w:rsidRPr="002105DF">
              <w:rPr>
                <w:b/>
                <w:bCs/>
                <w:sz w:val="12"/>
                <w:szCs w:val="12"/>
              </w:rPr>
              <w:t>Pyrskiego</w:t>
            </w:r>
            <w:proofErr w:type="spellEnd"/>
            <w:r w:rsidRPr="002105DF">
              <w:rPr>
                <w:b/>
                <w:bCs/>
                <w:sz w:val="12"/>
                <w:szCs w:val="12"/>
              </w:rPr>
              <w:t xml:space="preserve"> w rejonie ul. Poleczki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123 272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36 564,56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29,7%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Wypłacono odszkodowanie za część nieruchomości przejętych pod budowę ulicy. Procedury związane z wypłatą odszkodowań będą kontynuowane w II połowie 2022 r.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2105D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ul. Krzesanego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100 546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Kontynuowano prace związane z podziałem działek w liniach rozgraniczających ul. Krzesanego. Dalsza realizacja zadania zaplanowana jest w II połowie 2022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2105D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dróg publicznych ul. Flamenco i ul. Mazura - rozliczenie z deweloperem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1 770 000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Prowadzono działania związane z określeniem szczegółowego zakresu inwestycji.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2105D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Wykup nieruchomości w ul. Drzemlika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174 250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160 995,00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92,4%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Wypłacono odszkodowanie za nieruchomość przewidzianą do nabycia w celu poszerzenia ulicy.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2105D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 xml:space="preserve">Wykup nieruchomości z </w:t>
            </w:r>
            <w:proofErr w:type="spellStart"/>
            <w:r w:rsidRPr="002105DF">
              <w:rPr>
                <w:b/>
                <w:bCs/>
                <w:sz w:val="12"/>
                <w:szCs w:val="12"/>
              </w:rPr>
              <w:t>mpzp</w:t>
            </w:r>
            <w:proofErr w:type="spellEnd"/>
            <w:r w:rsidRPr="002105DF">
              <w:rPr>
                <w:b/>
                <w:bCs/>
                <w:sz w:val="12"/>
                <w:szCs w:val="12"/>
              </w:rPr>
              <w:t xml:space="preserve"> osiedla Stokłosy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Prowadzono działania zmierzające do przeprowadzenia negocjacji z właścicielami nieruchomości przewidzianej na cele rekreacyjne. Pomimo podjętych trzech prób spotkania w sprawie negocjacji żadne nie odbyło się (brak woli po stronie właścicielek). Procedury związane z wykupem nieruchomości będą kontynuowane w II połowie 2022 r.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2105D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i modernizacja infrastruktury drogowej na terenie Zielonego Ursynowa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1 838 494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27 675,00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1,5%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Przygotowano postępowanie przetargowe na wybór wykonawcy dokumentacji projektowej przebudowy ul. Farbiarskiej i ul. Gawota. Opracowano dokumentację projektowo-kosztorysową budowy łącznika ul. Gajdy i ul. Farbiarskiej.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2105D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Rozbudowa i modernizacja sieci dróg rowerowych na terenie Ursynowa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1 960,00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0,4%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Zlecono wykonanie koncepcji budowy dla trzech tras rowerowych w ulicach: Romera - Herbsta, </w:t>
            </w:r>
            <w:proofErr w:type="spellStart"/>
            <w:r w:rsidRPr="002105DF">
              <w:rPr>
                <w:sz w:val="12"/>
                <w:szCs w:val="12"/>
              </w:rPr>
              <w:t>Kiedacza</w:t>
            </w:r>
            <w:proofErr w:type="spellEnd"/>
            <w:r w:rsidRPr="002105DF">
              <w:rPr>
                <w:sz w:val="12"/>
                <w:szCs w:val="12"/>
              </w:rPr>
              <w:t xml:space="preserve"> - Nugat, Wilczy Dół. Uzyskano decyzje o pozwoleniu na budowę (przebudowę) drogi rowerowej w Parku Kozłowskiego.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2105DF">
              <w:rPr>
                <w:i/>
                <w:iCs/>
                <w:sz w:val="12"/>
                <w:szCs w:val="12"/>
              </w:rPr>
              <w:t>: rozdział 60095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Łączymy rowerowe szlaki - uzupełnienie sieci dróg rowerowych na Ursynowie o brakujące odcinki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Zlecono opracowanie dokumentacji projektowej na wykonanie przejazdu rowerowego w celu utworzenia szlaku, który połączy ul. Relaksową i ul. </w:t>
            </w:r>
            <w:proofErr w:type="spellStart"/>
            <w:r w:rsidRPr="002105DF">
              <w:rPr>
                <w:sz w:val="12"/>
                <w:szCs w:val="12"/>
              </w:rPr>
              <w:t>Dembego</w:t>
            </w:r>
            <w:proofErr w:type="spellEnd"/>
            <w:r w:rsidRPr="002105DF">
              <w:rPr>
                <w:sz w:val="12"/>
                <w:szCs w:val="12"/>
              </w:rPr>
              <w:t>. Realizację robót budowlanych zaplanowano w II połowie 2022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2105DF">
              <w:rPr>
                <w:i/>
                <w:iCs/>
                <w:sz w:val="12"/>
                <w:szCs w:val="12"/>
              </w:rPr>
              <w:t>: rozdział 60095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Rowerowa Od-Nowa: modernizacja dróg dla rowerów na Ursynowie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111 000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Zlecono opracowanie dokumentacji projektowej na wykonanie modernizacji drogi rowerowej w ul. Przy Bażantarni (na odcinku ul. Stryjeńskich – ul. </w:t>
            </w:r>
            <w:proofErr w:type="spellStart"/>
            <w:r w:rsidRPr="002105DF">
              <w:rPr>
                <w:sz w:val="12"/>
                <w:szCs w:val="12"/>
              </w:rPr>
              <w:t>Telekiego</w:t>
            </w:r>
            <w:proofErr w:type="spellEnd"/>
            <w:r w:rsidRPr="002105DF">
              <w:rPr>
                <w:sz w:val="12"/>
                <w:szCs w:val="12"/>
              </w:rPr>
              <w:t xml:space="preserve"> o długości ok. 100 m). Realizację robót budowlanych zaplanowano w II połowie 2022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2105DF">
              <w:rPr>
                <w:i/>
                <w:iCs/>
                <w:sz w:val="12"/>
                <w:szCs w:val="12"/>
              </w:rPr>
              <w:t>: rozdział 60095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Oświetlenie ciągów pieszych i rowerowych  na Ursynowie (Park  Kozłowskiego, ul. Rosoła, Park Przy Bażantarni)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202 000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6 024,00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Zakres zadania obejmuje zainstalowanie przy ciągach pieszych i rowerowych latarni LED wzbudzanych na czujnik ruchu. Przewiduje się montaż latarni w Parku  Romana Kozłowskiego – wzdłuż chodnika i drogi dla rowerów i od wiaduktu Doliny Służewieckiej do południowego krańca Parku (20 latarni) oraz w Parku Przy Bażantarni (wschodnia część) – wzdłuż głównych ciągów spacerowych ( 20 latarni). Uzyskano decyzję o pozwoleniu na budowę oświetlenia w Parku Romana Kozłowskiego. Realizację robót budowlanych zaplanowano w II połowie 2022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2105DF">
              <w:rPr>
                <w:i/>
                <w:iCs/>
                <w:sz w:val="12"/>
                <w:szCs w:val="12"/>
              </w:rPr>
              <w:t>: rozdział 90015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Rozświetlmy Ursynów! Oświetlenie ciemnych miejsc na Ursynowie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4 800,00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0,6%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Zakres zadania obejmuje  montaż oświetlenia w parkach i przy ulicach w 18 różnych lokalizacjach wybranych przez mieszkańców. Przewiduje się montaż ok. 150 latarni typu LED. Ogłoszono postępowanie przetargowe na wybór wykonawcy w formule "projektuj i buduj" oświetlenia w ul. Braci Wagów i w ul. Jaworowej.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2105DF">
              <w:rPr>
                <w:i/>
                <w:iCs/>
                <w:sz w:val="12"/>
                <w:szCs w:val="12"/>
              </w:rPr>
              <w:t>: rozdział 90015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Zieleń zamiast betonu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520 504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Zlecono wykonanie robót budowlanych obejmujących </w:t>
            </w:r>
            <w:proofErr w:type="spellStart"/>
            <w:r w:rsidRPr="002105DF">
              <w:rPr>
                <w:sz w:val="12"/>
                <w:szCs w:val="12"/>
              </w:rPr>
              <w:t>rozpłytowania</w:t>
            </w:r>
            <w:proofErr w:type="spellEnd"/>
            <w:r w:rsidRPr="002105DF">
              <w:rPr>
                <w:sz w:val="12"/>
                <w:szCs w:val="12"/>
              </w:rPr>
              <w:t xml:space="preserve"> oraz zagospodarowania terenu - w lokalizacjach: ul. Dereniowa w rejonie posesji nr 6 i 9, ul. Cynamonowa – rejon przystanku </w:t>
            </w:r>
            <w:proofErr w:type="spellStart"/>
            <w:r w:rsidRPr="002105DF">
              <w:rPr>
                <w:sz w:val="12"/>
                <w:szCs w:val="12"/>
              </w:rPr>
              <w:t>Szolz</w:t>
            </w:r>
            <w:proofErr w:type="spellEnd"/>
            <w:r w:rsidRPr="002105DF">
              <w:rPr>
                <w:sz w:val="12"/>
                <w:szCs w:val="12"/>
              </w:rPr>
              <w:t xml:space="preserve">-Rogozińskiego 01, ul. Cynamonowa w rejonie posesji przy ul. Polinezyjskiej 10a, ul. </w:t>
            </w:r>
            <w:proofErr w:type="spellStart"/>
            <w:r w:rsidRPr="002105DF">
              <w:rPr>
                <w:sz w:val="12"/>
                <w:szCs w:val="12"/>
              </w:rPr>
              <w:t>Kiedacza</w:t>
            </w:r>
            <w:proofErr w:type="spellEnd"/>
            <w:r w:rsidRPr="002105DF">
              <w:rPr>
                <w:sz w:val="12"/>
                <w:szCs w:val="12"/>
              </w:rPr>
              <w:t xml:space="preserve"> w rejonie włączenia ul. Kopcińskiego, ul. </w:t>
            </w:r>
            <w:proofErr w:type="spellStart"/>
            <w:r w:rsidRPr="002105DF">
              <w:rPr>
                <w:sz w:val="12"/>
                <w:szCs w:val="12"/>
              </w:rPr>
              <w:t>Kiedacza</w:t>
            </w:r>
            <w:proofErr w:type="spellEnd"/>
            <w:r w:rsidRPr="002105DF">
              <w:rPr>
                <w:sz w:val="12"/>
                <w:szCs w:val="12"/>
              </w:rPr>
              <w:t xml:space="preserve"> w rejonie przystanku autobusowego Kopcińskiego 01, ul. Beli Bartoka w rejonie posesji przy ul. Symfonii 5, ul. Romera po zachodniej stronie ronda Geografów oraz ul. Romera w rejonie posesji 4b.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2105D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i modernizacja infrastruktury drogowej na terenie Wysokiego Ursynowa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563 423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5 098,40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0,9%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Przygotowano postępowanie przetargowe na wybór wykonawcy robót budowlanych związanych z przebudową ul. Arbuzowej. Nabyto nieruchomość położoną przy ul. Relaksowej 24 F (dz. ew. nr 84/4 i 84/5 z obrębu  1-11-17).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2105D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ul. Lelka i ul. Herbsta - rozliczenie z deweloperem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Wypłata odszkodowań za nieruchomości przewidziane pod budowę ul. Lelka i ul. Herbst planowana jest w II połowie 2022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2105DF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408 962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408 962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 xml:space="preserve">Modernizacja i przebudowa lokalu użytkowego przy ul. </w:t>
            </w:r>
            <w:proofErr w:type="spellStart"/>
            <w:r w:rsidRPr="002105DF">
              <w:rPr>
                <w:b/>
                <w:bCs/>
                <w:sz w:val="12"/>
                <w:szCs w:val="12"/>
              </w:rPr>
              <w:t>Karczunkowskiej</w:t>
            </w:r>
            <w:proofErr w:type="spellEnd"/>
            <w:r w:rsidRPr="002105DF">
              <w:rPr>
                <w:b/>
                <w:bCs/>
                <w:sz w:val="12"/>
                <w:szCs w:val="12"/>
              </w:rPr>
              <w:t xml:space="preserve"> 138 w celu dostosowania dla potrzeb Miejsca Aktywności Lokalnej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Przygotowano postępowanie przetargowe na wybór wykonawcy dokumentacji projektowej. Realizacja zadania będzie kontynuowana w II połowie 2022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Modernizacja budynków mieszkalnych wraz z obiektami na terenach zewnętrznych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108 962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Realizacja zadania planowana jest w II połowie 2022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70095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14 871 203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161 484,01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1,1%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8 608 573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74 570,00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0,9%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Zielona Oś Ursynowa - nowy park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271 654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Planowana część </w:t>
            </w:r>
            <w:proofErr w:type="spellStart"/>
            <w:r w:rsidRPr="002105DF">
              <w:rPr>
                <w:sz w:val="12"/>
                <w:szCs w:val="12"/>
              </w:rPr>
              <w:t>nasadzeń</w:t>
            </w:r>
            <w:proofErr w:type="spellEnd"/>
            <w:r w:rsidRPr="002105DF">
              <w:rPr>
                <w:sz w:val="12"/>
                <w:szCs w:val="12"/>
              </w:rPr>
              <w:t xml:space="preserve"> niskich na terenach zagospodarowanych w roku ubiegłym (teren zieleni wzdłuż ul. l. Gandhi, między ul. Pileckiego a ul. Hirszfelda oraz wzdłuż alejki na odcinku od stacji metra Imielin do ul. Dereniowej) wykonana zostanie po zakończeniu robót prowadzonych przez GDDKiA. Prowadzono prace przygotowawcze do ogłoszenia postępowania przetargowego na wykonanie </w:t>
            </w:r>
            <w:proofErr w:type="spellStart"/>
            <w:r w:rsidRPr="002105DF">
              <w:rPr>
                <w:sz w:val="12"/>
                <w:szCs w:val="12"/>
              </w:rPr>
              <w:t>nasadzeń</w:t>
            </w:r>
            <w:proofErr w:type="spellEnd"/>
            <w:r w:rsidRPr="002105DF">
              <w:rPr>
                <w:sz w:val="12"/>
                <w:szCs w:val="12"/>
              </w:rPr>
              <w:t>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"Parku Polskich Wynalazców"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4 626 919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3 690,00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0,1%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Zawarto umowę na wykonanie robót budowlanych oraz pełnienie nadzoru inwestorskiego budowy parku położonego pomiędzy ulicami: Jana Rosoła, Marii Grzegorzewskiej oraz Stefana Szolc-Rogozińskiego. Rozpoczęcie robót planowane jest po wydaniu przez Regionalną Dyrekcję Ochrony Środowiska decyzji dot. zezwolenia na odstępstwa od zakazów w stosunku do gatunków zwierząt, roślin lub grzybów objętych ochroną gatunkową.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 xml:space="preserve">Budowa Parku </w:t>
            </w:r>
            <w:proofErr w:type="spellStart"/>
            <w:r w:rsidRPr="002105DF">
              <w:rPr>
                <w:b/>
                <w:bCs/>
                <w:sz w:val="12"/>
                <w:szCs w:val="12"/>
              </w:rPr>
              <w:t>R.Kozłowskiego</w:t>
            </w:r>
            <w:proofErr w:type="spellEnd"/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70 880,00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3,9%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Opracowano dokumentację projektowo-kosztorysową przebudowy oczka wodnego wraz z zagospodarowaniem terenu w Parku im. Romana Kozłowskiego oraz uzyskano decyzję o pozwoleniu na budowę.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Parku Przy Bażantarni -  część wschodnia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1 020 000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Przygotowano postępowanie przetargowe na opracowanie dokumentacji projektowej zagospodarowania nieurządzonego terenu we wschodniej części Parku Przy Bażantarni.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Zielona Oś Ursynowa - Nowy Park i fontanna w otoczeniu pięknych kwiatów i ziół - obok Ratusza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Zlecono opracowanie dokumentacji projektowej wykonania fontanny oraz zagospodarowania terenu położonego przy Urzędzie Dzielnicy Ursynów i Ursynowskim Centrum Kultury "Alternatywy". Realizacja robót budowlanych jest planowana w II połowie 2022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6 262 630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86 914,01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1,4%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systemów kanalizacji deszczowej na terenie Zielonego Ursynowa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1 392 398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Zawarto umowę na opracowanie dokumentacji projektowej odwodnienia ul. Gruchacza - termin realizacji IV kwartał 2022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1 430 227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3 075,00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0,2%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Zrealizowano roboty związane z montażem poidełka wody na </w:t>
            </w:r>
            <w:proofErr w:type="spellStart"/>
            <w:r w:rsidRPr="002105DF">
              <w:rPr>
                <w:sz w:val="12"/>
                <w:szCs w:val="12"/>
              </w:rPr>
              <w:t>Olkówku</w:t>
            </w:r>
            <w:proofErr w:type="spellEnd"/>
            <w:r w:rsidRPr="002105DF">
              <w:rPr>
                <w:sz w:val="12"/>
                <w:szCs w:val="12"/>
              </w:rPr>
              <w:t>.  Prowadzono analizy możliwości realizacji projektu "</w:t>
            </w:r>
            <w:proofErr w:type="spellStart"/>
            <w:r w:rsidRPr="002105DF">
              <w:rPr>
                <w:sz w:val="12"/>
                <w:szCs w:val="12"/>
              </w:rPr>
              <w:t>Skatepark</w:t>
            </w:r>
            <w:proofErr w:type="spellEnd"/>
            <w:r w:rsidRPr="002105DF">
              <w:rPr>
                <w:sz w:val="12"/>
                <w:szCs w:val="12"/>
              </w:rPr>
              <w:t xml:space="preserve"> i </w:t>
            </w:r>
            <w:proofErr w:type="spellStart"/>
            <w:r w:rsidRPr="002105DF">
              <w:rPr>
                <w:sz w:val="12"/>
                <w:szCs w:val="12"/>
              </w:rPr>
              <w:t>pumptrack</w:t>
            </w:r>
            <w:proofErr w:type="spellEnd"/>
            <w:r w:rsidRPr="002105DF">
              <w:rPr>
                <w:sz w:val="12"/>
                <w:szCs w:val="12"/>
              </w:rPr>
              <w:t xml:space="preserve"> pod Kopą </w:t>
            </w:r>
            <w:proofErr w:type="spellStart"/>
            <w:r w:rsidRPr="002105DF">
              <w:rPr>
                <w:sz w:val="12"/>
                <w:szCs w:val="12"/>
              </w:rPr>
              <w:t>Cwila</w:t>
            </w:r>
            <w:proofErr w:type="spellEnd"/>
            <w:r w:rsidRPr="002105DF">
              <w:rPr>
                <w:sz w:val="12"/>
                <w:szCs w:val="12"/>
              </w:rPr>
              <w:t xml:space="preserve">" w związku z nie wyłonieniem wykonawcy zadania w przeprowadzonych postępowaniach przetargowych.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Zielone skwery na Ursynowie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164 875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Przygotowano postępowanie przetargowe na wybór wykonawcy robót budowlanych obejmujących utworzenie skweru przy ul. Pileckiego róg ul. </w:t>
            </w:r>
            <w:proofErr w:type="spellStart"/>
            <w:r w:rsidRPr="002105DF">
              <w:rPr>
                <w:sz w:val="12"/>
                <w:szCs w:val="12"/>
              </w:rPr>
              <w:t>Plaskowickiej</w:t>
            </w:r>
            <w:proofErr w:type="spellEnd"/>
            <w:r w:rsidRPr="002105DF">
              <w:rPr>
                <w:sz w:val="12"/>
                <w:szCs w:val="12"/>
              </w:rPr>
              <w:t>. Realizacja robót budowlanych planowana jest w II połowie 2022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 xml:space="preserve">Ursynowska ekologia - </w:t>
            </w:r>
            <w:proofErr w:type="spellStart"/>
            <w:r w:rsidRPr="002105DF">
              <w:rPr>
                <w:b/>
                <w:bCs/>
                <w:sz w:val="12"/>
                <w:szCs w:val="12"/>
              </w:rPr>
              <w:t>butelkomaty</w:t>
            </w:r>
            <w:proofErr w:type="spellEnd"/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862 572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Realizacja zadania planowana jest w II połowie 2022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90026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Zielone skwery na Ursynowie (kontynuacja)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559 518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Przygotowano postępowanie przetargowe na wykonanie robót budowlanych wykonania sześciu skwerów położonych na terenach zieleni w następujących lokalizacjach: pomiędzy Al. KEN a ul. Polaka, tereny przy ul. </w:t>
            </w:r>
            <w:proofErr w:type="spellStart"/>
            <w:r w:rsidRPr="002105DF">
              <w:rPr>
                <w:sz w:val="12"/>
                <w:szCs w:val="12"/>
              </w:rPr>
              <w:t>Rabbego</w:t>
            </w:r>
            <w:proofErr w:type="spellEnd"/>
            <w:r w:rsidRPr="002105DF">
              <w:rPr>
                <w:sz w:val="12"/>
                <w:szCs w:val="12"/>
              </w:rPr>
              <w:t>, ul. Cybisa, ul. Zaruby, ul. Akustycznej, ul. Rytmicznej, ul. Nowoursynowskiej i ul. Relaksowej. Wykonanie robót zaplanowane jest w II połowie 2022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Modernizacja urządzeń wodnych i zbiorników wodnych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Zakres zadania obejmuje przebudowę rowów melioracyjnych na terenie dzielnicy poprzez wykonanie niecek retencyjnych i zastawek. W II połowie 2022 r. planuje się wykonanie prac przygotowawczych w zakresie modernizacji rowów: J-3-1, J-3-2 (rejon ul. Żmijewskiej), PS-4, PS-16 (rejon ul. </w:t>
            </w:r>
            <w:proofErr w:type="spellStart"/>
            <w:r w:rsidRPr="002105DF">
              <w:rPr>
                <w:sz w:val="12"/>
                <w:szCs w:val="12"/>
              </w:rPr>
              <w:t>Hołubcowej</w:t>
            </w:r>
            <w:proofErr w:type="spellEnd"/>
            <w:r w:rsidRPr="002105DF">
              <w:rPr>
                <w:sz w:val="12"/>
                <w:szCs w:val="12"/>
              </w:rPr>
              <w:t xml:space="preserve">), PS-7 (rejon ul. Korowodu), PS-3, PS-6 (rejon ul. Farbiarskiej), IV (rejon ul. </w:t>
            </w:r>
            <w:proofErr w:type="spellStart"/>
            <w:r w:rsidRPr="002105DF">
              <w:rPr>
                <w:sz w:val="12"/>
                <w:szCs w:val="12"/>
              </w:rPr>
              <w:t>Hołubcowej</w:t>
            </w:r>
            <w:proofErr w:type="spellEnd"/>
            <w:r w:rsidRPr="002105DF">
              <w:rPr>
                <w:sz w:val="12"/>
                <w:szCs w:val="12"/>
              </w:rPr>
              <w:t>), Ps-1c (rejon ul. Poloneza).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Tężnia solankowa na Natolinie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25 830,00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6,2%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Opracowano dokumentację projektową budowy tężni solankowej na terenie położonym przy Lasku Brzozowym w rejonie ul. Świątkowskiego. Realizacja robót budowlanych jest planowana w II połowie 2022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Zielone skwery na Ursynowie (kontynuacja)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113 040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Prowadzono analizy związane z określeniem zakresu dokumentacji projektowej rewitalizacji terenów niezagospodarowanych oraz terenów przyulicznych. Planowane jest utworzenie skwerów przy ulicach: </w:t>
            </w:r>
            <w:proofErr w:type="spellStart"/>
            <w:r w:rsidRPr="002105DF">
              <w:rPr>
                <w:sz w:val="12"/>
                <w:szCs w:val="12"/>
              </w:rPr>
              <w:t>Płaskowickiej</w:t>
            </w:r>
            <w:proofErr w:type="spellEnd"/>
            <w:r w:rsidRPr="002105DF">
              <w:rPr>
                <w:sz w:val="12"/>
                <w:szCs w:val="12"/>
              </w:rPr>
              <w:t xml:space="preserve"> i Cynamonowej (dz. ew. nr 7 z obwodu 11029, dz. ew.nr  8/1 z obwodu  11027), Cynamonowej (dz. ew. nr 5/3 z obwodu 11027), </w:t>
            </w:r>
            <w:proofErr w:type="spellStart"/>
            <w:r w:rsidRPr="002105DF">
              <w:rPr>
                <w:sz w:val="12"/>
                <w:szCs w:val="12"/>
              </w:rPr>
              <w:t>Buszyckiej</w:t>
            </w:r>
            <w:proofErr w:type="spellEnd"/>
            <w:r w:rsidRPr="002105DF">
              <w:rPr>
                <w:sz w:val="12"/>
                <w:szCs w:val="12"/>
              </w:rPr>
              <w:t xml:space="preserve"> (dz. ew. nr 94/6  z obwodu 10962), Przy Bażantarni i Al. KEN (dz. ew. nr 1/3 i 15/22 z obwodu 11110). Realizacja zadania jest planowana w II połowie 2022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 xml:space="preserve">Budowa targowiska miejskiego u zbiegu ul. </w:t>
            </w:r>
            <w:proofErr w:type="spellStart"/>
            <w:r w:rsidRPr="002105DF">
              <w:rPr>
                <w:b/>
                <w:bCs/>
                <w:sz w:val="12"/>
                <w:szCs w:val="12"/>
              </w:rPr>
              <w:t>Płaskowickiej</w:t>
            </w:r>
            <w:proofErr w:type="spellEnd"/>
            <w:r w:rsidRPr="002105DF">
              <w:rPr>
                <w:b/>
                <w:bCs/>
                <w:sz w:val="12"/>
                <w:szCs w:val="12"/>
              </w:rPr>
              <w:t xml:space="preserve"> i ul. Braci Wagów nad tunelem Południowej Obwodnicy Warszawy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58 009,01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12,3%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Zakończono prace projektowe odtworzenia bazaru "Na dołku", zlokalizowanego u zbiegu ul. </w:t>
            </w:r>
            <w:proofErr w:type="spellStart"/>
            <w:r w:rsidRPr="002105DF">
              <w:rPr>
                <w:sz w:val="12"/>
                <w:szCs w:val="12"/>
              </w:rPr>
              <w:t>Płaskowickiej</w:t>
            </w:r>
            <w:proofErr w:type="spellEnd"/>
            <w:r w:rsidRPr="002105DF">
              <w:rPr>
                <w:sz w:val="12"/>
                <w:szCs w:val="12"/>
              </w:rPr>
              <w:t xml:space="preserve"> i ul. Braci Wagów, zlikwidowanego w związku z budową południowej obwodnicy miasta. Wystąpiono o wydanie decyzji o warunkach zabudowy dla inwestycji. Wystąpiono o wydanie przez GDDKiA uzgodnienia w sprawie zlokalizowania na stropie tunelu POW budynków targowiska.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50095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Modernizacja placu z fontanną w Parku im. Jana Pawła II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Opracowano dokumentację projektową modernizacji placu z fontanną w Parku im. Jana Pawła II. Realizacja robót budowlanych jest planowana w II połowie 2022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22 440 635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5 032 436,40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22,4%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22 440 635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5 032 436,40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22,4%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25 100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Realizacja zadania jest planowana w II połowie 2022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50 700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35 490,00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Zakupiono trzy </w:t>
            </w:r>
            <w:proofErr w:type="spellStart"/>
            <w:r w:rsidRPr="002105DF">
              <w:rPr>
                <w:sz w:val="12"/>
                <w:szCs w:val="12"/>
              </w:rPr>
              <w:t>schodołazy</w:t>
            </w:r>
            <w:proofErr w:type="spellEnd"/>
            <w:r w:rsidRPr="002105DF">
              <w:rPr>
                <w:sz w:val="12"/>
                <w:szCs w:val="12"/>
              </w:rPr>
              <w:t xml:space="preserve"> dla Szkoły Podstawowej nr 310 oraz Szkoły Podstawowej nr 336.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kompleksu oświatowego przy ul. Zaruby wraz z infrastrukturą komunikacyjną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1 138 589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79 801,21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Kontynuowano działania związane z zakupem wyposażenia informatycznego - komputerów i laptopów dla szkoły podstawowej. Zlecono wykonanie profilowania terenu zielonego przylegającego do placówki.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hali szermierczej przy Szkole Podstawowej nr 340  ul. Lokajskiego 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1 466 604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13 900,00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0,9%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Zawarto umowę na rozbudowę budynku Szkoły Podstawowej nr 340 polegającą na dobudowie do istniejącej sali sportowej budynku sali szermierczej wraz z przebudową infrastruktury technicznej zewnętrznej oraz przebudową stanowiska do skoku w dal z terminem realizacji do 4 maja 2023 r. Wykonawca rozpoczął roboty budowlane. 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Modernizacja Szkoły Podstawowej nr 330 przy ul. Mandarynki 1 wraz z termomodernizacją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2 354 560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785 690,55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33,4%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Kontynuowano roboty budowlane termomodernizacji budynku szkoły. Prowadzono prace w zakresie ocieplenia ścian zewnętrznych i fundamentowych. 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Rozbudowa Szkoły Podstawowej nr 322 przy ul. Dembowskiego 9 wraz z termomodernizacją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1 461 566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228 497,56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15,6%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Zakończono roboty budowlane termomodernizacji budynku szkoły. Prowadzono działania przygotowawcze do ogłoszenia postępowania przetargowego na wykonanie modernizacji dachu wraz z wymianą świetlików.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Modernizacja budynku B Szkoły Podstawowej nr 340 wraz z adaptacją pomieszczeń na potrzeby Poradni Psychologiczno - Pedagogicznej nr 19 wraz z termomodernizacją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4 552 414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3 133 472,52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68,8%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Zakończono roboty budowlane termomodernizacji budynku szkoły. W zakresie adaptacji pomieszczeń na potrzeby Poradni Psychologiczno-Pedagogicznej nr 19 zlecono wykonanie modernizacji łazienek.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Modernizacja budynku Szkoły Podstawowej nr 319 przy ul. Wokalnej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1 815 000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43 050,00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2,4%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Opracowano dokumentację kosztorysowo-projektową modernizacji budynku wraz z dostosowaniem obiektu do przepisów ochrony przeciwpożarowej. Przygotowano postępowanie przetargowe na wybór wykonawcy robót budowlanych.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Modernizacja budynku Przedszkola Specjalnego nr 213 przy ul. Teligi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2 108 483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74 046,00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3,5%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Opracowano dokumentację kosztorysowo-projektową modernizacji części budynku w związku z przejęciem przez Przedszkole Specjalne nr 213 pomieszczeń po Przedszkolu nr 394. Przygotowano postępowanie przetargowe na wybór wykonawcy robót budowlanych.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80105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Modernizacja budynków Szkoły Podstawowej nr 336, przy ul. Małcużyńskiego i ul. Na Uboczu 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23 001,00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0,7%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Zlecono opracowanie dokumentacji kosztorysowo-projektowej modernizacji budynków obiektów edukacyjnych, w tym adaptacji </w:t>
            </w:r>
            <w:proofErr w:type="spellStart"/>
            <w:r w:rsidRPr="002105DF">
              <w:rPr>
                <w:sz w:val="12"/>
                <w:szCs w:val="12"/>
              </w:rPr>
              <w:t>sal</w:t>
            </w:r>
            <w:proofErr w:type="spellEnd"/>
            <w:r w:rsidRPr="002105DF">
              <w:rPr>
                <w:sz w:val="12"/>
                <w:szCs w:val="12"/>
              </w:rPr>
              <w:t xml:space="preserve"> lekcyjnych na pracownie naukowe.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Modernizacja budynków Szkoły Podstawowej nr 16 przy ul. Wilczy Dół 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10 300,00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51,5%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Zlecono opracowanie dokumentacji kosztorysowo-projektowej modernizacji budynków edukacyjnych.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Modernizacja budynku Szkoły Podstawowej nr 96 przy ul. Sarabandy 16/22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8 500,00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0,7%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Zlecono opracowanie dokumentacji kosztorysowo-projektowej modernizacji  szkoły. Złożono wniosek o wydanie decyzji o lokalizacji inwestycji celu publicznego na budowę windy i zmianę sposobu użytkowania lokali mieszkalnych na cele oświatowe.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Termomodernizacja budynku Przedszkola nr 286 przy ul. Mandarynki 1  oraz budynku Przedszkola nr 401 przy ul. Dembowskiego 9 wraz z modernizacją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1 225 619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596 687,56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48,7%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Kontynuowano rozpoczęte w 2021 r. roboty  termomodernizacji budynków przedszkoli, w tym ocieplenie ścian zewnętrznych.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Wykonanie systemu monitoringu w Przedszkolu nr 400 przy ul. Lokajskiego 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Realizację zadania zaplanowano w II połowie 2022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instalacji fotowoltaicznej w Szkole Podstawowej nr 322 przy ul. Dembowskiego 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Przygotowano materiały do ogłoszenia postepowania przetargowego na wybór wykonawcy instalacji fotowoltaicznej w obiekcie edukacyjnym.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instalacji fotowoltaicznej w Szkole Podstawowej nr 100 przy ul. Tanecznej 54/58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Przygotowano materiały do ogłoszenia postepowania przetargowego na wybór wykonawcy instalacji fotowoltaicznej w obiekcie edukacyjnym.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instalacji fotowoltaicznej w Szkole Podstawowej nr 303 przy ul. Koncertowej 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Przygotowano materiały do ogłoszenia postepowania przetargowego na wybór wykonawcy instalacji fotowoltaicznej w obiekcie edukacyjnym.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instalacji fotowoltaicznej w Szkole Podstawowej nr 318 przy ul. Teligi 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Przygotowano materiały do ogłoszenia postepowania przetargowego na wybór wykonawcy instalacji fotowoltaicznej w obiekcie edukacyjnym.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instalacji fotowoltaicznej w Szkole Podstawowej nr 81 przy ul. Puszczyka 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Przygotowano materiały do ogłoszenia postepowania przetargowego na wybór wykonawcy instalacji fotowoltaicznej w obiekcie edukacyjnym.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4 137 926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5 318,40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0,1%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4 137 926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5 318,40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0,1%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 xml:space="preserve">Budowa żłobka przy ul. </w:t>
            </w:r>
            <w:proofErr w:type="spellStart"/>
            <w:r w:rsidRPr="002105DF">
              <w:rPr>
                <w:b/>
                <w:bCs/>
                <w:sz w:val="12"/>
                <w:szCs w:val="12"/>
              </w:rPr>
              <w:t>Kazury</w:t>
            </w:r>
            <w:proofErr w:type="spellEnd"/>
            <w:r w:rsidRPr="002105DF">
              <w:rPr>
                <w:b/>
                <w:bCs/>
                <w:sz w:val="12"/>
                <w:szCs w:val="12"/>
              </w:rPr>
              <w:t xml:space="preserve"> wraz z infrastrukturą komunikacyjną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494 470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Ogłoszono postępowanie na wykonanie dokumentacji projektowo-kosztorysowej przebudowy pasa drogowego ul. Stryjeńskich na odc. ul. </w:t>
            </w:r>
            <w:proofErr w:type="spellStart"/>
            <w:r w:rsidRPr="002105DF">
              <w:rPr>
                <w:sz w:val="12"/>
                <w:szCs w:val="12"/>
              </w:rPr>
              <w:t>Kazury</w:t>
            </w:r>
            <w:proofErr w:type="spellEnd"/>
            <w:r w:rsidRPr="002105DF">
              <w:rPr>
                <w:sz w:val="12"/>
                <w:szCs w:val="12"/>
              </w:rPr>
              <w:t xml:space="preserve"> 4 - ul. </w:t>
            </w:r>
            <w:proofErr w:type="spellStart"/>
            <w:r w:rsidRPr="002105DF">
              <w:rPr>
                <w:sz w:val="12"/>
                <w:szCs w:val="12"/>
              </w:rPr>
              <w:t>Płaskowickiej</w:t>
            </w:r>
            <w:proofErr w:type="spellEnd"/>
            <w:r w:rsidRPr="002105DF">
              <w:rPr>
                <w:sz w:val="12"/>
                <w:szCs w:val="12"/>
              </w:rPr>
              <w:t xml:space="preserve"> dla potrzeb obsługi komunikacyjnej żłobka przy ul. </w:t>
            </w:r>
            <w:proofErr w:type="spellStart"/>
            <w:r w:rsidRPr="002105DF">
              <w:rPr>
                <w:sz w:val="12"/>
                <w:szCs w:val="12"/>
              </w:rPr>
              <w:t>Kazury</w:t>
            </w:r>
            <w:proofErr w:type="spellEnd"/>
            <w:r w:rsidRPr="002105DF">
              <w:rPr>
                <w:sz w:val="12"/>
                <w:szCs w:val="12"/>
              </w:rPr>
              <w:t>. Przetarg unieważniono z powodu braku ofert.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05DF">
              <w:rPr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Centrum Opiekuńczo-Mieszkalnego "Ursynów"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3 643 456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5 318,40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0,1%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Przeprowadzono postępowanie przetargowe na wybór wykonawcy robót budowlanych. Postępowanie unieważniono ze względu na ceny ofert przekraczające zaplanowane środki.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05DF">
              <w:rPr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85202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2 854 366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598 474,42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21,0%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2 854 366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598 474,42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21,0%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Budowa Dzielnicowego Centrum Kultury przy ul. I. Gandhi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166 718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117 869,49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70,7%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Prowadzono roboty budowlane związane z przebudową parkingu pomiędzy Urzędem Dzielnicy a Ursynowskim Centrum Kultury "Alternatywy" dla potrzeb obsługi Centrum.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05DF">
              <w:rPr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 xml:space="preserve">Modernizacja budynku Dzielnicowego Ośrodka Kultury przy </w:t>
            </w:r>
            <w:proofErr w:type="spellStart"/>
            <w:r w:rsidRPr="002105DF">
              <w:rPr>
                <w:b/>
                <w:bCs/>
                <w:sz w:val="12"/>
                <w:szCs w:val="12"/>
              </w:rPr>
              <w:t>ul.Kajakowej</w:t>
            </w:r>
            <w:proofErr w:type="spellEnd"/>
            <w:r w:rsidRPr="002105DF">
              <w:rPr>
                <w:b/>
                <w:bCs/>
                <w:sz w:val="12"/>
                <w:szCs w:val="12"/>
              </w:rPr>
              <w:t xml:space="preserve"> 12b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607 813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402 825,00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66,3%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Zakończono roboty budowlane związane z  modernizacją dachu budynku Dzielnicowego Ośrodka Kultury przy ul. Kajakowej 12b  w celu zabezpieczenia dachu przed zaleganiem śniegu i lodu. Końcowe rozliczenie robót jest planowane w II połowie 2022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05DF">
              <w:rPr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Aranżacja i wyposażenie Ursynowskiego Centrum Kultury "Alternatywy"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2 000 835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77 779,93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3,9%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Przeprowadzono postępowanie przetargowe oraz wybrano realizatora projektu aranżacji i wyposażenia wnętrz UCK "Alternatywy". Realizowano działania związane z wyposażaniem obiektu: zamontowano barierki - poręcze ścienne wzdłuż ciągów schodów po obu stronach sali widowiskowej, zakupiono skaner oraz ekran projekcyjny.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05DF">
              <w:rPr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Zakup książkomatu wraz z rowerem cargo do dowozu książek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Realizację zadania zaplanowano w II połowie 2022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105DF">
              <w:rPr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426 768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426 768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Modernizacja obiektów Ursynowskiego Centrum Sportu i Rekreacji - etap III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426 768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W ramach modernizacji obiektów Ursynowskiego Centrum Sportu i Rekreacji zlecono wykonanie automatycznych drzwi wejściowych głównego wejścia obiektu Arena Ursynów. Kontynuacja zadania planowana jest w II połowie 2022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168 886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25 000,00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14,8%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168 886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25 000,00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14,8%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25 000,00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Dla potrzeb Wydziału Architektury i Budownictwa Urzędu Dzielnicy Ursynów zakupiono oprogramowanie do zarządzania postępowaniami administracyjnymi.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Modernizacja terenu zewnętrznego przed Urzędem Dzielnicy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143 886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105D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 xml:space="preserve">Opracowano dokumentację projektowo - kosztorysową modernizacji terenu położonego przed budynkiem Urzędu Dzielnicy, obejmującą zwiększenie powierzchni biologicznie czynnej, w tym: demontaż płyt betonowych, posadzenie drzew, montaż instalacji nawodnienia oraz zaaranżowanie powierzchni. Realizacja robót zaplanowana jest w II połowie 2022 r.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105DF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105DF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105DF" w:rsidRPr="002105DF" w:rsidTr="002105DF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105D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105DF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5DF" w:rsidRPr="002105DF" w:rsidRDefault="002105DF" w:rsidP="002105D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16290" w:rsidRDefault="00716290"/>
    <w:sectPr w:rsidR="00716290" w:rsidSect="00002B42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E86" w:rsidRDefault="00553E86">
      <w:r>
        <w:separator/>
      </w:r>
    </w:p>
  </w:endnote>
  <w:endnote w:type="continuationSeparator" w:id="0">
    <w:p w:rsidR="00553E86" w:rsidRDefault="0055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82C" w:rsidRDefault="006E082C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E082C" w:rsidRDefault="006E082C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82C" w:rsidRPr="0038169C" w:rsidRDefault="006E082C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1133A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1133A">
      <w:rPr>
        <w:noProof/>
        <w:sz w:val="16"/>
        <w:szCs w:val="16"/>
      </w:rPr>
      <w:t>122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6E082C" w:rsidRPr="001433CB" w:rsidTr="001433CB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6E082C" w:rsidRPr="001433CB" w:rsidRDefault="006E082C" w:rsidP="001433CB">
          <w:pPr>
            <w:pStyle w:val="Stopka"/>
            <w:jc w:val="center"/>
            <w:rPr>
              <w:sz w:val="16"/>
              <w:szCs w:val="16"/>
            </w:rPr>
          </w:pPr>
          <w:r w:rsidRPr="001433CB">
            <w:rPr>
              <w:rStyle w:val="Numerstrony"/>
              <w:sz w:val="16"/>
              <w:szCs w:val="16"/>
            </w:rPr>
            <w:fldChar w:fldCharType="begin"/>
          </w:r>
          <w:r w:rsidRPr="001433CB">
            <w:rPr>
              <w:rStyle w:val="Numerstrony"/>
              <w:sz w:val="16"/>
              <w:szCs w:val="16"/>
            </w:rPr>
            <w:instrText xml:space="preserve"> PAGE </w:instrText>
          </w:r>
          <w:r w:rsidRPr="001433CB">
            <w:rPr>
              <w:rStyle w:val="Numerstrony"/>
              <w:sz w:val="16"/>
              <w:szCs w:val="16"/>
            </w:rPr>
            <w:fldChar w:fldCharType="separate"/>
          </w:r>
          <w:r w:rsidR="00F1133A">
            <w:rPr>
              <w:rStyle w:val="Numerstrony"/>
              <w:noProof/>
              <w:sz w:val="16"/>
              <w:szCs w:val="16"/>
            </w:rPr>
            <w:t>57</w:t>
          </w:r>
          <w:r w:rsidRPr="001433CB">
            <w:rPr>
              <w:rStyle w:val="Numerstrony"/>
              <w:sz w:val="16"/>
              <w:szCs w:val="16"/>
            </w:rPr>
            <w:fldChar w:fldCharType="end"/>
          </w:r>
          <w:r w:rsidRPr="001433CB">
            <w:rPr>
              <w:rStyle w:val="Numerstrony"/>
              <w:sz w:val="16"/>
              <w:szCs w:val="16"/>
            </w:rPr>
            <w:t xml:space="preserve"> / </w:t>
          </w:r>
          <w:r w:rsidRPr="001433CB">
            <w:rPr>
              <w:rStyle w:val="Numerstrony"/>
              <w:sz w:val="16"/>
              <w:szCs w:val="16"/>
            </w:rPr>
            <w:fldChar w:fldCharType="begin"/>
          </w:r>
          <w:r w:rsidRPr="001433CB">
            <w:rPr>
              <w:rStyle w:val="Numerstrony"/>
              <w:sz w:val="16"/>
              <w:szCs w:val="16"/>
            </w:rPr>
            <w:instrText xml:space="preserve"> NUMPAGES </w:instrText>
          </w:r>
          <w:r w:rsidRPr="001433CB">
            <w:rPr>
              <w:rStyle w:val="Numerstrony"/>
              <w:sz w:val="16"/>
              <w:szCs w:val="16"/>
            </w:rPr>
            <w:fldChar w:fldCharType="separate"/>
          </w:r>
          <w:r w:rsidR="00F1133A">
            <w:rPr>
              <w:rStyle w:val="Numerstrony"/>
              <w:noProof/>
              <w:sz w:val="16"/>
              <w:szCs w:val="16"/>
            </w:rPr>
            <w:t>131</w:t>
          </w:r>
          <w:r w:rsidRPr="001433CB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6E082C" w:rsidRDefault="006E082C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82C" w:rsidRPr="0038169C" w:rsidRDefault="006E082C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1133A">
      <w:rPr>
        <w:noProof/>
        <w:sz w:val="16"/>
        <w:szCs w:val="16"/>
      </w:rPr>
      <w:t>122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1133A">
      <w:rPr>
        <w:noProof/>
        <w:sz w:val="16"/>
        <w:szCs w:val="16"/>
      </w:rPr>
      <w:t>131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E86" w:rsidRDefault="00553E86">
      <w:r>
        <w:separator/>
      </w:r>
    </w:p>
  </w:footnote>
  <w:footnote w:type="continuationSeparator" w:id="0">
    <w:p w:rsidR="00553E86" w:rsidRDefault="00553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82C" w:rsidRPr="006231C3" w:rsidRDefault="006E082C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URSYNÓW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82C" w:rsidRPr="006231C3" w:rsidRDefault="006E082C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URSYNÓW</w:t>
    </w:r>
  </w:p>
  <w:p w:rsidR="006E082C" w:rsidRPr="006231C3" w:rsidRDefault="006E082C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82C" w:rsidRPr="006231C3" w:rsidRDefault="006E082C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URSYNÓW</w:t>
    </w:r>
  </w:p>
  <w:p w:rsidR="006E082C" w:rsidRPr="006231C3" w:rsidRDefault="006E082C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82C" w:rsidRPr="006231C3" w:rsidRDefault="006E082C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URSYNÓW</w:t>
    </w:r>
  </w:p>
  <w:p w:rsidR="006E082C" w:rsidRPr="006231C3" w:rsidRDefault="006E082C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ZESTAWIENIA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82C" w:rsidRPr="006231C3" w:rsidRDefault="006E082C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 xml:space="preserve">za I półrocze 2022 </w:t>
    </w:r>
    <w:r w:rsidRPr="006231C3">
      <w:rPr>
        <w:rFonts w:ascii="Times New Roman" w:hAnsi="Times New Roman"/>
        <w:i/>
        <w:iCs/>
      </w:rPr>
      <w:t>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URSYNÓW</w:t>
    </w:r>
  </w:p>
  <w:p w:rsidR="006E082C" w:rsidRPr="006231C3" w:rsidRDefault="006E082C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705E"/>
    <w:multiLevelType w:val="multilevel"/>
    <w:tmpl w:val="50425F0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59EA1E60"/>
    <w:multiLevelType w:val="multilevel"/>
    <w:tmpl w:val="5492CDF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2B42"/>
    <w:rsid w:val="000047F1"/>
    <w:rsid w:val="000060B4"/>
    <w:rsid w:val="00017636"/>
    <w:rsid w:val="00026AB0"/>
    <w:rsid w:val="00042B08"/>
    <w:rsid w:val="00050330"/>
    <w:rsid w:val="00077FB6"/>
    <w:rsid w:val="000921DC"/>
    <w:rsid w:val="0009577A"/>
    <w:rsid w:val="000963D2"/>
    <w:rsid w:val="000A2737"/>
    <w:rsid w:val="000A329B"/>
    <w:rsid w:val="000A34E9"/>
    <w:rsid w:val="000A4DFB"/>
    <w:rsid w:val="000A5417"/>
    <w:rsid w:val="000B3A96"/>
    <w:rsid w:val="000C3ABA"/>
    <w:rsid w:val="000D40C6"/>
    <w:rsid w:val="000D6453"/>
    <w:rsid w:val="000E4F1E"/>
    <w:rsid w:val="000E5576"/>
    <w:rsid w:val="001005CA"/>
    <w:rsid w:val="00103F49"/>
    <w:rsid w:val="00113343"/>
    <w:rsid w:val="00122488"/>
    <w:rsid w:val="00123A3D"/>
    <w:rsid w:val="00127590"/>
    <w:rsid w:val="001375BC"/>
    <w:rsid w:val="00141E0D"/>
    <w:rsid w:val="001433CB"/>
    <w:rsid w:val="00150994"/>
    <w:rsid w:val="0015121C"/>
    <w:rsid w:val="00157FA6"/>
    <w:rsid w:val="00180E8F"/>
    <w:rsid w:val="0018461E"/>
    <w:rsid w:val="00195285"/>
    <w:rsid w:val="001A1F74"/>
    <w:rsid w:val="001A3C7F"/>
    <w:rsid w:val="001A5BF5"/>
    <w:rsid w:val="001B17FD"/>
    <w:rsid w:val="001B32F5"/>
    <w:rsid w:val="001B3455"/>
    <w:rsid w:val="001C210E"/>
    <w:rsid w:val="001C3570"/>
    <w:rsid w:val="001D3A23"/>
    <w:rsid w:val="001E4347"/>
    <w:rsid w:val="00205357"/>
    <w:rsid w:val="002054EE"/>
    <w:rsid w:val="00206BCA"/>
    <w:rsid w:val="00210098"/>
    <w:rsid w:val="002105DF"/>
    <w:rsid w:val="0022276A"/>
    <w:rsid w:val="00223484"/>
    <w:rsid w:val="00226B18"/>
    <w:rsid w:val="00244326"/>
    <w:rsid w:val="00265AEE"/>
    <w:rsid w:val="00285E33"/>
    <w:rsid w:val="00293444"/>
    <w:rsid w:val="002A18B6"/>
    <w:rsid w:val="002A380F"/>
    <w:rsid w:val="002A3A48"/>
    <w:rsid w:val="002A3E5C"/>
    <w:rsid w:val="002A68D0"/>
    <w:rsid w:val="002A7249"/>
    <w:rsid w:val="002B39E1"/>
    <w:rsid w:val="002B4327"/>
    <w:rsid w:val="002C3D5B"/>
    <w:rsid w:val="002C70AA"/>
    <w:rsid w:val="002D5D41"/>
    <w:rsid w:val="002F1397"/>
    <w:rsid w:val="0032589E"/>
    <w:rsid w:val="003331D8"/>
    <w:rsid w:val="003661CD"/>
    <w:rsid w:val="0037681C"/>
    <w:rsid w:val="00380F17"/>
    <w:rsid w:val="00394907"/>
    <w:rsid w:val="00397751"/>
    <w:rsid w:val="003A26BA"/>
    <w:rsid w:val="003A5B2C"/>
    <w:rsid w:val="003C532B"/>
    <w:rsid w:val="003C6368"/>
    <w:rsid w:val="003D248A"/>
    <w:rsid w:val="003D3539"/>
    <w:rsid w:val="003D6602"/>
    <w:rsid w:val="003E0467"/>
    <w:rsid w:val="003E5174"/>
    <w:rsid w:val="003E6B89"/>
    <w:rsid w:val="00401E63"/>
    <w:rsid w:val="00412B3D"/>
    <w:rsid w:val="0042383B"/>
    <w:rsid w:val="004511DF"/>
    <w:rsid w:val="00461AFB"/>
    <w:rsid w:val="00464E66"/>
    <w:rsid w:val="00466FB7"/>
    <w:rsid w:val="00475D03"/>
    <w:rsid w:val="004802DD"/>
    <w:rsid w:val="00484A9F"/>
    <w:rsid w:val="004859D6"/>
    <w:rsid w:val="00497478"/>
    <w:rsid w:val="004A4A63"/>
    <w:rsid w:val="004B0481"/>
    <w:rsid w:val="004B1A86"/>
    <w:rsid w:val="004B4F26"/>
    <w:rsid w:val="004E1EFF"/>
    <w:rsid w:val="004E27DD"/>
    <w:rsid w:val="004E53FA"/>
    <w:rsid w:val="004F16F4"/>
    <w:rsid w:val="004F7283"/>
    <w:rsid w:val="00501055"/>
    <w:rsid w:val="00503EA5"/>
    <w:rsid w:val="00504BF6"/>
    <w:rsid w:val="00505CA9"/>
    <w:rsid w:val="00513366"/>
    <w:rsid w:val="005145D2"/>
    <w:rsid w:val="005170EB"/>
    <w:rsid w:val="0052612D"/>
    <w:rsid w:val="005360C3"/>
    <w:rsid w:val="00541435"/>
    <w:rsid w:val="00542E77"/>
    <w:rsid w:val="00545454"/>
    <w:rsid w:val="00553E86"/>
    <w:rsid w:val="00581C7D"/>
    <w:rsid w:val="00587148"/>
    <w:rsid w:val="00591227"/>
    <w:rsid w:val="005C0192"/>
    <w:rsid w:val="005C21B3"/>
    <w:rsid w:val="005D19BB"/>
    <w:rsid w:val="005D5E5B"/>
    <w:rsid w:val="005E3EE3"/>
    <w:rsid w:val="005E64DE"/>
    <w:rsid w:val="005F5A8F"/>
    <w:rsid w:val="005F6261"/>
    <w:rsid w:val="006070F9"/>
    <w:rsid w:val="006216DF"/>
    <w:rsid w:val="00621D87"/>
    <w:rsid w:val="006234B6"/>
    <w:rsid w:val="00630AE0"/>
    <w:rsid w:val="00632E50"/>
    <w:rsid w:val="00636AC5"/>
    <w:rsid w:val="006527A3"/>
    <w:rsid w:val="006542EF"/>
    <w:rsid w:val="006747B2"/>
    <w:rsid w:val="006755A4"/>
    <w:rsid w:val="00682993"/>
    <w:rsid w:val="00685FD1"/>
    <w:rsid w:val="00687022"/>
    <w:rsid w:val="006A5344"/>
    <w:rsid w:val="006C5B8B"/>
    <w:rsid w:val="006D3F25"/>
    <w:rsid w:val="006E082C"/>
    <w:rsid w:val="006E2E22"/>
    <w:rsid w:val="006F06C6"/>
    <w:rsid w:val="006F40A9"/>
    <w:rsid w:val="007038C4"/>
    <w:rsid w:val="00707DF6"/>
    <w:rsid w:val="00716290"/>
    <w:rsid w:val="0071687B"/>
    <w:rsid w:val="007252E4"/>
    <w:rsid w:val="007258CA"/>
    <w:rsid w:val="00731383"/>
    <w:rsid w:val="0073357D"/>
    <w:rsid w:val="007426A1"/>
    <w:rsid w:val="00742C98"/>
    <w:rsid w:val="00743B77"/>
    <w:rsid w:val="007521DF"/>
    <w:rsid w:val="00760485"/>
    <w:rsid w:val="00766DA7"/>
    <w:rsid w:val="00773A84"/>
    <w:rsid w:val="007A0B0C"/>
    <w:rsid w:val="007A6952"/>
    <w:rsid w:val="007B42FD"/>
    <w:rsid w:val="007C264E"/>
    <w:rsid w:val="007C7253"/>
    <w:rsid w:val="007D2282"/>
    <w:rsid w:val="007D5E73"/>
    <w:rsid w:val="007E34A4"/>
    <w:rsid w:val="007F306C"/>
    <w:rsid w:val="007F3438"/>
    <w:rsid w:val="00800FA0"/>
    <w:rsid w:val="00800FDD"/>
    <w:rsid w:val="00807D2D"/>
    <w:rsid w:val="008128BB"/>
    <w:rsid w:val="00813A04"/>
    <w:rsid w:val="00813E05"/>
    <w:rsid w:val="008173B8"/>
    <w:rsid w:val="00822D84"/>
    <w:rsid w:val="00875345"/>
    <w:rsid w:val="008757D4"/>
    <w:rsid w:val="00892846"/>
    <w:rsid w:val="00896339"/>
    <w:rsid w:val="008A05D7"/>
    <w:rsid w:val="008B2F23"/>
    <w:rsid w:val="008C634A"/>
    <w:rsid w:val="008E1E79"/>
    <w:rsid w:val="008F06BA"/>
    <w:rsid w:val="00914CBF"/>
    <w:rsid w:val="009155AF"/>
    <w:rsid w:val="00922EA0"/>
    <w:rsid w:val="00933CE3"/>
    <w:rsid w:val="009812A7"/>
    <w:rsid w:val="0099488A"/>
    <w:rsid w:val="009A4847"/>
    <w:rsid w:val="009C66A1"/>
    <w:rsid w:val="009C67B0"/>
    <w:rsid w:val="009D142E"/>
    <w:rsid w:val="009D27DB"/>
    <w:rsid w:val="009E7223"/>
    <w:rsid w:val="009F3FB0"/>
    <w:rsid w:val="009F4DB2"/>
    <w:rsid w:val="009F54F2"/>
    <w:rsid w:val="00A10750"/>
    <w:rsid w:val="00A149E5"/>
    <w:rsid w:val="00A23F9C"/>
    <w:rsid w:val="00A25572"/>
    <w:rsid w:val="00A31F5A"/>
    <w:rsid w:val="00A66D09"/>
    <w:rsid w:val="00A70D92"/>
    <w:rsid w:val="00A87C2E"/>
    <w:rsid w:val="00A947AA"/>
    <w:rsid w:val="00A95EB0"/>
    <w:rsid w:val="00AA7371"/>
    <w:rsid w:val="00AB17F8"/>
    <w:rsid w:val="00AB25B5"/>
    <w:rsid w:val="00AC7180"/>
    <w:rsid w:val="00AD35EB"/>
    <w:rsid w:val="00AE6DEE"/>
    <w:rsid w:val="00AF32B7"/>
    <w:rsid w:val="00AF4FAF"/>
    <w:rsid w:val="00B056BF"/>
    <w:rsid w:val="00B3542B"/>
    <w:rsid w:val="00B364B3"/>
    <w:rsid w:val="00B40CAE"/>
    <w:rsid w:val="00B52E7A"/>
    <w:rsid w:val="00B55EDE"/>
    <w:rsid w:val="00B63C12"/>
    <w:rsid w:val="00B73E3E"/>
    <w:rsid w:val="00BA0ECD"/>
    <w:rsid w:val="00BB4657"/>
    <w:rsid w:val="00BB55A8"/>
    <w:rsid w:val="00BD7A31"/>
    <w:rsid w:val="00BF1338"/>
    <w:rsid w:val="00C03302"/>
    <w:rsid w:val="00C03684"/>
    <w:rsid w:val="00C136DB"/>
    <w:rsid w:val="00C458A3"/>
    <w:rsid w:val="00C50D18"/>
    <w:rsid w:val="00C565E9"/>
    <w:rsid w:val="00C602B9"/>
    <w:rsid w:val="00C7106C"/>
    <w:rsid w:val="00C73B4D"/>
    <w:rsid w:val="00CB2E14"/>
    <w:rsid w:val="00CB75F2"/>
    <w:rsid w:val="00CF67E4"/>
    <w:rsid w:val="00D16251"/>
    <w:rsid w:val="00D21089"/>
    <w:rsid w:val="00D2146F"/>
    <w:rsid w:val="00D40ECB"/>
    <w:rsid w:val="00D429FC"/>
    <w:rsid w:val="00D43A06"/>
    <w:rsid w:val="00D45C80"/>
    <w:rsid w:val="00D464D9"/>
    <w:rsid w:val="00D57D8A"/>
    <w:rsid w:val="00D70C30"/>
    <w:rsid w:val="00D756EC"/>
    <w:rsid w:val="00D76BF0"/>
    <w:rsid w:val="00DA4D88"/>
    <w:rsid w:val="00DB27AB"/>
    <w:rsid w:val="00DC4FDF"/>
    <w:rsid w:val="00DC5B1C"/>
    <w:rsid w:val="00DC70E4"/>
    <w:rsid w:val="00DE0B86"/>
    <w:rsid w:val="00DE1B3F"/>
    <w:rsid w:val="00DE5288"/>
    <w:rsid w:val="00E03770"/>
    <w:rsid w:val="00E12A7E"/>
    <w:rsid w:val="00E17F35"/>
    <w:rsid w:val="00E20013"/>
    <w:rsid w:val="00E210D4"/>
    <w:rsid w:val="00E23230"/>
    <w:rsid w:val="00E33857"/>
    <w:rsid w:val="00E37AF4"/>
    <w:rsid w:val="00E55F79"/>
    <w:rsid w:val="00E7230C"/>
    <w:rsid w:val="00E810BC"/>
    <w:rsid w:val="00E818CF"/>
    <w:rsid w:val="00EA4418"/>
    <w:rsid w:val="00EB37E4"/>
    <w:rsid w:val="00EB3C69"/>
    <w:rsid w:val="00EB6A07"/>
    <w:rsid w:val="00EC751C"/>
    <w:rsid w:val="00EE257D"/>
    <w:rsid w:val="00EF19D0"/>
    <w:rsid w:val="00F024FE"/>
    <w:rsid w:val="00F05AF0"/>
    <w:rsid w:val="00F1133A"/>
    <w:rsid w:val="00F13C65"/>
    <w:rsid w:val="00F15C5C"/>
    <w:rsid w:val="00F23DEF"/>
    <w:rsid w:val="00F248BE"/>
    <w:rsid w:val="00F25120"/>
    <w:rsid w:val="00F551A8"/>
    <w:rsid w:val="00F616F5"/>
    <w:rsid w:val="00F63FAB"/>
    <w:rsid w:val="00F90FD4"/>
    <w:rsid w:val="00F9578E"/>
    <w:rsid w:val="00F960A6"/>
    <w:rsid w:val="00FA0649"/>
    <w:rsid w:val="00FA1454"/>
    <w:rsid w:val="00FB43B8"/>
    <w:rsid w:val="00FB5023"/>
    <w:rsid w:val="00FB7EF0"/>
    <w:rsid w:val="00FD548E"/>
    <w:rsid w:val="00FD5E6D"/>
    <w:rsid w:val="00FE7C75"/>
    <w:rsid w:val="00FF39B5"/>
    <w:rsid w:val="00FF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9D3FA-F0FF-46F7-8AF4-559558EC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0C6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002B42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002B42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7038C4"/>
    <w:pPr>
      <w:tabs>
        <w:tab w:val="left" w:pos="2268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7038C4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7038C4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002B42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9F54F2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875345"/>
    <w:rPr>
      <w:color w:val="800080"/>
      <w:u w:val="single"/>
    </w:rPr>
  </w:style>
  <w:style w:type="paragraph" w:customStyle="1" w:styleId="xl149">
    <w:name w:val="xl149"/>
    <w:basedOn w:val="Normalny"/>
    <w:rsid w:val="0087534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87534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87534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87534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875345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875345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875345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5">
    <w:name w:val="xl165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6">
    <w:name w:val="xl166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9">
    <w:name w:val="xl179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0">
    <w:name w:val="xl180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1">
    <w:name w:val="xl181"/>
    <w:basedOn w:val="Normalny"/>
    <w:rsid w:val="0087534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2">
    <w:name w:val="xl182"/>
    <w:basedOn w:val="Normalny"/>
    <w:rsid w:val="0087534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3">
    <w:name w:val="xl183"/>
    <w:basedOn w:val="Normalny"/>
    <w:rsid w:val="0087534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4">
    <w:name w:val="xl184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5">
    <w:name w:val="xl185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FF1818"/>
      <w:sz w:val="12"/>
      <w:szCs w:val="12"/>
    </w:rPr>
  </w:style>
  <w:style w:type="paragraph" w:customStyle="1" w:styleId="xl187">
    <w:name w:val="xl187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8">
    <w:name w:val="xl188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9">
    <w:name w:val="xl189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0">
    <w:name w:val="xl190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1">
    <w:name w:val="xl191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2">
    <w:name w:val="xl192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3">
    <w:name w:val="xl193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6">
    <w:name w:val="xl196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7">
    <w:name w:val="xl197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8">
    <w:name w:val="xl198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5">
    <w:name w:val="xl205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6">
    <w:name w:val="xl206"/>
    <w:basedOn w:val="Normalny"/>
    <w:rsid w:val="008753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760485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760485"/>
    <w:pPr>
      <w:spacing w:before="100" w:beforeAutospacing="1" w:after="100" w:afterAutospacing="1" w:line="240" w:lineRule="auto"/>
    </w:pPr>
    <w:rPr>
      <w:color w:val="FF6758"/>
      <w:sz w:val="12"/>
      <w:szCs w:val="12"/>
    </w:rPr>
  </w:style>
  <w:style w:type="paragraph" w:customStyle="1" w:styleId="font7">
    <w:name w:val="font7"/>
    <w:basedOn w:val="Normalny"/>
    <w:rsid w:val="00760485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8">
    <w:name w:val="font8"/>
    <w:basedOn w:val="Normalny"/>
    <w:rsid w:val="00760485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760485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7">
    <w:name w:val="xl67"/>
    <w:basedOn w:val="Normalny"/>
    <w:rsid w:val="00760485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68">
    <w:name w:val="xl68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9">
    <w:name w:val="xl69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760485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ny"/>
    <w:rsid w:val="0076048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3">
    <w:name w:val="xl73"/>
    <w:basedOn w:val="Normalny"/>
    <w:rsid w:val="0076048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760485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Normalny"/>
    <w:rsid w:val="00760485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9">
    <w:name w:val="xl79"/>
    <w:basedOn w:val="Normalny"/>
    <w:rsid w:val="0076048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Normalny"/>
    <w:rsid w:val="00760485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Normalny"/>
    <w:rsid w:val="00760485"/>
    <w:pPr>
      <w:spacing w:before="100" w:beforeAutospacing="1" w:after="100" w:afterAutospacing="1" w:line="240" w:lineRule="auto"/>
      <w:ind w:firstLineChars="200" w:firstLine="200"/>
      <w:textAlignment w:val="center"/>
    </w:pPr>
    <w:rPr>
      <w:sz w:val="12"/>
      <w:szCs w:val="12"/>
    </w:rPr>
  </w:style>
  <w:style w:type="paragraph" w:customStyle="1" w:styleId="xl82">
    <w:name w:val="xl82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760485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4">
    <w:name w:val="xl84"/>
    <w:basedOn w:val="Normalny"/>
    <w:rsid w:val="00760485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Normalny"/>
    <w:rsid w:val="00760485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86">
    <w:name w:val="xl86"/>
    <w:basedOn w:val="Normalny"/>
    <w:rsid w:val="00760485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7">
    <w:name w:val="xl87"/>
    <w:basedOn w:val="Normalny"/>
    <w:rsid w:val="00760485"/>
    <w:pPr>
      <w:spacing w:before="100" w:beforeAutospacing="1" w:after="100" w:afterAutospacing="1" w:line="240" w:lineRule="auto"/>
      <w:textAlignment w:val="center"/>
    </w:pPr>
  </w:style>
  <w:style w:type="paragraph" w:customStyle="1" w:styleId="xl88">
    <w:name w:val="xl88"/>
    <w:basedOn w:val="Normalny"/>
    <w:rsid w:val="00760485"/>
    <w:pPr>
      <w:spacing w:before="100" w:beforeAutospacing="1" w:after="100" w:afterAutospacing="1" w:line="240" w:lineRule="auto"/>
      <w:textAlignment w:val="center"/>
    </w:pPr>
  </w:style>
  <w:style w:type="paragraph" w:customStyle="1" w:styleId="xl89">
    <w:name w:val="xl89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1">
    <w:name w:val="xl91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760485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95">
    <w:name w:val="xl95"/>
    <w:basedOn w:val="Normalny"/>
    <w:rsid w:val="00760485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6">
    <w:name w:val="xl96"/>
    <w:basedOn w:val="Normalny"/>
    <w:rsid w:val="00760485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7">
    <w:name w:val="xl97"/>
    <w:basedOn w:val="Normalny"/>
    <w:rsid w:val="00760485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8">
    <w:name w:val="xl98"/>
    <w:basedOn w:val="Normalny"/>
    <w:rsid w:val="00760485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99">
    <w:name w:val="xl99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0">
    <w:name w:val="xl100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3">
    <w:name w:val="xl103"/>
    <w:basedOn w:val="Normalny"/>
    <w:rsid w:val="00760485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760485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5">
    <w:name w:val="xl105"/>
    <w:basedOn w:val="Normalny"/>
    <w:rsid w:val="00760485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6">
    <w:name w:val="xl106"/>
    <w:basedOn w:val="Normalny"/>
    <w:rsid w:val="00760485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7">
    <w:name w:val="xl107"/>
    <w:basedOn w:val="Normalny"/>
    <w:rsid w:val="00760485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08">
    <w:name w:val="xl108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0">
    <w:name w:val="xl110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color w:val="FF6758"/>
      <w:sz w:val="16"/>
      <w:szCs w:val="16"/>
    </w:rPr>
  </w:style>
  <w:style w:type="paragraph" w:customStyle="1" w:styleId="xl111">
    <w:name w:val="xl111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2">
    <w:name w:val="xl112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3">
    <w:name w:val="xl113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4">
    <w:name w:val="xl114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5">
    <w:name w:val="xl115"/>
    <w:basedOn w:val="Normalny"/>
    <w:rsid w:val="00760485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16">
    <w:name w:val="xl116"/>
    <w:basedOn w:val="Normalny"/>
    <w:rsid w:val="00760485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7">
    <w:name w:val="xl117"/>
    <w:basedOn w:val="Normalny"/>
    <w:rsid w:val="00760485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8">
    <w:name w:val="xl118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9">
    <w:name w:val="xl119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0">
    <w:name w:val="xl120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2">
    <w:name w:val="xl122"/>
    <w:basedOn w:val="Normalny"/>
    <w:rsid w:val="00760485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3">
    <w:name w:val="xl123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4">
    <w:name w:val="xl124"/>
    <w:basedOn w:val="Normalny"/>
    <w:rsid w:val="00760485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5">
    <w:name w:val="xl125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6">
    <w:name w:val="xl126"/>
    <w:basedOn w:val="Normalny"/>
    <w:rsid w:val="00760485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0"/>
      <w:szCs w:val="10"/>
    </w:rPr>
  </w:style>
  <w:style w:type="paragraph" w:customStyle="1" w:styleId="xl127">
    <w:name w:val="xl127"/>
    <w:basedOn w:val="Normalny"/>
    <w:rsid w:val="00760485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9">
    <w:name w:val="xl129"/>
    <w:basedOn w:val="Normalny"/>
    <w:rsid w:val="0076048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30">
    <w:name w:val="xl130"/>
    <w:basedOn w:val="Normalny"/>
    <w:rsid w:val="00760485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1">
    <w:name w:val="xl131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3">
    <w:name w:val="xl133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4">
    <w:name w:val="xl134"/>
    <w:basedOn w:val="Normalny"/>
    <w:rsid w:val="00760485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35">
    <w:name w:val="xl135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36">
    <w:name w:val="xl136"/>
    <w:basedOn w:val="Normalny"/>
    <w:rsid w:val="00760485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37">
    <w:name w:val="xl137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8">
    <w:name w:val="xl138"/>
    <w:basedOn w:val="Normalny"/>
    <w:rsid w:val="00760485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39">
    <w:name w:val="xl139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0">
    <w:name w:val="xl140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1">
    <w:name w:val="xl141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b/>
      <w:bCs/>
      <w:color w:val="FF1818"/>
      <w:sz w:val="14"/>
      <w:szCs w:val="14"/>
    </w:rPr>
  </w:style>
  <w:style w:type="paragraph" w:customStyle="1" w:styleId="xl142">
    <w:name w:val="xl142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i/>
      <w:iCs/>
      <w:color w:val="FF1818"/>
      <w:sz w:val="12"/>
      <w:szCs w:val="12"/>
    </w:rPr>
  </w:style>
  <w:style w:type="paragraph" w:customStyle="1" w:styleId="xl143">
    <w:name w:val="xl143"/>
    <w:basedOn w:val="Normalny"/>
    <w:rsid w:val="00760485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44">
    <w:name w:val="xl144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45">
    <w:name w:val="xl145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6">
    <w:name w:val="xl146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47">
    <w:name w:val="xl147"/>
    <w:basedOn w:val="Normalny"/>
    <w:rsid w:val="00760485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48">
    <w:name w:val="xl148"/>
    <w:basedOn w:val="Normalny"/>
    <w:rsid w:val="00760485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207">
    <w:name w:val="xl207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2"/>
      <w:szCs w:val="12"/>
    </w:rPr>
  </w:style>
  <w:style w:type="paragraph" w:customStyle="1" w:styleId="xl208">
    <w:name w:val="xl208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09">
    <w:name w:val="xl209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0">
    <w:name w:val="xl210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1">
    <w:name w:val="xl211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2">
    <w:name w:val="xl212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13">
    <w:name w:val="xl213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4">
    <w:name w:val="xl214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15">
    <w:name w:val="xl215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16">
    <w:name w:val="xl216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i/>
      <w:iCs/>
      <w:color w:val="FF6758"/>
      <w:sz w:val="12"/>
      <w:szCs w:val="12"/>
    </w:rPr>
  </w:style>
  <w:style w:type="paragraph" w:customStyle="1" w:styleId="xl217">
    <w:name w:val="xl217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8">
    <w:name w:val="xl218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19">
    <w:name w:val="xl219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0">
    <w:name w:val="xl220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1">
    <w:name w:val="xl221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2">
    <w:name w:val="xl222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3">
    <w:name w:val="xl223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24">
    <w:name w:val="xl224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25">
    <w:name w:val="xl225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26">
    <w:name w:val="xl226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7">
    <w:name w:val="xl227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28">
    <w:name w:val="xl228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31">
    <w:name w:val="xl231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32">
    <w:name w:val="xl232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3">
    <w:name w:val="xl233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34">
    <w:name w:val="xl234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color w:val="FF6758"/>
      <w:sz w:val="12"/>
      <w:szCs w:val="12"/>
    </w:rPr>
  </w:style>
  <w:style w:type="paragraph" w:customStyle="1" w:styleId="xl235">
    <w:name w:val="xl235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36">
    <w:name w:val="xl236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37">
    <w:name w:val="xl237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38">
    <w:name w:val="xl238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6758"/>
      <w:sz w:val="12"/>
      <w:szCs w:val="12"/>
      <w:u w:val="single"/>
    </w:rPr>
  </w:style>
  <w:style w:type="paragraph" w:customStyle="1" w:styleId="xl239">
    <w:name w:val="xl239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2"/>
      <w:szCs w:val="12"/>
    </w:rPr>
  </w:style>
  <w:style w:type="paragraph" w:customStyle="1" w:styleId="xl240">
    <w:name w:val="xl240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2"/>
      <w:szCs w:val="12"/>
    </w:rPr>
  </w:style>
  <w:style w:type="paragraph" w:customStyle="1" w:styleId="xl241">
    <w:name w:val="xl241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2"/>
      <w:szCs w:val="12"/>
    </w:rPr>
  </w:style>
  <w:style w:type="paragraph" w:customStyle="1" w:styleId="xl242">
    <w:name w:val="xl242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3">
    <w:name w:val="xl243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44">
    <w:name w:val="xl244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5">
    <w:name w:val="xl245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46">
    <w:name w:val="xl246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ascii="Bookman Old Style" w:hAnsi="Bookman Old Style"/>
      <w:i/>
      <w:iCs/>
      <w:sz w:val="12"/>
      <w:szCs w:val="12"/>
    </w:rPr>
  </w:style>
  <w:style w:type="paragraph" w:customStyle="1" w:styleId="xl247">
    <w:name w:val="xl247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rFonts w:ascii="Bookman Old Style" w:hAnsi="Bookman Old Style"/>
      <w:i/>
      <w:iCs/>
      <w:sz w:val="12"/>
      <w:szCs w:val="12"/>
    </w:rPr>
  </w:style>
  <w:style w:type="paragraph" w:customStyle="1" w:styleId="xl248">
    <w:name w:val="xl248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9">
    <w:name w:val="xl249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0">
    <w:name w:val="xl250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1">
    <w:name w:val="xl251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2">
    <w:name w:val="xl252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FF6758"/>
      <w:sz w:val="12"/>
      <w:szCs w:val="12"/>
    </w:rPr>
  </w:style>
  <w:style w:type="paragraph" w:customStyle="1" w:styleId="xl253">
    <w:name w:val="xl253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4">
    <w:name w:val="xl254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5">
    <w:name w:val="xl255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6">
    <w:name w:val="xl256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7">
    <w:name w:val="xl257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8">
    <w:name w:val="xl258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59">
    <w:name w:val="xl259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0">
    <w:name w:val="xl260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1">
    <w:name w:val="xl261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2"/>
      <w:szCs w:val="12"/>
    </w:rPr>
  </w:style>
  <w:style w:type="paragraph" w:customStyle="1" w:styleId="xl262">
    <w:name w:val="xl262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3">
    <w:name w:val="xl263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64">
    <w:name w:val="xl264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5">
    <w:name w:val="xl265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66">
    <w:name w:val="xl266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7">
    <w:name w:val="xl267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68">
    <w:name w:val="xl268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9">
    <w:name w:val="xl269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0">
    <w:name w:val="xl270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1">
    <w:name w:val="xl271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2">
    <w:name w:val="xl272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3">
    <w:name w:val="xl273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4">
    <w:name w:val="xl274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75">
    <w:name w:val="xl275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6">
    <w:name w:val="xl276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7">
    <w:name w:val="xl277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8">
    <w:name w:val="xl278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9">
    <w:name w:val="xl279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280">
    <w:name w:val="xl280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1">
    <w:name w:val="xl281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82">
    <w:name w:val="xl282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3">
    <w:name w:val="xl283"/>
    <w:basedOn w:val="Normalny"/>
    <w:rsid w:val="00760485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284">
    <w:name w:val="xl284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5">
    <w:name w:val="xl285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86">
    <w:name w:val="xl286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87">
    <w:name w:val="xl287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8">
    <w:name w:val="xl288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89">
    <w:name w:val="xl289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0">
    <w:name w:val="xl290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1">
    <w:name w:val="xl291"/>
    <w:basedOn w:val="Normalny"/>
    <w:rsid w:val="0076048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92">
    <w:name w:val="xl292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3">
    <w:name w:val="xl293"/>
    <w:basedOn w:val="Normalny"/>
    <w:rsid w:val="00760485"/>
    <w:pPr>
      <w:spacing w:before="100" w:beforeAutospacing="1" w:after="100" w:afterAutospacing="1" w:line="240" w:lineRule="auto"/>
      <w:ind w:firstLineChars="100" w:firstLine="100"/>
    </w:pPr>
    <w:rPr>
      <w:sz w:val="12"/>
      <w:szCs w:val="12"/>
    </w:rPr>
  </w:style>
  <w:style w:type="paragraph" w:customStyle="1" w:styleId="xl294">
    <w:name w:val="xl294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5">
    <w:name w:val="xl295"/>
    <w:basedOn w:val="Normalny"/>
    <w:rsid w:val="00760485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296">
    <w:name w:val="xl296"/>
    <w:basedOn w:val="Normalny"/>
    <w:rsid w:val="0076048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97">
    <w:name w:val="xl297"/>
    <w:basedOn w:val="Normalny"/>
    <w:rsid w:val="0076048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color w:val="000000"/>
      <w:sz w:val="14"/>
      <w:szCs w:val="14"/>
    </w:rPr>
  </w:style>
  <w:style w:type="paragraph" w:customStyle="1" w:styleId="xl298">
    <w:name w:val="xl298"/>
    <w:basedOn w:val="Normalny"/>
    <w:rsid w:val="0076048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9">
    <w:name w:val="xl299"/>
    <w:basedOn w:val="Normalny"/>
    <w:rsid w:val="0076048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00">
    <w:name w:val="xl300"/>
    <w:basedOn w:val="Normalny"/>
    <w:rsid w:val="0076048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01">
    <w:name w:val="xl301"/>
    <w:basedOn w:val="Normalny"/>
    <w:rsid w:val="00760485"/>
    <w:pPr>
      <w:spacing w:before="100" w:beforeAutospacing="1" w:after="100" w:afterAutospacing="1" w:line="240" w:lineRule="auto"/>
      <w:textAlignment w:val="center"/>
    </w:pPr>
    <w:rPr>
      <w:sz w:val="14"/>
      <w:szCs w:val="14"/>
    </w:rPr>
  </w:style>
  <w:style w:type="paragraph" w:styleId="Tekstdymka">
    <w:name w:val="Balloon Text"/>
    <w:basedOn w:val="Normalny"/>
    <w:link w:val="TekstdymkaZnak"/>
    <w:rsid w:val="003E6B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E6B89"/>
    <w:rPr>
      <w:rFonts w:ascii="Tahoma" w:hAnsi="Tahoma" w:cs="Tahoma"/>
      <w:sz w:val="16"/>
      <w:szCs w:val="16"/>
    </w:rPr>
  </w:style>
  <w:style w:type="paragraph" w:customStyle="1" w:styleId="font10">
    <w:name w:val="font10"/>
    <w:basedOn w:val="Normalny"/>
    <w:rsid w:val="007258CA"/>
    <w:pPr>
      <w:spacing w:before="100" w:beforeAutospacing="1" w:after="100" w:afterAutospacing="1" w:line="240" w:lineRule="auto"/>
    </w:pPr>
    <w:rPr>
      <w:color w:val="FF0000"/>
      <w:sz w:val="12"/>
      <w:szCs w:val="12"/>
      <w:u w:val="single"/>
    </w:rPr>
  </w:style>
  <w:style w:type="paragraph" w:customStyle="1" w:styleId="msonormal0">
    <w:name w:val="msonormal"/>
    <w:basedOn w:val="Normalny"/>
    <w:rsid w:val="006A534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Odwoaniedokomentarza">
    <w:name w:val="annotation reference"/>
    <w:rsid w:val="00B55E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55EDE"/>
    <w:rPr>
      <w:szCs w:val="20"/>
    </w:rPr>
  </w:style>
  <w:style w:type="character" w:customStyle="1" w:styleId="TekstkomentarzaZnak">
    <w:name w:val="Tekst komentarza Znak"/>
    <w:link w:val="Tekstkomentarza"/>
    <w:rsid w:val="00B55ED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B55EDE"/>
    <w:rPr>
      <w:b/>
      <w:bCs/>
    </w:rPr>
  </w:style>
  <w:style w:type="character" w:customStyle="1" w:styleId="TematkomentarzaZnak">
    <w:name w:val="Temat komentarza Znak"/>
    <w:link w:val="Tematkomentarza"/>
    <w:rsid w:val="00B55EDE"/>
    <w:rPr>
      <w:rFonts w:ascii="Arial" w:hAnsi="Arial"/>
      <w:b/>
      <w:bCs/>
    </w:rPr>
  </w:style>
  <w:style w:type="paragraph" w:styleId="Tekstprzypisudolnego">
    <w:name w:val="footnote text"/>
    <w:basedOn w:val="Normalny"/>
    <w:link w:val="TekstprzypisudolnegoZnak"/>
    <w:rsid w:val="00394907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394907"/>
    <w:rPr>
      <w:rFonts w:ascii="Arial" w:hAnsi="Arial"/>
      <w:i/>
    </w:rPr>
  </w:style>
  <w:style w:type="character" w:styleId="Odwoanieprzypisudolnego">
    <w:name w:val="footnote reference"/>
    <w:rsid w:val="00394907"/>
    <w:rPr>
      <w:vertAlign w:val="superscript"/>
    </w:rPr>
  </w:style>
  <w:style w:type="character" w:customStyle="1" w:styleId="normaltextrun">
    <w:name w:val="normaltextrun"/>
    <w:rsid w:val="00394907"/>
  </w:style>
  <w:style w:type="paragraph" w:customStyle="1" w:styleId="xl302">
    <w:name w:val="xl302"/>
    <w:basedOn w:val="Normalny"/>
    <w:rsid w:val="00892846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3">
    <w:name w:val="xl303"/>
    <w:basedOn w:val="Normalny"/>
    <w:rsid w:val="00892846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4">
    <w:name w:val="xl304"/>
    <w:basedOn w:val="Normalny"/>
    <w:rsid w:val="00892846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305">
    <w:name w:val="xl305"/>
    <w:basedOn w:val="Normalny"/>
    <w:rsid w:val="00892846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6">
    <w:name w:val="xl306"/>
    <w:basedOn w:val="Normalny"/>
    <w:rsid w:val="00892846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7">
    <w:name w:val="xl307"/>
    <w:basedOn w:val="Normalny"/>
    <w:rsid w:val="00892846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308">
    <w:name w:val="xl308"/>
    <w:basedOn w:val="Normalny"/>
    <w:rsid w:val="00892846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9">
    <w:name w:val="xl309"/>
    <w:basedOn w:val="Normalny"/>
    <w:rsid w:val="00892846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310">
    <w:name w:val="xl310"/>
    <w:basedOn w:val="Normalny"/>
    <w:rsid w:val="00892846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311">
    <w:name w:val="xl311"/>
    <w:basedOn w:val="Normalny"/>
    <w:rsid w:val="00892846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312">
    <w:name w:val="xl312"/>
    <w:basedOn w:val="Normalny"/>
    <w:rsid w:val="00892846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3">
    <w:name w:val="xl313"/>
    <w:basedOn w:val="Normalny"/>
    <w:rsid w:val="00892846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314">
    <w:name w:val="xl314"/>
    <w:basedOn w:val="Normalny"/>
    <w:rsid w:val="00892846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5">
    <w:name w:val="xl315"/>
    <w:basedOn w:val="Normalny"/>
    <w:rsid w:val="00892846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16">
    <w:name w:val="xl316"/>
    <w:basedOn w:val="Normalny"/>
    <w:rsid w:val="00892846"/>
    <w:pPr>
      <w:shd w:val="clear" w:color="000000" w:fill="FFFF00"/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7">
    <w:name w:val="xl317"/>
    <w:basedOn w:val="Normalny"/>
    <w:rsid w:val="00892846"/>
    <w:pPr>
      <w:shd w:val="clear" w:color="000000" w:fill="FFFF00"/>
      <w:spacing w:before="100" w:beforeAutospacing="1" w:after="100" w:afterAutospacing="1" w:line="240" w:lineRule="auto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F8847-5755-46E6-88D3-06D729EA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122</Pages>
  <Words>49431</Words>
  <Characters>296586</Characters>
  <Application>Microsoft Office Word</Application>
  <DocSecurity>0</DocSecurity>
  <Lines>2471</Lines>
  <Paragraphs>690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 wykonania budżetu</vt:lpstr>
    </vt:vector>
  </TitlesOfParts>
  <Company>UMSTW</Company>
  <LinksUpToDate>false</LinksUpToDate>
  <CharactersWithSpaces>345327</CharactersWithSpaces>
  <SharedDoc>false</SharedDoc>
  <HLinks>
    <vt:vector size="228" baseType="variant">
      <vt:variant>
        <vt:i4>1835060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_Toc79480278</vt:lpwstr>
      </vt:variant>
      <vt:variant>
        <vt:i4>1245236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_Toc79480277</vt:lpwstr>
      </vt:variant>
      <vt:variant>
        <vt:i4>1179700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_Toc79480276</vt:lpwstr>
      </vt:variant>
      <vt:variant>
        <vt:i4>1114164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_Toc79480275</vt:lpwstr>
      </vt:variant>
      <vt:variant>
        <vt:i4>1048628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_Toc79480274</vt:lpwstr>
      </vt:variant>
      <vt:variant>
        <vt:i4>1507380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_Toc79480273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_Toc79480272</vt:lpwstr>
      </vt:variant>
      <vt:variant>
        <vt:i4>1376308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_Toc79480271</vt:lpwstr>
      </vt:variant>
      <vt:variant>
        <vt:i4>1310772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_Toc79480270</vt:lpwstr>
      </vt:variant>
      <vt:variant>
        <vt:i4>1900597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_Toc79480269</vt:lpwstr>
      </vt:variant>
      <vt:variant>
        <vt:i4>1835061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_Toc79480268</vt:lpwstr>
      </vt:variant>
      <vt:variant>
        <vt:i4>1245237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_Toc79480267</vt:lpwstr>
      </vt:variant>
      <vt:variant>
        <vt:i4>1179701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_Toc79480266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_Toc79480265</vt:lpwstr>
      </vt:variant>
      <vt:variant>
        <vt:i4>1048629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_Toc79480264</vt:lpwstr>
      </vt:variant>
      <vt:variant>
        <vt:i4>1507381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_Toc79480263</vt:lpwstr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_Toc79480262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_Toc79480261</vt:lpwstr>
      </vt:variant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_Toc79480260</vt:lpwstr>
      </vt:variant>
      <vt:variant>
        <vt:i4>1900598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_Toc79480259</vt:lpwstr>
      </vt:variant>
      <vt:variant>
        <vt:i4>1835062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_Toc79480258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_Toc79480257</vt:lpwstr>
      </vt:variant>
      <vt:variant>
        <vt:i4>1179702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_Toc79480256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_Toc79480255</vt:lpwstr>
      </vt:variant>
      <vt:variant>
        <vt:i4>1048630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_Toc79480254</vt:lpwstr>
      </vt:variant>
      <vt:variant>
        <vt:i4>1507382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_Toc79480253</vt:lpwstr>
      </vt:variant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_Toc79480252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_Toc79480251</vt:lpwstr>
      </vt:variant>
      <vt:variant>
        <vt:i4>1310774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_Toc79480250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_Toc79480249</vt:lpwstr>
      </vt:variant>
      <vt:variant>
        <vt:i4>1835063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_Toc79480248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_Toc79480247</vt:lpwstr>
      </vt:variant>
      <vt:variant>
        <vt:i4>1179703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_Toc79480246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_Toc79480245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_Toc79480244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_Toc79480243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_Toc79480242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_Toc79480241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 wykonania budżetu</dc:title>
  <dc:subject/>
  <dc:creator>Biuro Planowania Budżetowego</dc:creator>
  <cp:keywords/>
  <cp:lastModifiedBy>Zieliński Zbigniew</cp:lastModifiedBy>
  <cp:revision>15</cp:revision>
  <cp:lastPrinted>2022-08-16T07:34:00Z</cp:lastPrinted>
  <dcterms:created xsi:type="dcterms:W3CDTF">2021-08-12T10:35:00Z</dcterms:created>
  <dcterms:modified xsi:type="dcterms:W3CDTF">2022-08-16T08:49:00Z</dcterms:modified>
</cp:coreProperties>
</file>