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17A" w:rsidRDefault="00F82BA7" w:rsidP="00250D6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PROJEKTU</w:t>
      </w:r>
      <w:r w:rsidR="005A0E5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5821D3">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250D65">
      <w:pPr>
        <w:spacing w:before="800"/>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Default="005234D8" w:rsidP="00250D65">
      <w:pPr>
        <w:spacing w:before="2400"/>
        <w:jc w:val="center"/>
        <w:rPr>
          <w:b/>
          <w:i/>
          <w:sz w:val="32"/>
          <w:szCs w:val="32"/>
        </w:rPr>
      </w:pPr>
      <w:r w:rsidRPr="0033755D">
        <w:rPr>
          <w:b/>
          <w:i/>
          <w:sz w:val="32"/>
          <w:szCs w:val="32"/>
        </w:rPr>
        <w:t>WARSZAWA,</w:t>
      </w:r>
      <w:r>
        <w:rPr>
          <w:b/>
          <w:i/>
          <w:sz w:val="32"/>
          <w:szCs w:val="32"/>
        </w:rPr>
        <w:t xml:space="preserve"> </w:t>
      </w:r>
      <w:r w:rsidR="008B73D7">
        <w:rPr>
          <w:b/>
          <w:i/>
          <w:sz w:val="32"/>
          <w:szCs w:val="32"/>
        </w:rPr>
        <w:t>LISTOPAD</w:t>
      </w:r>
      <w:r w:rsidRPr="0033755D">
        <w:rPr>
          <w:b/>
          <w:i/>
          <w:sz w:val="32"/>
          <w:szCs w:val="32"/>
        </w:rPr>
        <w:t xml:space="preserve"> 20</w:t>
      </w:r>
      <w:r w:rsidR="004B0747">
        <w:rPr>
          <w:b/>
          <w:i/>
          <w:sz w:val="32"/>
          <w:szCs w:val="32"/>
        </w:rPr>
        <w:t>2</w:t>
      </w:r>
      <w:r w:rsidR="005821D3">
        <w:rPr>
          <w:b/>
          <w:i/>
          <w:sz w:val="32"/>
          <w:szCs w:val="32"/>
        </w:rPr>
        <w:t>3</w:t>
      </w:r>
      <w:r w:rsidRPr="0033755D">
        <w:rPr>
          <w:b/>
          <w:i/>
          <w:sz w:val="32"/>
          <w:szCs w:val="32"/>
        </w:rPr>
        <w:t xml:space="preserve"> </w:t>
      </w:r>
      <w:r w:rsidR="006542AA" w:rsidRPr="0033755D">
        <w:rPr>
          <w:b/>
          <w:i/>
          <w:sz w:val="32"/>
          <w:szCs w:val="32"/>
        </w:rPr>
        <w:t>ROK</w:t>
      </w:r>
    </w:p>
    <w:p w:rsidR="00250D65" w:rsidRDefault="00250D65" w:rsidP="00250D65"/>
    <w:p w:rsidR="008E7C03" w:rsidRDefault="008E7C03" w:rsidP="00250D65">
      <w:pPr>
        <w:sectPr w:rsidR="008E7C03">
          <w:footerReference w:type="even" r:id="rId8"/>
          <w:pgSz w:w="11906" w:h="16838"/>
          <w:pgMar w:top="1417" w:right="1417" w:bottom="1417" w:left="1417" w:header="708" w:footer="708" w:gutter="0"/>
          <w:cols w:space="708"/>
          <w:docGrid w:linePitch="360"/>
        </w:sectPr>
      </w:pPr>
    </w:p>
    <w:p w:rsidR="008E7C03" w:rsidRDefault="008E7C03" w:rsidP="00250D65">
      <w:pPr>
        <w:spacing w:line="480" w:lineRule="auto"/>
        <w:jc w:val="center"/>
        <w:rPr>
          <w:b/>
          <w:szCs w:val="20"/>
        </w:rPr>
      </w:pPr>
      <w:r w:rsidRPr="00E13D84">
        <w:rPr>
          <w:b/>
          <w:szCs w:val="20"/>
        </w:rPr>
        <w:lastRenderedPageBreak/>
        <w:t>SPIS TREŚCI</w:t>
      </w:r>
      <w:bookmarkStart w:id="0" w:name="_GoBack"/>
      <w:bookmarkEnd w:id="0"/>
    </w:p>
    <w:p w:rsidR="00431F06"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554159" w:history="1">
        <w:r w:rsidR="00431F06" w:rsidRPr="00B32D2E">
          <w:rPr>
            <w:rStyle w:val="Hipercze"/>
          </w:rPr>
          <w:t>1.</w:t>
        </w:r>
        <w:r w:rsidR="00431F06">
          <w:rPr>
            <w:rFonts w:asciiTheme="minorHAnsi" w:eastAsiaTheme="minorEastAsia" w:hAnsiTheme="minorHAnsi" w:cstheme="minorBidi"/>
            <w:b w:val="0"/>
            <w:sz w:val="22"/>
            <w:szCs w:val="22"/>
          </w:rPr>
          <w:tab/>
        </w:r>
        <w:r w:rsidR="00431F06" w:rsidRPr="00B32D2E">
          <w:rPr>
            <w:rStyle w:val="Hipercze"/>
          </w:rPr>
          <w:t>WPROWADZENIE</w:t>
        </w:r>
        <w:r w:rsidR="00431F06">
          <w:rPr>
            <w:webHidden/>
          </w:rPr>
          <w:tab/>
        </w:r>
        <w:r w:rsidR="00431F06">
          <w:rPr>
            <w:webHidden/>
          </w:rPr>
          <w:fldChar w:fldCharType="begin"/>
        </w:r>
        <w:r w:rsidR="00431F06">
          <w:rPr>
            <w:webHidden/>
          </w:rPr>
          <w:instrText xml:space="preserve"> PAGEREF _Toc149554159 \h </w:instrText>
        </w:r>
        <w:r w:rsidR="00431F06">
          <w:rPr>
            <w:webHidden/>
          </w:rPr>
        </w:r>
        <w:r w:rsidR="00431F06">
          <w:rPr>
            <w:webHidden/>
          </w:rPr>
          <w:fldChar w:fldCharType="separate"/>
        </w:r>
        <w:r w:rsidR="00431F06">
          <w:rPr>
            <w:webHidden/>
          </w:rPr>
          <w:t>5</w:t>
        </w:r>
        <w:r w:rsidR="00431F06">
          <w:rPr>
            <w:webHidden/>
          </w:rPr>
          <w:fldChar w:fldCharType="end"/>
        </w:r>
      </w:hyperlink>
    </w:p>
    <w:p w:rsidR="00431F06" w:rsidRDefault="00431F06">
      <w:pPr>
        <w:pStyle w:val="Spistreci1"/>
        <w:rPr>
          <w:rFonts w:asciiTheme="minorHAnsi" w:eastAsiaTheme="minorEastAsia" w:hAnsiTheme="minorHAnsi" w:cstheme="minorBidi"/>
          <w:b w:val="0"/>
          <w:sz w:val="22"/>
          <w:szCs w:val="22"/>
        </w:rPr>
      </w:pPr>
      <w:hyperlink w:anchor="_Toc149554160" w:history="1">
        <w:r w:rsidRPr="00B32D2E">
          <w:rPr>
            <w:rStyle w:val="Hipercze"/>
          </w:rPr>
          <w:t>2.</w:t>
        </w:r>
        <w:r>
          <w:rPr>
            <w:rFonts w:asciiTheme="minorHAnsi" w:eastAsiaTheme="minorEastAsia" w:hAnsiTheme="minorHAnsi" w:cstheme="minorBidi"/>
            <w:b w:val="0"/>
            <w:sz w:val="22"/>
            <w:szCs w:val="22"/>
          </w:rPr>
          <w:tab/>
        </w:r>
        <w:r w:rsidRPr="00B32D2E">
          <w:rPr>
            <w:rStyle w:val="Hipercze"/>
          </w:rPr>
          <w:t>ZAŁĄCZNIK DZIELNICOWY</w:t>
        </w:r>
        <w:r>
          <w:rPr>
            <w:webHidden/>
          </w:rPr>
          <w:tab/>
        </w:r>
        <w:r>
          <w:rPr>
            <w:webHidden/>
          </w:rPr>
          <w:fldChar w:fldCharType="begin"/>
        </w:r>
        <w:r>
          <w:rPr>
            <w:webHidden/>
          </w:rPr>
          <w:instrText xml:space="preserve"> PAGEREF _Toc149554160 \h </w:instrText>
        </w:r>
        <w:r>
          <w:rPr>
            <w:webHidden/>
          </w:rPr>
        </w:r>
        <w:r>
          <w:rPr>
            <w:webHidden/>
          </w:rPr>
          <w:fldChar w:fldCharType="separate"/>
        </w:r>
        <w:r>
          <w:rPr>
            <w:webHidden/>
          </w:rPr>
          <w:t>17</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61" w:history="1">
        <w:r w:rsidRPr="00B32D2E">
          <w:rPr>
            <w:rStyle w:val="Hipercze"/>
          </w:rPr>
          <w:t>2.1.</w:t>
        </w:r>
        <w:r>
          <w:rPr>
            <w:rFonts w:asciiTheme="minorHAnsi" w:eastAsiaTheme="minorEastAsia" w:hAnsiTheme="minorHAnsi" w:cstheme="minorBidi"/>
            <w:caps w:val="0"/>
            <w:sz w:val="22"/>
            <w:szCs w:val="22"/>
          </w:rPr>
          <w:tab/>
        </w:r>
        <w:r w:rsidRPr="00B32D2E">
          <w:rPr>
            <w:rStyle w:val="Hipercze"/>
          </w:rPr>
          <w:t>Informacje obowiązkowe</w:t>
        </w:r>
        <w:r>
          <w:rPr>
            <w:webHidden/>
          </w:rPr>
          <w:tab/>
        </w:r>
        <w:r>
          <w:rPr>
            <w:webHidden/>
          </w:rPr>
          <w:fldChar w:fldCharType="begin"/>
        </w:r>
        <w:r>
          <w:rPr>
            <w:webHidden/>
          </w:rPr>
          <w:instrText xml:space="preserve"> PAGEREF _Toc149554161 \h </w:instrText>
        </w:r>
        <w:r>
          <w:rPr>
            <w:webHidden/>
          </w:rPr>
        </w:r>
        <w:r>
          <w:rPr>
            <w:webHidden/>
          </w:rPr>
          <w:fldChar w:fldCharType="separate"/>
        </w:r>
        <w:r>
          <w:rPr>
            <w:webHidden/>
          </w:rPr>
          <w:t>19</w:t>
        </w:r>
        <w:r>
          <w:rPr>
            <w:webHidden/>
          </w:rPr>
          <w:fldChar w:fldCharType="end"/>
        </w:r>
      </w:hyperlink>
    </w:p>
    <w:p w:rsidR="00431F06" w:rsidRDefault="00431F06">
      <w:pPr>
        <w:pStyle w:val="Spistreci4"/>
        <w:rPr>
          <w:rFonts w:asciiTheme="minorHAnsi" w:eastAsiaTheme="minorEastAsia" w:hAnsiTheme="minorHAnsi" w:cstheme="minorBidi"/>
          <w:sz w:val="22"/>
          <w:szCs w:val="22"/>
        </w:rPr>
      </w:pPr>
      <w:hyperlink w:anchor="_Toc149554162" w:history="1">
        <w:r w:rsidRPr="00B32D2E">
          <w:rPr>
            <w:rStyle w:val="Hipercze"/>
          </w:rPr>
          <w:t>A.</w:t>
        </w:r>
        <w:r>
          <w:rPr>
            <w:rFonts w:asciiTheme="minorHAnsi" w:eastAsiaTheme="minorEastAsia" w:hAnsiTheme="minorHAnsi" w:cstheme="minorBidi"/>
            <w:sz w:val="22"/>
            <w:szCs w:val="22"/>
          </w:rPr>
          <w:tab/>
        </w:r>
        <w:r w:rsidRPr="00B32D2E">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_Toc149554162 \h </w:instrText>
        </w:r>
        <w:r>
          <w:rPr>
            <w:webHidden/>
          </w:rPr>
        </w:r>
        <w:r>
          <w:rPr>
            <w:webHidden/>
          </w:rPr>
          <w:fldChar w:fldCharType="separate"/>
        </w:r>
        <w:r>
          <w:rPr>
            <w:webHidden/>
          </w:rPr>
          <w:t>21</w:t>
        </w:r>
        <w:r>
          <w:rPr>
            <w:webHidden/>
          </w:rPr>
          <w:fldChar w:fldCharType="end"/>
        </w:r>
      </w:hyperlink>
    </w:p>
    <w:p w:rsidR="00431F06" w:rsidRDefault="00431F06">
      <w:pPr>
        <w:pStyle w:val="Spistreci5"/>
        <w:rPr>
          <w:rFonts w:asciiTheme="minorHAnsi" w:eastAsiaTheme="minorEastAsia" w:hAnsiTheme="minorHAnsi" w:cstheme="minorBidi"/>
          <w:i w:val="0"/>
          <w:sz w:val="22"/>
          <w:szCs w:val="22"/>
        </w:rPr>
      </w:pPr>
      <w:hyperlink w:anchor="_Toc149554163" w:history="1">
        <w:r w:rsidRPr="00B32D2E">
          <w:rPr>
            <w:rStyle w:val="Hipercze"/>
          </w:rPr>
          <w:t>A.1.</w:t>
        </w:r>
        <w:r>
          <w:rPr>
            <w:rFonts w:asciiTheme="minorHAnsi" w:eastAsiaTheme="minorEastAsia" w:hAnsiTheme="minorHAnsi" w:cstheme="minorBidi"/>
            <w:i w:val="0"/>
            <w:sz w:val="22"/>
            <w:szCs w:val="22"/>
          </w:rPr>
          <w:tab/>
        </w:r>
        <w:r w:rsidRPr="00B32D2E">
          <w:rPr>
            <w:rStyle w:val="Hipercze"/>
          </w:rPr>
          <w:t>Plan dochodów wg źródeł</w:t>
        </w:r>
        <w:r>
          <w:rPr>
            <w:webHidden/>
          </w:rPr>
          <w:tab/>
        </w:r>
        <w:r>
          <w:rPr>
            <w:webHidden/>
          </w:rPr>
          <w:fldChar w:fldCharType="begin"/>
        </w:r>
        <w:r>
          <w:rPr>
            <w:webHidden/>
          </w:rPr>
          <w:instrText xml:space="preserve"> PAGEREF _Toc149554163 \h </w:instrText>
        </w:r>
        <w:r>
          <w:rPr>
            <w:webHidden/>
          </w:rPr>
        </w:r>
        <w:r>
          <w:rPr>
            <w:webHidden/>
          </w:rPr>
          <w:fldChar w:fldCharType="separate"/>
        </w:r>
        <w:r>
          <w:rPr>
            <w:webHidden/>
          </w:rPr>
          <w:t>21</w:t>
        </w:r>
        <w:r>
          <w:rPr>
            <w:webHidden/>
          </w:rPr>
          <w:fldChar w:fldCharType="end"/>
        </w:r>
      </w:hyperlink>
    </w:p>
    <w:p w:rsidR="00431F06" w:rsidRDefault="00431F06">
      <w:pPr>
        <w:pStyle w:val="Spistreci5"/>
        <w:rPr>
          <w:rFonts w:asciiTheme="minorHAnsi" w:eastAsiaTheme="minorEastAsia" w:hAnsiTheme="minorHAnsi" w:cstheme="minorBidi"/>
          <w:i w:val="0"/>
          <w:sz w:val="22"/>
          <w:szCs w:val="22"/>
        </w:rPr>
      </w:pPr>
      <w:hyperlink w:anchor="_Toc149554164" w:history="1">
        <w:r w:rsidRPr="00B32D2E">
          <w:rPr>
            <w:rStyle w:val="Hipercze"/>
          </w:rPr>
          <w:t>A.2.</w:t>
        </w:r>
        <w:r>
          <w:rPr>
            <w:rFonts w:asciiTheme="minorHAnsi" w:eastAsiaTheme="minorEastAsia" w:hAnsiTheme="minorHAnsi" w:cstheme="minorBidi"/>
            <w:i w:val="0"/>
            <w:sz w:val="22"/>
            <w:szCs w:val="22"/>
          </w:rPr>
          <w:tab/>
        </w:r>
        <w:r w:rsidRPr="00B32D2E">
          <w:rPr>
            <w:rStyle w:val="Hipercze"/>
          </w:rPr>
          <w:t>Plan dochodów wg działów klasyfikacji budżetowej</w:t>
        </w:r>
        <w:r>
          <w:rPr>
            <w:webHidden/>
          </w:rPr>
          <w:tab/>
        </w:r>
        <w:r>
          <w:rPr>
            <w:webHidden/>
          </w:rPr>
          <w:fldChar w:fldCharType="begin"/>
        </w:r>
        <w:r>
          <w:rPr>
            <w:webHidden/>
          </w:rPr>
          <w:instrText xml:space="preserve"> PAGEREF _Toc149554164 \h </w:instrText>
        </w:r>
        <w:r>
          <w:rPr>
            <w:webHidden/>
          </w:rPr>
        </w:r>
        <w:r>
          <w:rPr>
            <w:webHidden/>
          </w:rPr>
          <w:fldChar w:fldCharType="separate"/>
        </w:r>
        <w:r>
          <w:rPr>
            <w:webHidden/>
          </w:rPr>
          <w:t>22</w:t>
        </w:r>
        <w:r>
          <w:rPr>
            <w:webHidden/>
          </w:rPr>
          <w:fldChar w:fldCharType="end"/>
        </w:r>
      </w:hyperlink>
    </w:p>
    <w:p w:rsidR="00431F06" w:rsidRDefault="00431F06">
      <w:pPr>
        <w:pStyle w:val="Spistreci4"/>
        <w:rPr>
          <w:rFonts w:asciiTheme="minorHAnsi" w:eastAsiaTheme="minorEastAsia" w:hAnsiTheme="minorHAnsi" w:cstheme="minorBidi"/>
          <w:sz w:val="22"/>
          <w:szCs w:val="22"/>
        </w:rPr>
      </w:pPr>
      <w:hyperlink w:anchor="_Toc149554165" w:history="1">
        <w:r w:rsidRPr="00B32D2E">
          <w:rPr>
            <w:rStyle w:val="Hipercze"/>
          </w:rPr>
          <w:t>B.</w:t>
        </w:r>
        <w:r>
          <w:rPr>
            <w:rFonts w:asciiTheme="minorHAnsi" w:eastAsiaTheme="minorEastAsia" w:hAnsiTheme="minorHAnsi" w:cstheme="minorBidi"/>
            <w:sz w:val="22"/>
            <w:szCs w:val="22"/>
          </w:rPr>
          <w:tab/>
        </w:r>
        <w:r w:rsidRPr="00B32D2E">
          <w:rPr>
            <w:rStyle w:val="Hipercze"/>
          </w:rPr>
          <w:t>PLAN WYDATKÓW</w:t>
        </w:r>
        <w:r>
          <w:rPr>
            <w:webHidden/>
          </w:rPr>
          <w:tab/>
        </w:r>
        <w:r>
          <w:rPr>
            <w:webHidden/>
          </w:rPr>
          <w:fldChar w:fldCharType="begin"/>
        </w:r>
        <w:r>
          <w:rPr>
            <w:webHidden/>
          </w:rPr>
          <w:instrText xml:space="preserve"> PAGEREF _Toc149554165 \h </w:instrText>
        </w:r>
        <w:r>
          <w:rPr>
            <w:webHidden/>
          </w:rPr>
        </w:r>
        <w:r>
          <w:rPr>
            <w:webHidden/>
          </w:rPr>
          <w:fldChar w:fldCharType="separate"/>
        </w:r>
        <w:r>
          <w:rPr>
            <w:webHidden/>
          </w:rPr>
          <w:t>23</w:t>
        </w:r>
        <w:r>
          <w:rPr>
            <w:webHidden/>
          </w:rPr>
          <w:fldChar w:fldCharType="end"/>
        </w:r>
      </w:hyperlink>
    </w:p>
    <w:p w:rsidR="00431F06" w:rsidRDefault="00431F06">
      <w:pPr>
        <w:pStyle w:val="Spistreci4"/>
        <w:rPr>
          <w:rFonts w:asciiTheme="minorHAnsi" w:eastAsiaTheme="minorEastAsia" w:hAnsiTheme="minorHAnsi" w:cstheme="minorBidi"/>
          <w:sz w:val="22"/>
          <w:szCs w:val="22"/>
        </w:rPr>
      </w:pPr>
      <w:hyperlink w:anchor="_Toc149554166" w:history="1">
        <w:r w:rsidRPr="00B32D2E">
          <w:rPr>
            <w:rStyle w:val="Hipercze"/>
          </w:rPr>
          <w:t>C.</w:t>
        </w:r>
        <w:r>
          <w:rPr>
            <w:rFonts w:asciiTheme="minorHAnsi" w:eastAsiaTheme="minorEastAsia" w:hAnsiTheme="minorHAnsi" w:cstheme="minorBidi"/>
            <w:sz w:val="22"/>
            <w:szCs w:val="22"/>
          </w:rPr>
          <w:tab/>
        </w:r>
        <w:r w:rsidRPr="00B32D2E">
          <w:rPr>
            <w:rStyle w:val="Hipercze"/>
          </w:rPr>
          <w:t>PLAN WYDATKÓW INWESTYCYJNYCH - SPIS ZADAŃ</w:t>
        </w:r>
        <w:r>
          <w:rPr>
            <w:webHidden/>
          </w:rPr>
          <w:tab/>
        </w:r>
        <w:r>
          <w:rPr>
            <w:webHidden/>
          </w:rPr>
          <w:fldChar w:fldCharType="begin"/>
        </w:r>
        <w:r>
          <w:rPr>
            <w:webHidden/>
          </w:rPr>
          <w:instrText xml:space="preserve"> PAGEREF _Toc149554166 \h </w:instrText>
        </w:r>
        <w:r>
          <w:rPr>
            <w:webHidden/>
          </w:rPr>
        </w:r>
        <w:r>
          <w:rPr>
            <w:webHidden/>
          </w:rPr>
          <w:fldChar w:fldCharType="separate"/>
        </w:r>
        <w:r>
          <w:rPr>
            <w:webHidden/>
          </w:rPr>
          <w:t>41</w:t>
        </w:r>
        <w:r>
          <w:rPr>
            <w:webHidden/>
          </w:rPr>
          <w:fldChar w:fldCharType="end"/>
        </w:r>
      </w:hyperlink>
    </w:p>
    <w:p w:rsidR="00431F06" w:rsidRDefault="00431F06">
      <w:pPr>
        <w:pStyle w:val="Spistreci4"/>
        <w:rPr>
          <w:rFonts w:asciiTheme="minorHAnsi" w:eastAsiaTheme="minorEastAsia" w:hAnsiTheme="minorHAnsi" w:cstheme="minorBidi"/>
          <w:sz w:val="22"/>
          <w:szCs w:val="22"/>
        </w:rPr>
      </w:pPr>
      <w:hyperlink w:anchor="_Toc149554167" w:history="1">
        <w:r w:rsidRPr="00B32D2E">
          <w:rPr>
            <w:rStyle w:val="Hipercze"/>
          </w:rPr>
          <w:t>D.</w:t>
        </w:r>
        <w:r>
          <w:rPr>
            <w:rFonts w:asciiTheme="minorHAnsi" w:eastAsiaTheme="minorEastAsia" w:hAnsiTheme="minorHAnsi" w:cstheme="minorBidi"/>
            <w:sz w:val="22"/>
            <w:szCs w:val="22"/>
          </w:rPr>
          <w:tab/>
        </w:r>
        <w:r w:rsidRPr="00B32D2E">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_Toc149554167 \h </w:instrText>
        </w:r>
        <w:r>
          <w:rPr>
            <w:webHidden/>
          </w:rPr>
        </w:r>
        <w:r>
          <w:rPr>
            <w:webHidden/>
          </w:rPr>
          <w:fldChar w:fldCharType="separate"/>
        </w:r>
        <w:r>
          <w:rPr>
            <w:webHidden/>
          </w:rPr>
          <w:t>43</w:t>
        </w:r>
        <w:r>
          <w:rPr>
            <w:webHidden/>
          </w:rPr>
          <w:fldChar w:fldCharType="end"/>
        </w:r>
      </w:hyperlink>
    </w:p>
    <w:p w:rsidR="00431F06" w:rsidRDefault="00431F06">
      <w:pPr>
        <w:pStyle w:val="Spistreci5"/>
        <w:rPr>
          <w:rFonts w:asciiTheme="minorHAnsi" w:eastAsiaTheme="minorEastAsia" w:hAnsiTheme="minorHAnsi" w:cstheme="minorBidi"/>
          <w:i w:val="0"/>
          <w:sz w:val="22"/>
          <w:szCs w:val="22"/>
        </w:rPr>
      </w:pPr>
      <w:hyperlink w:anchor="_Toc149554168" w:history="1">
        <w:r w:rsidRPr="00B32D2E">
          <w:rPr>
            <w:rStyle w:val="Hipercze"/>
          </w:rPr>
          <w:t>D.1.</w:t>
        </w:r>
        <w:r>
          <w:rPr>
            <w:rFonts w:asciiTheme="minorHAnsi" w:eastAsiaTheme="minorEastAsia" w:hAnsiTheme="minorHAnsi" w:cstheme="minorBidi"/>
            <w:i w:val="0"/>
            <w:sz w:val="22"/>
            <w:szCs w:val="22"/>
          </w:rPr>
          <w:tab/>
        </w:r>
        <w:r w:rsidRPr="00B32D2E">
          <w:rPr>
            <w:rStyle w:val="Hipercze"/>
          </w:rPr>
          <w:t>Oświata i wychowanie</w:t>
        </w:r>
        <w:r>
          <w:rPr>
            <w:webHidden/>
          </w:rPr>
          <w:tab/>
        </w:r>
        <w:r>
          <w:rPr>
            <w:webHidden/>
          </w:rPr>
          <w:fldChar w:fldCharType="begin"/>
        </w:r>
        <w:r>
          <w:rPr>
            <w:webHidden/>
          </w:rPr>
          <w:instrText xml:space="preserve"> PAGEREF _Toc149554168 \h </w:instrText>
        </w:r>
        <w:r>
          <w:rPr>
            <w:webHidden/>
          </w:rPr>
        </w:r>
        <w:r>
          <w:rPr>
            <w:webHidden/>
          </w:rPr>
          <w:fldChar w:fldCharType="separate"/>
        </w:r>
        <w:r>
          <w:rPr>
            <w:webHidden/>
          </w:rPr>
          <w:t>43</w:t>
        </w:r>
        <w:r>
          <w:rPr>
            <w:webHidden/>
          </w:rPr>
          <w:fldChar w:fldCharType="end"/>
        </w:r>
      </w:hyperlink>
    </w:p>
    <w:p w:rsidR="00431F06" w:rsidRDefault="00431F06">
      <w:pPr>
        <w:pStyle w:val="Spistreci6"/>
        <w:rPr>
          <w:rFonts w:asciiTheme="minorHAnsi" w:eastAsiaTheme="minorEastAsia" w:hAnsiTheme="minorHAnsi" w:cstheme="minorBidi"/>
          <w:i w:val="0"/>
          <w:sz w:val="22"/>
          <w:szCs w:val="22"/>
        </w:rPr>
      </w:pPr>
      <w:hyperlink w:anchor="_Toc149554169" w:history="1">
        <w:r w:rsidRPr="00B32D2E">
          <w:rPr>
            <w:rStyle w:val="Hipercze"/>
          </w:rPr>
          <w:t>D.1.1.</w:t>
        </w:r>
        <w:r>
          <w:rPr>
            <w:rFonts w:asciiTheme="minorHAnsi" w:eastAsiaTheme="minorEastAsia" w:hAnsiTheme="minorHAnsi" w:cstheme="minorBidi"/>
            <w:i w:val="0"/>
            <w:sz w:val="22"/>
            <w:szCs w:val="22"/>
          </w:rPr>
          <w:tab/>
        </w:r>
        <w:r w:rsidRPr="00B32D2E">
          <w:rPr>
            <w:rStyle w:val="Hipercze"/>
          </w:rPr>
          <w:t>Szkoły podstawowe</w:t>
        </w:r>
        <w:r>
          <w:rPr>
            <w:webHidden/>
          </w:rPr>
          <w:tab/>
        </w:r>
        <w:r>
          <w:rPr>
            <w:webHidden/>
          </w:rPr>
          <w:fldChar w:fldCharType="begin"/>
        </w:r>
        <w:r>
          <w:rPr>
            <w:webHidden/>
          </w:rPr>
          <w:instrText xml:space="preserve"> PAGEREF _Toc149554169 \h </w:instrText>
        </w:r>
        <w:r>
          <w:rPr>
            <w:webHidden/>
          </w:rPr>
        </w:r>
        <w:r>
          <w:rPr>
            <w:webHidden/>
          </w:rPr>
          <w:fldChar w:fldCharType="separate"/>
        </w:r>
        <w:r>
          <w:rPr>
            <w:webHidden/>
          </w:rPr>
          <w:t>44</w:t>
        </w:r>
        <w:r>
          <w:rPr>
            <w:webHidden/>
          </w:rPr>
          <w:fldChar w:fldCharType="end"/>
        </w:r>
      </w:hyperlink>
    </w:p>
    <w:p w:rsidR="00431F06" w:rsidRDefault="00431F06">
      <w:pPr>
        <w:pStyle w:val="Spistreci6"/>
        <w:rPr>
          <w:rFonts w:asciiTheme="minorHAnsi" w:eastAsiaTheme="minorEastAsia" w:hAnsiTheme="minorHAnsi" w:cstheme="minorBidi"/>
          <w:i w:val="0"/>
          <w:sz w:val="22"/>
          <w:szCs w:val="22"/>
        </w:rPr>
      </w:pPr>
      <w:hyperlink w:anchor="_Toc149554170" w:history="1">
        <w:r w:rsidRPr="00B32D2E">
          <w:rPr>
            <w:rStyle w:val="Hipercze"/>
          </w:rPr>
          <w:t>D.1.2.</w:t>
        </w:r>
        <w:r>
          <w:rPr>
            <w:rFonts w:asciiTheme="minorHAnsi" w:eastAsiaTheme="minorEastAsia" w:hAnsiTheme="minorHAnsi" w:cstheme="minorBidi"/>
            <w:i w:val="0"/>
            <w:sz w:val="22"/>
            <w:szCs w:val="22"/>
          </w:rPr>
          <w:tab/>
        </w:r>
        <w:r w:rsidRPr="00B32D2E">
          <w:rPr>
            <w:rStyle w:val="Hipercze"/>
          </w:rPr>
          <w:t>Przedszkola</w:t>
        </w:r>
        <w:r>
          <w:rPr>
            <w:webHidden/>
          </w:rPr>
          <w:tab/>
        </w:r>
        <w:r>
          <w:rPr>
            <w:webHidden/>
          </w:rPr>
          <w:fldChar w:fldCharType="begin"/>
        </w:r>
        <w:r>
          <w:rPr>
            <w:webHidden/>
          </w:rPr>
          <w:instrText xml:space="preserve"> PAGEREF _Toc149554170 \h </w:instrText>
        </w:r>
        <w:r>
          <w:rPr>
            <w:webHidden/>
          </w:rPr>
        </w:r>
        <w:r>
          <w:rPr>
            <w:webHidden/>
          </w:rPr>
          <w:fldChar w:fldCharType="separate"/>
        </w:r>
        <w:r>
          <w:rPr>
            <w:webHidden/>
          </w:rPr>
          <w:t>45</w:t>
        </w:r>
        <w:r>
          <w:rPr>
            <w:webHidden/>
          </w:rPr>
          <w:fldChar w:fldCharType="end"/>
        </w:r>
      </w:hyperlink>
    </w:p>
    <w:p w:rsidR="00431F06" w:rsidRDefault="00431F06">
      <w:pPr>
        <w:pStyle w:val="Spistreci6"/>
        <w:rPr>
          <w:rFonts w:asciiTheme="minorHAnsi" w:eastAsiaTheme="minorEastAsia" w:hAnsiTheme="minorHAnsi" w:cstheme="minorBidi"/>
          <w:i w:val="0"/>
          <w:sz w:val="22"/>
          <w:szCs w:val="22"/>
        </w:rPr>
      </w:pPr>
      <w:hyperlink w:anchor="_Toc149554171" w:history="1">
        <w:r w:rsidRPr="00B32D2E">
          <w:rPr>
            <w:rStyle w:val="Hipercze"/>
          </w:rPr>
          <w:t>D.1.3.</w:t>
        </w:r>
        <w:r>
          <w:rPr>
            <w:rFonts w:asciiTheme="minorHAnsi" w:eastAsiaTheme="minorEastAsia" w:hAnsiTheme="minorHAnsi" w:cstheme="minorBidi"/>
            <w:i w:val="0"/>
            <w:sz w:val="22"/>
            <w:szCs w:val="22"/>
          </w:rPr>
          <w:tab/>
        </w:r>
        <w:r w:rsidRPr="00B32D2E">
          <w:rPr>
            <w:rStyle w:val="Hipercze"/>
          </w:rPr>
          <w:t>Licea ogólnokształcące</w:t>
        </w:r>
        <w:r>
          <w:rPr>
            <w:webHidden/>
          </w:rPr>
          <w:tab/>
        </w:r>
        <w:r>
          <w:rPr>
            <w:webHidden/>
          </w:rPr>
          <w:fldChar w:fldCharType="begin"/>
        </w:r>
        <w:r>
          <w:rPr>
            <w:webHidden/>
          </w:rPr>
          <w:instrText xml:space="preserve"> PAGEREF _Toc149554171 \h </w:instrText>
        </w:r>
        <w:r>
          <w:rPr>
            <w:webHidden/>
          </w:rPr>
        </w:r>
        <w:r>
          <w:rPr>
            <w:webHidden/>
          </w:rPr>
          <w:fldChar w:fldCharType="separate"/>
        </w:r>
        <w:r>
          <w:rPr>
            <w:webHidden/>
          </w:rPr>
          <w:t>46</w:t>
        </w:r>
        <w:r>
          <w:rPr>
            <w:webHidden/>
          </w:rPr>
          <w:fldChar w:fldCharType="end"/>
        </w:r>
      </w:hyperlink>
    </w:p>
    <w:p w:rsidR="00431F06" w:rsidRDefault="00431F06">
      <w:pPr>
        <w:pStyle w:val="Spistreci6"/>
        <w:rPr>
          <w:rFonts w:asciiTheme="minorHAnsi" w:eastAsiaTheme="minorEastAsia" w:hAnsiTheme="minorHAnsi" w:cstheme="minorBidi"/>
          <w:i w:val="0"/>
          <w:sz w:val="22"/>
          <w:szCs w:val="22"/>
        </w:rPr>
      </w:pPr>
      <w:hyperlink w:anchor="_Toc149554172" w:history="1">
        <w:r w:rsidRPr="00B32D2E">
          <w:rPr>
            <w:rStyle w:val="Hipercze"/>
          </w:rPr>
          <w:t>D.1.4.</w:t>
        </w:r>
        <w:r>
          <w:rPr>
            <w:rFonts w:asciiTheme="minorHAnsi" w:eastAsiaTheme="minorEastAsia" w:hAnsiTheme="minorHAnsi" w:cstheme="minorBidi"/>
            <w:i w:val="0"/>
            <w:sz w:val="22"/>
            <w:szCs w:val="22"/>
          </w:rPr>
          <w:tab/>
        </w:r>
        <w:r w:rsidRPr="00B32D2E">
          <w:rPr>
            <w:rStyle w:val="Hipercze"/>
          </w:rPr>
          <w:t>Stołówki szkolne i przedszkolne</w:t>
        </w:r>
        <w:r>
          <w:rPr>
            <w:webHidden/>
          </w:rPr>
          <w:tab/>
        </w:r>
        <w:r>
          <w:rPr>
            <w:webHidden/>
          </w:rPr>
          <w:fldChar w:fldCharType="begin"/>
        </w:r>
        <w:r>
          <w:rPr>
            <w:webHidden/>
          </w:rPr>
          <w:instrText xml:space="preserve"> PAGEREF _Toc149554172 \h </w:instrText>
        </w:r>
        <w:r>
          <w:rPr>
            <w:webHidden/>
          </w:rPr>
        </w:r>
        <w:r>
          <w:rPr>
            <w:webHidden/>
          </w:rPr>
          <w:fldChar w:fldCharType="separate"/>
        </w:r>
        <w:r>
          <w:rPr>
            <w:webHidden/>
          </w:rPr>
          <w:t>47</w:t>
        </w:r>
        <w:r>
          <w:rPr>
            <w:webHidden/>
          </w:rPr>
          <w:fldChar w:fldCharType="end"/>
        </w:r>
      </w:hyperlink>
    </w:p>
    <w:p w:rsidR="00431F06" w:rsidRDefault="00431F06">
      <w:pPr>
        <w:pStyle w:val="Spistreci5"/>
        <w:rPr>
          <w:rFonts w:asciiTheme="minorHAnsi" w:eastAsiaTheme="minorEastAsia" w:hAnsiTheme="minorHAnsi" w:cstheme="minorBidi"/>
          <w:i w:val="0"/>
          <w:sz w:val="22"/>
          <w:szCs w:val="22"/>
        </w:rPr>
      </w:pPr>
      <w:hyperlink w:anchor="_Toc149554173" w:history="1">
        <w:r w:rsidRPr="00B32D2E">
          <w:rPr>
            <w:rStyle w:val="Hipercze"/>
          </w:rPr>
          <w:t>D.2.</w:t>
        </w:r>
        <w:r>
          <w:rPr>
            <w:rFonts w:asciiTheme="minorHAnsi" w:eastAsiaTheme="minorEastAsia" w:hAnsiTheme="minorHAnsi" w:cstheme="minorBidi"/>
            <w:i w:val="0"/>
            <w:sz w:val="22"/>
            <w:szCs w:val="22"/>
          </w:rPr>
          <w:tab/>
        </w:r>
        <w:r w:rsidRPr="00B32D2E">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_Toc149554173 \h </w:instrText>
        </w:r>
        <w:r>
          <w:rPr>
            <w:webHidden/>
          </w:rPr>
        </w:r>
        <w:r>
          <w:rPr>
            <w:webHidden/>
          </w:rPr>
          <w:fldChar w:fldCharType="separate"/>
        </w:r>
        <w:r>
          <w:rPr>
            <w:webHidden/>
          </w:rPr>
          <w:t>48</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74" w:history="1">
        <w:r w:rsidRPr="00B32D2E">
          <w:rPr>
            <w:rStyle w:val="Hipercze"/>
          </w:rPr>
          <w:t>2.2.</w:t>
        </w:r>
        <w:r>
          <w:rPr>
            <w:rFonts w:asciiTheme="minorHAnsi" w:eastAsiaTheme="minorEastAsia" w:hAnsiTheme="minorHAnsi" w:cstheme="minorBidi"/>
            <w:caps w:val="0"/>
            <w:sz w:val="22"/>
            <w:szCs w:val="22"/>
          </w:rPr>
          <w:tab/>
        </w:r>
        <w:r w:rsidRPr="00B32D2E">
          <w:rPr>
            <w:rStyle w:val="Hipercze"/>
          </w:rPr>
          <w:t>Informacje uzupełniające</w:t>
        </w:r>
        <w:r>
          <w:rPr>
            <w:webHidden/>
          </w:rPr>
          <w:tab/>
        </w:r>
        <w:r>
          <w:rPr>
            <w:webHidden/>
          </w:rPr>
          <w:fldChar w:fldCharType="begin"/>
        </w:r>
        <w:r>
          <w:rPr>
            <w:webHidden/>
          </w:rPr>
          <w:instrText xml:space="preserve"> PAGEREF _Toc149554174 \h </w:instrText>
        </w:r>
        <w:r>
          <w:rPr>
            <w:webHidden/>
          </w:rPr>
        </w:r>
        <w:r>
          <w:rPr>
            <w:webHidden/>
          </w:rPr>
          <w:fldChar w:fldCharType="separate"/>
        </w:r>
        <w:r>
          <w:rPr>
            <w:webHidden/>
          </w:rPr>
          <w:t>49</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75" w:history="1">
        <w:r w:rsidRPr="00B32D2E">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_Toc149554175 \h </w:instrText>
        </w:r>
        <w:r>
          <w:rPr>
            <w:webHidden/>
          </w:rPr>
        </w:r>
        <w:r>
          <w:rPr>
            <w:webHidden/>
          </w:rPr>
          <w:fldChar w:fldCharType="separate"/>
        </w:r>
        <w:r>
          <w:rPr>
            <w:webHidden/>
          </w:rPr>
          <w:t>51</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76" w:history="1">
        <w:r w:rsidRPr="00B32D2E">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_Toc149554176 \h </w:instrText>
        </w:r>
        <w:r>
          <w:rPr>
            <w:webHidden/>
          </w:rPr>
        </w:r>
        <w:r>
          <w:rPr>
            <w:webHidden/>
          </w:rPr>
          <w:fldChar w:fldCharType="separate"/>
        </w:r>
        <w:r>
          <w:rPr>
            <w:webHidden/>
          </w:rPr>
          <w:t>55</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77" w:history="1">
        <w:r w:rsidRPr="00B32D2E">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_Toc149554177 \h </w:instrText>
        </w:r>
        <w:r>
          <w:rPr>
            <w:webHidden/>
          </w:rPr>
        </w:r>
        <w:r>
          <w:rPr>
            <w:webHidden/>
          </w:rPr>
          <w:fldChar w:fldCharType="separate"/>
        </w:r>
        <w:r>
          <w:rPr>
            <w:webHidden/>
          </w:rPr>
          <w:t>57</w:t>
        </w:r>
        <w:r>
          <w:rPr>
            <w:webHidden/>
          </w:rPr>
          <w:fldChar w:fldCharType="end"/>
        </w:r>
      </w:hyperlink>
    </w:p>
    <w:p w:rsidR="00431F06" w:rsidRDefault="00431F06">
      <w:pPr>
        <w:pStyle w:val="Spistreci1"/>
        <w:rPr>
          <w:rFonts w:asciiTheme="minorHAnsi" w:eastAsiaTheme="minorEastAsia" w:hAnsiTheme="minorHAnsi" w:cstheme="minorBidi"/>
          <w:b w:val="0"/>
          <w:sz w:val="22"/>
          <w:szCs w:val="22"/>
        </w:rPr>
      </w:pPr>
      <w:hyperlink w:anchor="_Toc149554178" w:history="1">
        <w:r w:rsidRPr="00B32D2E">
          <w:rPr>
            <w:rStyle w:val="Hipercze"/>
          </w:rPr>
          <w:t>3.</w:t>
        </w:r>
        <w:r>
          <w:rPr>
            <w:rFonts w:asciiTheme="minorHAnsi" w:eastAsiaTheme="minorEastAsia" w:hAnsiTheme="minorHAnsi" w:cstheme="minorBidi"/>
            <w:b w:val="0"/>
            <w:sz w:val="22"/>
            <w:szCs w:val="22"/>
          </w:rPr>
          <w:tab/>
        </w:r>
        <w:r w:rsidRPr="00B32D2E">
          <w:rPr>
            <w:rStyle w:val="Hipercze"/>
          </w:rPr>
          <w:t>TABLICE ZBIORCZE</w:t>
        </w:r>
        <w:r>
          <w:rPr>
            <w:webHidden/>
          </w:rPr>
          <w:tab/>
        </w:r>
        <w:r>
          <w:rPr>
            <w:webHidden/>
          </w:rPr>
          <w:fldChar w:fldCharType="begin"/>
        </w:r>
        <w:r>
          <w:rPr>
            <w:webHidden/>
          </w:rPr>
          <w:instrText xml:space="preserve"> PAGEREF _Toc149554178 \h </w:instrText>
        </w:r>
        <w:r>
          <w:rPr>
            <w:webHidden/>
          </w:rPr>
        </w:r>
        <w:r>
          <w:rPr>
            <w:webHidden/>
          </w:rPr>
          <w:fldChar w:fldCharType="separate"/>
        </w:r>
        <w:r>
          <w:rPr>
            <w:webHidden/>
          </w:rPr>
          <w:t>59</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79" w:history="1">
        <w:r w:rsidRPr="00B32D2E">
          <w:rPr>
            <w:rStyle w:val="Hipercze"/>
          </w:rPr>
          <w:t>3.1.</w:t>
        </w:r>
        <w:r>
          <w:rPr>
            <w:rFonts w:asciiTheme="minorHAnsi" w:eastAsiaTheme="minorEastAsia" w:hAnsiTheme="minorHAnsi" w:cstheme="minorBidi"/>
            <w:caps w:val="0"/>
            <w:sz w:val="22"/>
            <w:szCs w:val="22"/>
          </w:rPr>
          <w:tab/>
        </w:r>
        <w:r w:rsidRPr="00B32D2E">
          <w:rPr>
            <w:rStyle w:val="Hipercze"/>
          </w:rPr>
          <w:t>Wydatki w układzie zadań</w:t>
        </w:r>
        <w:r>
          <w:rPr>
            <w:webHidden/>
          </w:rPr>
          <w:tab/>
        </w:r>
        <w:r>
          <w:rPr>
            <w:webHidden/>
          </w:rPr>
          <w:fldChar w:fldCharType="begin"/>
        </w:r>
        <w:r>
          <w:rPr>
            <w:webHidden/>
          </w:rPr>
          <w:instrText xml:space="preserve"> PAGEREF _Toc149554179 \h </w:instrText>
        </w:r>
        <w:r>
          <w:rPr>
            <w:webHidden/>
          </w:rPr>
        </w:r>
        <w:r>
          <w:rPr>
            <w:webHidden/>
          </w:rPr>
          <w:fldChar w:fldCharType="separate"/>
        </w:r>
        <w:r>
          <w:rPr>
            <w:webHidden/>
          </w:rPr>
          <w:t>61</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80" w:history="1">
        <w:r w:rsidRPr="00B32D2E">
          <w:rPr>
            <w:rStyle w:val="Hipercze"/>
          </w:rPr>
          <w:t>3.2.</w:t>
        </w:r>
        <w:r>
          <w:rPr>
            <w:rFonts w:asciiTheme="minorHAnsi" w:eastAsiaTheme="minorEastAsia" w:hAnsiTheme="minorHAnsi" w:cstheme="minorBidi"/>
            <w:caps w:val="0"/>
            <w:sz w:val="22"/>
            <w:szCs w:val="22"/>
          </w:rPr>
          <w:tab/>
        </w:r>
        <w:r w:rsidRPr="00B32D2E">
          <w:rPr>
            <w:rStyle w:val="Hipercze"/>
          </w:rPr>
          <w:t>Wydatki bieżące w układzie zadań</w:t>
        </w:r>
        <w:r>
          <w:rPr>
            <w:webHidden/>
          </w:rPr>
          <w:tab/>
        </w:r>
        <w:r>
          <w:rPr>
            <w:webHidden/>
          </w:rPr>
          <w:fldChar w:fldCharType="begin"/>
        </w:r>
        <w:r>
          <w:rPr>
            <w:webHidden/>
          </w:rPr>
          <w:instrText xml:space="preserve"> PAGEREF _Toc149554180 \h </w:instrText>
        </w:r>
        <w:r>
          <w:rPr>
            <w:webHidden/>
          </w:rPr>
        </w:r>
        <w:r>
          <w:rPr>
            <w:webHidden/>
          </w:rPr>
          <w:fldChar w:fldCharType="separate"/>
        </w:r>
        <w:r>
          <w:rPr>
            <w:webHidden/>
          </w:rPr>
          <w:t>63</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81" w:history="1">
        <w:r w:rsidRPr="00B32D2E">
          <w:rPr>
            <w:rStyle w:val="Hipercze"/>
          </w:rPr>
          <w:t>3.3.</w:t>
        </w:r>
        <w:r>
          <w:rPr>
            <w:rFonts w:asciiTheme="minorHAnsi" w:eastAsiaTheme="minorEastAsia" w:hAnsiTheme="minorHAnsi" w:cstheme="minorBidi"/>
            <w:caps w:val="0"/>
            <w:sz w:val="22"/>
            <w:szCs w:val="22"/>
          </w:rPr>
          <w:tab/>
        </w:r>
        <w:r w:rsidRPr="00B32D2E">
          <w:rPr>
            <w:rStyle w:val="Hipercze"/>
          </w:rPr>
          <w:t>Wydatki inwestycyjne w układzie zadań</w:t>
        </w:r>
        <w:r>
          <w:rPr>
            <w:webHidden/>
          </w:rPr>
          <w:tab/>
        </w:r>
        <w:r>
          <w:rPr>
            <w:webHidden/>
          </w:rPr>
          <w:fldChar w:fldCharType="begin"/>
        </w:r>
        <w:r>
          <w:rPr>
            <w:webHidden/>
          </w:rPr>
          <w:instrText xml:space="preserve"> PAGEREF _Toc149554181 \h </w:instrText>
        </w:r>
        <w:r>
          <w:rPr>
            <w:webHidden/>
          </w:rPr>
        </w:r>
        <w:r>
          <w:rPr>
            <w:webHidden/>
          </w:rPr>
          <w:fldChar w:fldCharType="separate"/>
        </w:r>
        <w:r>
          <w:rPr>
            <w:webHidden/>
          </w:rPr>
          <w:t>67</w:t>
        </w:r>
        <w:r>
          <w:rPr>
            <w:webHidden/>
          </w:rPr>
          <w:fldChar w:fldCharType="end"/>
        </w:r>
      </w:hyperlink>
    </w:p>
    <w:p w:rsidR="00431F06" w:rsidRDefault="00431F06">
      <w:pPr>
        <w:pStyle w:val="Spistreci1"/>
        <w:rPr>
          <w:rFonts w:asciiTheme="minorHAnsi" w:eastAsiaTheme="minorEastAsia" w:hAnsiTheme="minorHAnsi" w:cstheme="minorBidi"/>
          <w:b w:val="0"/>
          <w:sz w:val="22"/>
          <w:szCs w:val="22"/>
        </w:rPr>
      </w:pPr>
      <w:hyperlink w:anchor="_Toc149554182" w:history="1">
        <w:r w:rsidRPr="00B32D2E">
          <w:rPr>
            <w:rStyle w:val="Hipercze"/>
          </w:rPr>
          <w:t>4.</w:t>
        </w:r>
        <w:r>
          <w:rPr>
            <w:rFonts w:asciiTheme="minorHAnsi" w:eastAsiaTheme="minorEastAsia" w:hAnsiTheme="minorHAnsi" w:cstheme="minorBidi"/>
            <w:b w:val="0"/>
            <w:sz w:val="22"/>
            <w:szCs w:val="22"/>
          </w:rPr>
          <w:tab/>
        </w:r>
        <w:r w:rsidRPr="00B32D2E">
          <w:rPr>
            <w:rStyle w:val="Hipercze"/>
          </w:rPr>
          <w:t>OBJAŚNIENIA W UKŁADZIE ZADAŃ</w:t>
        </w:r>
        <w:r>
          <w:rPr>
            <w:webHidden/>
          </w:rPr>
          <w:tab/>
        </w:r>
        <w:r>
          <w:rPr>
            <w:webHidden/>
          </w:rPr>
          <w:fldChar w:fldCharType="begin"/>
        </w:r>
        <w:r>
          <w:rPr>
            <w:webHidden/>
          </w:rPr>
          <w:instrText xml:space="preserve"> PAGEREF _Toc149554182 \h </w:instrText>
        </w:r>
        <w:r>
          <w:rPr>
            <w:webHidden/>
          </w:rPr>
        </w:r>
        <w:r>
          <w:rPr>
            <w:webHidden/>
          </w:rPr>
          <w:fldChar w:fldCharType="separate"/>
        </w:r>
        <w:r>
          <w:rPr>
            <w:webHidden/>
          </w:rPr>
          <w:t>69</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83" w:history="1">
        <w:r w:rsidRPr="00B32D2E">
          <w:rPr>
            <w:rStyle w:val="Hipercze"/>
          </w:rPr>
          <w:t>4.1.</w:t>
        </w:r>
        <w:r>
          <w:rPr>
            <w:rFonts w:asciiTheme="minorHAnsi" w:eastAsiaTheme="minorEastAsia" w:hAnsiTheme="minorHAnsi" w:cstheme="minorBidi"/>
            <w:caps w:val="0"/>
            <w:sz w:val="22"/>
            <w:szCs w:val="22"/>
          </w:rPr>
          <w:tab/>
        </w:r>
        <w:r w:rsidRPr="00B32D2E">
          <w:rPr>
            <w:rStyle w:val="Hipercze"/>
          </w:rPr>
          <w:t>Dochody</w:t>
        </w:r>
        <w:r>
          <w:rPr>
            <w:webHidden/>
          </w:rPr>
          <w:tab/>
        </w:r>
        <w:r>
          <w:rPr>
            <w:webHidden/>
          </w:rPr>
          <w:fldChar w:fldCharType="begin"/>
        </w:r>
        <w:r>
          <w:rPr>
            <w:webHidden/>
          </w:rPr>
          <w:instrText xml:space="preserve"> PAGEREF _Toc149554183 \h </w:instrText>
        </w:r>
        <w:r>
          <w:rPr>
            <w:webHidden/>
          </w:rPr>
        </w:r>
        <w:r>
          <w:rPr>
            <w:webHidden/>
          </w:rPr>
          <w:fldChar w:fldCharType="separate"/>
        </w:r>
        <w:r>
          <w:rPr>
            <w:webHidden/>
          </w:rPr>
          <w:t>71</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84" w:history="1">
        <w:r w:rsidRPr="00B32D2E">
          <w:rPr>
            <w:rStyle w:val="Hipercze"/>
          </w:rPr>
          <w:t>4.2.</w:t>
        </w:r>
        <w:r>
          <w:rPr>
            <w:rFonts w:asciiTheme="minorHAnsi" w:eastAsiaTheme="minorEastAsia" w:hAnsiTheme="minorHAnsi" w:cstheme="minorBidi"/>
            <w:caps w:val="0"/>
            <w:sz w:val="22"/>
            <w:szCs w:val="22"/>
          </w:rPr>
          <w:tab/>
        </w:r>
        <w:r w:rsidRPr="00B32D2E">
          <w:rPr>
            <w:rStyle w:val="Hipercze"/>
          </w:rPr>
          <w:t>Wydatki bieżące</w:t>
        </w:r>
        <w:r>
          <w:rPr>
            <w:webHidden/>
          </w:rPr>
          <w:tab/>
        </w:r>
        <w:r>
          <w:rPr>
            <w:webHidden/>
          </w:rPr>
          <w:fldChar w:fldCharType="begin"/>
        </w:r>
        <w:r>
          <w:rPr>
            <w:webHidden/>
          </w:rPr>
          <w:instrText xml:space="preserve"> PAGEREF _Toc149554184 \h </w:instrText>
        </w:r>
        <w:r>
          <w:rPr>
            <w:webHidden/>
          </w:rPr>
        </w:r>
        <w:r>
          <w:rPr>
            <w:webHidden/>
          </w:rPr>
          <w:fldChar w:fldCharType="separate"/>
        </w:r>
        <w:r>
          <w:rPr>
            <w:webHidden/>
          </w:rPr>
          <w:t>75</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85" w:history="1">
        <w:r w:rsidRPr="00B32D2E">
          <w:rPr>
            <w:rStyle w:val="Hipercze"/>
          </w:rPr>
          <w:t>4.2.1.</w:t>
        </w:r>
        <w:r>
          <w:rPr>
            <w:rFonts w:asciiTheme="minorHAnsi" w:eastAsiaTheme="minorEastAsia" w:hAnsiTheme="minorHAnsi" w:cstheme="minorBidi"/>
            <w:i w:val="0"/>
            <w:sz w:val="22"/>
            <w:szCs w:val="22"/>
          </w:rPr>
          <w:tab/>
        </w:r>
        <w:r w:rsidRPr="00B32D2E">
          <w:rPr>
            <w:rStyle w:val="Hipercze"/>
          </w:rPr>
          <w:t>Transport i komunikacja</w:t>
        </w:r>
        <w:r>
          <w:rPr>
            <w:webHidden/>
          </w:rPr>
          <w:tab/>
        </w:r>
        <w:r>
          <w:rPr>
            <w:webHidden/>
          </w:rPr>
          <w:fldChar w:fldCharType="begin"/>
        </w:r>
        <w:r>
          <w:rPr>
            <w:webHidden/>
          </w:rPr>
          <w:instrText xml:space="preserve"> PAGEREF _Toc149554185 \h </w:instrText>
        </w:r>
        <w:r>
          <w:rPr>
            <w:webHidden/>
          </w:rPr>
        </w:r>
        <w:r>
          <w:rPr>
            <w:webHidden/>
          </w:rPr>
          <w:fldChar w:fldCharType="separate"/>
        </w:r>
        <w:r>
          <w:rPr>
            <w:webHidden/>
          </w:rPr>
          <w:t>75</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86" w:history="1">
        <w:r w:rsidRPr="00B32D2E">
          <w:rPr>
            <w:rStyle w:val="Hipercze"/>
          </w:rPr>
          <w:t>4.2.2.</w:t>
        </w:r>
        <w:r>
          <w:rPr>
            <w:rFonts w:asciiTheme="minorHAnsi" w:eastAsiaTheme="minorEastAsia" w:hAnsiTheme="minorHAnsi" w:cstheme="minorBidi"/>
            <w:i w:val="0"/>
            <w:sz w:val="22"/>
            <w:szCs w:val="22"/>
          </w:rPr>
          <w:tab/>
        </w:r>
        <w:r w:rsidRPr="00B32D2E">
          <w:rPr>
            <w:rStyle w:val="Hipercze"/>
          </w:rPr>
          <w:t>Ład przestrzenny i gospodarka nieruchomościami</w:t>
        </w:r>
        <w:r>
          <w:rPr>
            <w:webHidden/>
          </w:rPr>
          <w:tab/>
        </w:r>
        <w:r>
          <w:rPr>
            <w:webHidden/>
          </w:rPr>
          <w:fldChar w:fldCharType="begin"/>
        </w:r>
        <w:r>
          <w:rPr>
            <w:webHidden/>
          </w:rPr>
          <w:instrText xml:space="preserve"> PAGEREF _Toc149554186 \h </w:instrText>
        </w:r>
        <w:r>
          <w:rPr>
            <w:webHidden/>
          </w:rPr>
        </w:r>
        <w:r>
          <w:rPr>
            <w:webHidden/>
          </w:rPr>
          <w:fldChar w:fldCharType="separate"/>
        </w:r>
        <w:r>
          <w:rPr>
            <w:webHidden/>
          </w:rPr>
          <w:t>77</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87" w:history="1">
        <w:r w:rsidRPr="00B32D2E">
          <w:rPr>
            <w:rStyle w:val="Hipercze"/>
          </w:rPr>
          <w:t>4.2.3.</w:t>
        </w:r>
        <w:r>
          <w:rPr>
            <w:rFonts w:asciiTheme="minorHAnsi" w:eastAsiaTheme="minorEastAsia" w:hAnsiTheme="minorHAnsi" w:cstheme="minorBidi"/>
            <w:i w:val="0"/>
            <w:sz w:val="22"/>
            <w:szCs w:val="22"/>
          </w:rPr>
          <w:tab/>
        </w:r>
        <w:r w:rsidRPr="00B32D2E">
          <w:rPr>
            <w:rStyle w:val="Hipercze"/>
          </w:rPr>
          <w:t>Gospodarka komunalna i ochrona środowiska</w:t>
        </w:r>
        <w:r>
          <w:rPr>
            <w:webHidden/>
          </w:rPr>
          <w:tab/>
        </w:r>
        <w:r>
          <w:rPr>
            <w:webHidden/>
          </w:rPr>
          <w:fldChar w:fldCharType="begin"/>
        </w:r>
        <w:r>
          <w:rPr>
            <w:webHidden/>
          </w:rPr>
          <w:instrText xml:space="preserve"> PAGEREF _Toc149554187 \h </w:instrText>
        </w:r>
        <w:r>
          <w:rPr>
            <w:webHidden/>
          </w:rPr>
        </w:r>
        <w:r>
          <w:rPr>
            <w:webHidden/>
          </w:rPr>
          <w:fldChar w:fldCharType="separate"/>
        </w:r>
        <w:r>
          <w:rPr>
            <w:webHidden/>
          </w:rPr>
          <w:t>80</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88" w:history="1">
        <w:r w:rsidRPr="00B32D2E">
          <w:rPr>
            <w:rStyle w:val="Hipercze"/>
          </w:rPr>
          <w:t>4.2.4</w:t>
        </w:r>
        <w:r>
          <w:rPr>
            <w:rFonts w:asciiTheme="minorHAnsi" w:eastAsiaTheme="minorEastAsia" w:hAnsiTheme="minorHAnsi" w:cstheme="minorBidi"/>
            <w:i w:val="0"/>
            <w:sz w:val="22"/>
            <w:szCs w:val="22"/>
          </w:rPr>
          <w:tab/>
        </w:r>
        <w:r w:rsidRPr="00B32D2E">
          <w:rPr>
            <w:rStyle w:val="Hipercze"/>
          </w:rPr>
          <w:t>Edukacja</w:t>
        </w:r>
        <w:r>
          <w:rPr>
            <w:webHidden/>
          </w:rPr>
          <w:tab/>
        </w:r>
        <w:r>
          <w:rPr>
            <w:webHidden/>
          </w:rPr>
          <w:fldChar w:fldCharType="begin"/>
        </w:r>
        <w:r>
          <w:rPr>
            <w:webHidden/>
          </w:rPr>
          <w:instrText xml:space="preserve"> PAGEREF _Toc149554188 \h </w:instrText>
        </w:r>
        <w:r>
          <w:rPr>
            <w:webHidden/>
          </w:rPr>
        </w:r>
        <w:r>
          <w:rPr>
            <w:webHidden/>
          </w:rPr>
          <w:fldChar w:fldCharType="separate"/>
        </w:r>
        <w:r>
          <w:rPr>
            <w:webHidden/>
          </w:rPr>
          <w:t>84</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89" w:history="1">
        <w:r w:rsidRPr="00B32D2E">
          <w:rPr>
            <w:rStyle w:val="Hipercze"/>
          </w:rPr>
          <w:t>4.2.5.</w:t>
        </w:r>
        <w:r>
          <w:rPr>
            <w:rFonts w:asciiTheme="minorHAnsi" w:eastAsiaTheme="minorEastAsia" w:hAnsiTheme="minorHAnsi" w:cstheme="minorBidi"/>
            <w:i w:val="0"/>
            <w:sz w:val="22"/>
            <w:szCs w:val="22"/>
          </w:rPr>
          <w:tab/>
        </w:r>
        <w:r w:rsidRPr="00B32D2E">
          <w:rPr>
            <w:rStyle w:val="Hipercze"/>
          </w:rPr>
          <w:t>Ochrona zdrowia i polityka społeczna</w:t>
        </w:r>
        <w:r>
          <w:rPr>
            <w:webHidden/>
          </w:rPr>
          <w:tab/>
        </w:r>
        <w:r>
          <w:rPr>
            <w:webHidden/>
          </w:rPr>
          <w:fldChar w:fldCharType="begin"/>
        </w:r>
        <w:r>
          <w:rPr>
            <w:webHidden/>
          </w:rPr>
          <w:instrText xml:space="preserve"> PAGEREF _Toc149554189 \h </w:instrText>
        </w:r>
        <w:r>
          <w:rPr>
            <w:webHidden/>
          </w:rPr>
        </w:r>
        <w:r>
          <w:rPr>
            <w:webHidden/>
          </w:rPr>
          <w:fldChar w:fldCharType="separate"/>
        </w:r>
        <w:r>
          <w:rPr>
            <w:webHidden/>
          </w:rPr>
          <w:t>92</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90" w:history="1">
        <w:r w:rsidRPr="00B32D2E">
          <w:rPr>
            <w:rStyle w:val="Hipercze"/>
          </w:rPr>
          <w:t>4.2.6.</w:t>
        </w:r>
        <w:r>
          <w:rPr>
            <w:rFonts w:asciiTheme="minorHAnsi" w:eastAsiaTheme="minorEastAsia" w:hAnsiTheme="minorHAnsi" w:cstheme="minorBidi"/>
            <w:i w:val="0"/>
            <w:sz w:val="22"/>
            <w:szCs w:val="22"/>
          </w:rPr>
          <w:tab/>
        </w:r>
        <w:r w:rsidRPr="00B32D2E">
          <w:rPr>
            <w:rStyle w:val="Hipercze"/>
          </w:rPr>
          <w:t>Kultura i ochrona dziedzictwa kulturowego</w:t>
        </w:r>
        <w:r>
          <w:rPr>
            <w:webHidden/>
          </w:rPr>
          <w:tab/>
        </w:r>
        <w:r>
          <w:rPr>
            <w:webHidden/>
          </w:rPr>
          <w:fldChar w:fldCharType="begin"/>
        </w:r>
        <w:r>
          <w:rPr>
            <w:webHidden/>
          </w:rPr>
          <w:instrText xml:space="preserve"> PAGEREF _Toc149554190 \h </w:instrText>
        </w:r>
        <w:r>
          <w:rPr>
            <w:webHidden/>
          </w:rPr>
        </w:r>
        <w:r>
          <w:rPr>
            <w:webHidden/>
          </w:rPr>
          <w:fldChar w:fldCharType="separate"/>
        </w:r>
        <w:r>
          <w:rPr>
            <w:webHidden/>
          </w:rPr>
          <w:t>96</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91" w:history="1">
        <w:r w:rsidRPr="00B32D2E">
          <w:rPr>
            <w:rStyle w:val="Hipercze"/>
          </w:rPr>
          <w:t>4.2.7.</w:t>
        </w:r>
        <w:r>
          <w:rPr>
            <w:rFonts w:asciiTheme="minorHAnsi" w:eastAsiaTheme="minorEastAsia" w:hAnsiTheme="minorHAnsi" w:cstheme="minorBidi"/>
            <w:i w:val="0"/>
            <w:sz w:val="22"/>
            <w:szCs w:val="22"/>
          </w:rPr>
          <w:tab/>
        </w:r>
        <w:r w:rsidRPr="00B32D2E">
          <w:rPr>
            <w:rStyle w:val="Hipercze"/>
          </w:rPr>
          <w:t>Rekreacja, sport i turystyka</w:t>
        </w:r>
        <w:r>
          <w:rPr>
            <w:webHidden/>
          </w:rPr>
          <w:tab/>
        </w:r>
        <w:r>
          <w:rPr>
            <w:webHidden/>
          </w:rPr>
          <w:fldChar w:fldCharType="begin"/>
        </w:r>
        <w:r>
          <w:rPr>
            <w:webHidden/>
          </w:rPr>
          <w:instrText xml:space="preserve"> PAGEREF _Toc149554191 \h </w:instrText>
        </w:r>
        <w:r>
          <w:rPr>
            <w:webHidden/>
          </w:rPr>
        </w:r>
        <w:r>
          <w:rPr>
            <w:webHidden/>
          </w:rPr>
          <w:fldChar w:fldCharType="separate"/>
        </w:r>
        <w:r>
          <w:rPr>
            <w:webHidden/>
          </w:rPr>
          <w:t>98</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92" w:history="1">
        <w:r w:rsidRPr="00B32D2E">
          <w:rPr>
            <w:rStyle w:val="Hipercze"/>
          </w:rPr>
          <w:t>4.2.8.</w:t>
        </w:r>
        <w:r>
          <w:rPr>
            <w:rFonts w:asciiTheme="minorHAnsi" w:eastAsiaTheme="minorEastAsia" w:hAnsiTheme="minorHAnsi" w:cstheme="minorBidi"/>
            <w:i w:val="0"/>
            <w:sz w:val="22"/>
            <w:szCs w:val="22"/>
          </w:rPr>
          <w:tab/>
        </w:r>
        <w:r w:rsidRPr="00B32D2E">
          <w:rPr>
            <w:rStyle w:val="Hipercze"/>
          </w:rPr>
          <w:t>Działalność promocyjna i wspieranie rozwoju gospodarczego</w:t>
        </w:r>
        <w:r>
          <w:rPr>
            <w:webHidden/>
          </w:rPr>
          <w:tab/>
        </w:r>
        <w:r>
          <w:rPr>
            <w:webHidden/>
          </w:rPr>
          <w:fldChar w:fldCharType="begin"/>
        </w:r>
        <w:r>
          <w:rPr>
            <w:webHidden/>
          </w:rPr>
          <w:instrText xml:space="preserve"> PAGEREF _Toc149554192 \h </w:instrText>
        </w:r>
        <w:r>
          <w:rPr>
            <w:webHidden/>
          </w:rPr>
        </w:r>
        <w:r>
          <w:rPr>
            <w:webHidden/>
          </w:rPr>
          <w:fldChar w:fldCharType="separate"/>
        </w:r>
        <w:r>
          <w:rPr>
            <w:webHidden/>
          </w:rPr>
          <w:t>100</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93" w:history="1">
        <w:r w:rsidRPr="00B32D2E">
          <w:rPr>
            <w:rStyle w:val="Hipercze"/>
          </w:rPr>
          <w:t>4.2.9.</w:t>
        </w:r>
        <w:r>
          <w:rPr>
            <w:rFonts w:asciiTheme="minorHAnsi" w:eastAsiaTheme="minorEastAsia" w:hAnsiTheme="minorHAnsi" w:cstheme="minorBidi"/>
            <w:i w:val="0"/>
            <w:sz w:val="22"/>
            <w:szCs w:val="22"/>
          </w:rPr>
          <w:tab/>
        </w:r>
        <w:r w:rsidRPr="00B32D2E">
          <w:rPr>
            <w:rStyle w:val="Hipercze"/>
          </w:rPr>
          <w:t>Zarządzanie strukturami samorządowymi</w:t>
        </w:r>
        <w:r>
          <w:rPr>
            <w:webHidden/>
          </w:rPr>
          <w:tab/>
        </w:r>
        <w:r>
          <w:rPr>
            <w:webHidden/>
          </w:rPr>
          <w:fldChar w:fldCharType="begin"/>
        </w:r>
        <w:r>
          <w:rPr>
            <w:webHidden/>
          </w:rPr>
          <w:instrText xml:space="preserve"> PAGEREF _Toc149554193 \h </w:instrText>
        </w:r>
        <w:r>
          <w:rPr>
            <w:webHidden/>
          </w:rPr>
        </w:r>
        <w:r>
          <w:rPr>
            <w:webHidden/>
          </w:rPr>
          <w:fldChar w:fldCharType="separate"/>
        </w:r>
        <w:r>
          <w:rPr>
            <w:webHidden/>
          </w:rPr>
          <w:t>101</w:t>
        </w:r>
        <w:r>
          <w:rPr>
            <w:webHidden/>
          </w:rPr>
          <w:fldChar w:fldCharType="end"/>
        </w:r>
      </w:hyperlink>
    </w:p>
    <w:p w:rsidR="00431F06" w:rsidRDefault="00431F06">
      <w:pPr>
        <w:pStyle w:val="Spistreci3"/>
        <w:rPr>
          <w:rFonts w:asciiTheme="minorHAnsi" w:eastAsiaTheme="minorEastAsia" w:hAnsiTheme="minorHAnsi" w:cstheme="minorBidi"/>
          <w:i w:val="0"/>
          <w:sz w:val="22"/>
          <w:szCs w:val="22"/>
        </w:rPr>
      </w:pPr>
      <w:hyperlink w:anchor="_Toc149554194" w:history="1">
        <w:r w:rsidRPr="00B32D2E">
          <w:rPr>
            <w:rStyle w:val="Hipercze"/>
          </w:rPr>
          <w:t>4.2.10.</w:t>
        </w:r>
        <w:r>
          <w:rPr>
            <w:rFonts w:asciiTheme="minorHAnsi" w:eastAsiaTheme="minorEastAsia" w:hAnsiTheme="minorHAnsi" w:cstheme="minorBidi"/>
            <w:i w:val="0"/>
            <w:sz w:val="22"/>
            <w:szCs w:val="22"/>
          </w:rPr>
          <w:tab/>
        </w:r>
        <w:r w:rsidRPr="00B32D2E">
          <w:rPr>
            <w:rStyle w:val="Hipercze"/>
          </w:rPr>
          <w:t>Finanse i różne rozliczenia</w:t>
        </w:r>
        <w:r>
          <w:rPr>
            <w:webHidden/>
          </w:rPr>
          <w:tab/>
        </w:r>
        <w:r>
          <w:rPr>
            <w:webHidden/>
          </w:rPr>
          <w:fldChar w:fldCharType="begin"/>
        </w:r>
        <w:r>
          <w:rPr>
            <w:webHidden/>
          </w:rPr>
          <w:instrText xml:space="preserve"> PAGEREF _Toc149554194 \h </w:instrText>
        </w:r>
        <w:r>
          <w:rPr>
            <w:webHidden/>
          </w:rPr>
        </w:r>
        <w:r>
          <w:rPr>
            <w:webHidden/>
          </w:rPr>
          <w:fldChar w:fldCharType="separate"/>
        </w:r>
        <w:r>
          <w:rPr>
            <w:webHidden/>
          </w:rPr>
          <w:t>104</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95" w:history="1">
        <w:r w:rsidRPr="00B32D2E">
          <w:rPr>
            <w:rStyle w:val="Hipercze"/>
          </w:rPr>
          <w:t>4.3.</w:t>
        </w:r>
        <w:r>
          <w:rPr>
            <w:rFonts w:asciiTheme="minorHAnsi" w:eastAsiaTheme="minorEastAsia" w:hAnsiTheme="minorHAnsi" w:cstheme="minorBidi"/>
            <w:caps w:val="0"/>
            <w:sz w:val="22"/>
            <w:szCs w:val="22"/>
          </w:rPr>
          <w:tab/>
        </w:r>
        <w:r w:rsidRPr="00B32D2E">
          <w:rPr>
            <w:rStyle w:val="Hipercze"/>
          </w:rPr>
          <w:t>Mierniki realizacji celów zadań bieżących</w:t>
        </w:r>
        <w:r>
          <w:rPr>
            <w:webHidden/>
          </w:rPr>
          <w:tab/>
        </w:r>
        <w:r>
          <w:rPr>
            <w:webHidden/>
          </w:rPr>
          <w:fldChar w:fldCharType="begin"/>
        </w:r>
        <w:r>
          <w:rPr>
            <w:webHidden/>
          </w:rPr>
          <w:instrText xml:space="preserve"> PAGEREF _Toc149554195 \h </w:instrText>
        </w:r>
        <w:r>
          <w:rPr>
            <w:webHidden/>
          </w:rPr>
        </w:r>
        <w:r>
          <w:rPr>
            <w:webHidden/>
          </w:rPr>
          <w:fldChar w:fldCharType="separate"/>
        </w:r>
        <w:r>
          <w:rPr>
            <w:webHidden/>
          </w:rPr>
          <w:t>105</w:t>
        </w:r>
        <w:r>
          <w:rPr>
            <w:webHidden/>
          </w:rPr>
          <w:fldChar w:fldCharType="end"/>
        </w:r>
      </w:hyperlink>
    </w:p>
    <w:p w:rsidR="00431F06" w:rsidRDefault="00431F06">
      <w:pPr>
        <w:pStyle w:val="Spistreci2"/>
        <w:rPr>
          <w:rFonts w:asciiTheme="minorHAnsi" w:eastAsiaTheme="minorEastAsia" w:hAnsiTheme="minorHAnsi" w:cstheme="minorBidi"/>
          <w:caps w:val="0"/>
          <w:sz w:val="22"/>
          <w:szCs w:val="22"/>
        </w:rPr>
      </w:pPr>
      <w:hyperlink w:anchor="_Toc149554196" w:history="1">
        <w:r w:rsidRPr="00B32D2E">
          <w:rPr>
            <w:rStyle w:val="Hipercze"/>
          </w:rPr>
          <w:t>4.4.</w:t>
        </w:r>
        <w:r>
          <w:rPr>
            <w:rFonts w:asciiTheme="minorHAnsi" w:eastAsiaTheme="minorEastAsia" w:hAnsiTheme="minorHAnsi" w:cstheme="minorBidi"/>
            <w:caps w:val="0"/>
            <w:sz w:val="22"/>
            <w:szCs w:val="22"/>
          </w:rPr>
          <w:tab/>
        </w:r>
        <w:r w:rsidRPr="00B32D2E">
          <w:rPr>
            <w:rStyle w:val="Hipercze"/>
          </w:rPr>
          <w:t>Wydatki inwestycyjne</w:t>
        </w:r>
        <w:r>
          <w:rPr>
            <w:webHidden/>
          </w:rPr>
          <w:tab/>
        </w:r>
        <w:r>
          <w:rPr>
            <w:webHidden/>
          </w:rPr>
          <w:fldChar w:fldCharType="begin"/>
        </w:r>
        <w:r>
          <w:rPr>
            <w:webHidden/>
          </w:rPr>
          <w:instrText xml:space="preserve"> PAGEREF _Toc149554196 \h </w:instrText>
        </w:r>
        <w:r>
          <w:rPr>
            <w:webHidden/>
          </w:rPr>
        </w:r>
        <w:r>
          <w:rPr>
            <w:webHidden/>
          </w:rPr>
          <w:fldChar w:fldCharType="separate"/>
        </w:r>
        <w:r>
          <w:rPr>
            <w:webHidden/>
          </w:rPr>
          <w:t>113</w:t>
        </w:r>
        <w:r>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250D65" w:rsidP="00714447">
      <w:pPr>
        <w:pStyle w:val="Nagwek1"/>
        <w:spacing w:before="11000"/>
      </w:pPr>
      <w:bookmarkStart w:id="1" w:name="_Toc149554159"/>
      <w:r>
        <w:lastRenderedPageBreak/>
        <w:t>1.</w:t>
      </w:r>
      <w:r>
        <w:tab/>
      </w:r>
      <w:r w:rsidR="008B090D">
        <w:t>WPROWADZENIE</w:t>
      </w:r>
      <w:bookmarkEnd w:id="1"/>
    </w:p>
    <w:p w:rsidR="00223306" w:rsidRPr="00223306" w:rsidRDefault="00223306" w:rsidP="00223306"/>
    <w:p w:rsidR="00185504" w:rsidRDefault="00185504" w:rsidP="00F16AC8">
      <w:pPr>
        <w:spacing w:before="120" w:after="120"/>
        <w:jc w:val="both"/>
        <w:rPr>
          <w:rFonts w:ascii="Verdana" w:hAnsi="Verdana"/>
          <w:b/>
          <w:iCs/>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935F89" w:rsidRPr="00F33D8A" w:rsidRDefault="00935F89" w:rsidP="00935F89">
      <w:pPr>
        <w:spacing w:before="120" w:after="120" w:line="300" w:lineRule="auto"/>
        <w:ind w:left="284" w:hanging="284"/>
        <w:rPr>
          <w:rFonts w:asciiTheme="minorHAnsi" w:hAnsiTheme="minorHAnsi" w:cstheme="minorHAnsi"/>
          <w:b/>
          <w:iCs/>
          <w:sz w:val="22"/>
          <w:szCs w:val="22"/>
        </w:rPr>
      </w:pP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007A39">
        <w:rPr>
          <w:rFonts w:asciiTheme="minorHAnsi" w:hAnsiTheme="minorHAnsi" w:cstheme="minorHAnsi"/>
          <w:b/>
          <w:iCs/>
          <w:sz w:val="22"/>
          <w:szCs w:val="22"/>
        </w:rPr>
        <w:t>Białołęka</w:t>
      </w:r>
    </w:p>
    <w:p w:rsidR="00935F89" w:rsidRPr="00F33D8A" w:rsidRDefault="00935F89" w:rsidP="00935F89">
      <w:pPr>
        <w:tabs>
          <w:tab w:val="left" w:pos="0"/>
        </w:tabs>
        <w:spacing w:before="120" w:after="120" w:line="300" w:lineRule="auto"/>
        <w:rPr>
          <w:rFonts w:asciiTheme="minorHAnsi" w:hAnsiTheme="minorHAnsi" w:cstheme="minorHAnsi"/>
          <w:iCs/>
          <w:sz w:val="22"/>
          <w:szCs w:val="22"/>
        </w:rPr>
      </w:pPr>
    </w:p>
    <w:p w:rsidR="00935F89" w:rsidRPr="00714447" w:rsidRDefault="00935F89" w:rsidP="00935F89">
      <w:pPr>
        <w:spacing w:before="120" w:after="120" w:line="300" w:lineRule="auto"/>
        <w:rPr>
          <w:rFonts w:asciiTheme="minorHAnsi" w:hAnsiTheme="minorHAnsi" w:cstheme="minorHAnsi"/>
          <w:iCs/>
          <w:sz w:val="22"/>
          <w:szCs w:val="22"/>
        </w:rPr>
      </w:pPr>
      <w:r w:rsidRPr="00714447">
        <w:rPr>
          <w:rFonts w:asciiTheme="minorHAnsi" w:hAnsiTheme="minorHAnsi" w:cstheme="minorHAnsi"/>
          <w:iCs/>
          <w:sz w:val="22"/>
          <w:szCs w:val="22"/>
        </w:rPr>
        <w:t xml:space="preserve">Środki budżetowe do dyspozycji dzielnicy </w:t>
      </w:r>
      <w:r w:rsidRPr="00714447">
        <w:rPr>
          <w:rFonts w:asciiTheme="minorHAnsi" w:eastAsiaTheme="minorEastAsia" w:hAnsiTheme="minorHAnsi" w:cstheme="minorHAnsi"/>
          <w:color w:val="000000"/>
          <w:sz w:val="22"/>
          <w:szCs w:val="22"/>
        </w:rPr>
        <w:t>Białołęka</w:t>
      </w:r>
      <w:r w:rsidRPr="00714447">
        <w:rPr>
          <w:rFonts w:asciiTheme="minorHAnsi" w:hAnsiTheme="minorHAnsi" w:cstheme="minorHAnsi"/>
          <w:iCs/>
          <w:sz w:val="22"/>
          <w:szCs w:val="22"/>
        </w:rPr>
        <w:t xml:space="preserve"> na 2024 r. wynoszą </w:t>
      </w:r>
      <w:r w:rsidRPr="00714447">
        <w:rPr>
          <w:rFonts w:asciiTheme="minorHAnsi" w:eastAsiaTheme="minorEastAsia" w:hAnsiTheme="minorHAnsi" w:cstheme="minorHAnsi"/>
          <w:b/>
          <w:bCs/>
          <w:color w:val="000000"/>
          <w:sz w:val="22"/>
          <w:szCs w:val="22"/>
        </w:rPr>
        <w:t>744,9</w:t>
      </w:r>
      <w:r w:rsidRPr="00714447">
        <w:rPr>
          <w:rFonts w:asciiTheme="minorHAnsi" w:hAnsiTheme="minorHAnsi" w:cstheme="minorHAnsi"/>
          <w:b/>
          <w:iCs/>
          <w:sz w:val="22"/>
          <w:szCs w:val="22"/>
        </w:rPr>
        <w:t xml:space="preserve"> mln zł</w:t>
      </w:r>
      <w:r w:rsidRPr="00714447">
        <w:rPr>
          <w:rFonts w:asciiTheme="minorHAnsi" w:hAnsiTheme="minorHAnsi" w:cstheme="minorHAnsi"/>
          <w:iCs/>
          <w:sz w:val="22"/>
          <w:szCs w:val="22"/>
        </w:rPr>
        <w:t xml:space="preserve">. </w:t>
      </w:r>
    </w:p>
    <w:p w:rsidR="00935F89" w:rsidRPr="00714447" w:rsidRDefault="00935F89" w:rsidP="00935F89">
      <w:pPr>
        <w:spacing w:before="120" w:after="120" w:line="300" w:lineRule="auto"/>
        <w:rPr>
          <w:rFonts w:asciiTheme="minorHAnsi" w:hAnsiTheme="minorHAnsi" w:cstheme="minorHAnsi"/>
          <w:iCs/>
          <w:sz w:val="22"/>
          <w:szCs w:val="22"/>
        </w:rPr>
      </w:pPr>
      <w:r w:rsidRPr="00714447">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714447">
        <w:rPr>
          <w:rFonts w:asciiTheme="minorHAnsi" w:hAnsiTheme="minorHAnsi" w:cstheme="minorHAnsi"/>
          <w:iCs/>
          <w:sz w:val="22"/>
          <w:szCs w:val="22"/>
        </w:rPr>
        <w:br/>
        <w:t>Prawo oświatowe (Dz. U. z 2023 r. poz. 900, 1672, 1718 i 2005) .</w:t>
      </w:r>
    </w:p>
    <w:tbl>
      <w:tblPr>
        <w:tblW w:w="8650" w:type="dxa"/>
        <w:tblLook w:val="04A0" w:firstRow="1" w:lastRow="0" w:firstColumn="1" w:lastColumn="0" w:noHBand="0" w:noVBand="1"/>
      </w:tblPr>
      <w:tblGrid>
        <w:gridCol w:w="6237"/>
        <w:gridCol w:w="142"/>
        <w:gridCol w:w="1985"/>
        <w:gridCol w:w="286"/>
      </w:tblGrid>
      <w:tr w:rsidR="00935F89" w:rsidRPr="00F33D8A" w:rsidTr="00714447">
        <w:tc>
          <w:tcPr>
            <w:tcW w:w="6379" w:type="dxa"/>
            <w:gridSpan w:val="2"/>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935F89" w:rsidRPr="00F33D8A" w:rsidRDefault="00935F89" w:rsidP="00714447">
            <w:pPr>
              <w:spacing w:before="120" w:after="120" w:line="300" w:lineRule="auto"/>
              <w:rPr>
                <w:rFonts w:asciiTheme="minorHAnsi" w:eastAsiaTheme="minorEastAsia" w:hAnsiTheme="minorHAnsi" w:cstheme="minorHAnsi"/>
                <w:b/>
                <w:bCs/>
                <w:color w:val="000000"/>
                <w:sz w:val="22"/>
                <w:szCs w:val="22"/>
              </w:rPr>
            </w:pPr>
          </w:p>
        </w:tc>
      </w:tr>
      <w:tr w:rsidR="00935F89" w:rsidRPr="00F33D8A" w:rsidTr="00714447">
        <w:trPr>
          <w:gridAfter w:val="1"/>
          <w:wAfter w:w="286" w:type="dxa"/>
        </w:trPr>
        <w:tc>
          <w:tcPr>
            <w:tcW w:w="6237" w:type="dxa"/>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007A39">
              <w:rPr>
                <w:rFonts w:asciiTheme="minorHAnsi" w:eastAsiaTheme="minorEastAsia" w:hAnsiTheme="minorHAnsi" w:cstheme="minorHAnsi"/>
                <w:b/>
                <w:bCs/>
                <w:color w:val="000000"/>
                <w:sz w:val="22"/>
                <w:szCs w:val="22"/>
              </w:rPr>
              <w:t>Białołęka</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744.871.751 zł</w:t>
            </w:r>
            <w:r w:rsidRPr="00F33D8A">
              <w:rPr>
                <w:rFonts w:asciiTheme="minorHAnsi" w:hAnsiTheme="minorHAnsi" w:cstheme="minorHAnsi"/>
                <w:b/>
                <w:iCs/>
                <w:sz w:val="22"/>
                <w:szCs w:val="22"/>
              </w:rPr>
              <w:t xml:space="preserve"> </w:t>
            </w:r>
          </w:p>
        </w:tc>
      </w:tr>
      <w:tr w:rsidR="00935F89" w:rsidRPr="00F33D8A" w:rsidTr="00714447">
        <w:trPr>
          <w:gridAfter w:val="1"/>
          <w:wAfter w:w="286" w:type="dxa"/>
        </w:trPr>
        <w:tc>
          <w:tcPr>
            <w:tcW w:w="6237" w:type="dxa"/>
            <w:shd w:val="clear" w:color="auto" w:fill="auto"/>
            <w:vAlign w:val="center"/>
          </w:tcPr>
          <w:p w:rsidR="00935F89" w:rsidRPr="00F33D8A" w:rsidRDefault="00935F89" w:rsidP="00714447">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rPr>
            </w:pPr>
          </w:p>
        </w:tc>
      </w:tr>
      <w:tr w:rsidR="00935F89" w:rsidRPr="00F33D8A" w:rsidTr="00714447">
        <w:trPr>
          <w:gridAfter w:val="1"/>
          <w:wAfter w:w="286" w:type="dxa"/>
        </w:trPr>
        <w:tc>
          <w:tcPr>
            <w:tcW w:w="6237" w:type="dxa"/>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iCs/>
                <w:sz w:val="22"/>
                <w:szCs w:val="22"/>
              </w:rPr>
            </w:pPr>
            <w:r w:rsidRPr="00007A39">
              <w:rPr>
                <w:rFonts w:asciiTheme="minorHAnsi" w:eastAsiaTheme="minorEastAsia" w:hAnsiTheme="minorHAnsi" w:cstheme="minorHAnsi"/>
                <w:b/>
                <w:bCs/>
                <w:color w:val="000000"/>
                <w:sz w:val="22"/>
                <w:szCs w:val="22"/>
              </w:rPr>
              <w:t>672.974.229 zł</w:t>
            </w:r>
            <w:r w:rsidRPr="00F33D8A">
              <w:rPr>
                <w:rFonts w:asciiTheme="minorHAnsi" w:hAnsiTheme="minorHAnsi" w:cstheme="minorHAnsi"/>
                <w:iCs/>
                <w:sz w:val="22"/>
                <w:szCs w:val="22"/>
              </w:rPr>
              <w:t xml:space="preserve"> </w:t>
            </w:r>
          </w:p>
        </w:tc>
      </w:tr>
      <w:tr w:rsidR="00935F89" w:rsidRPr="00F33D8A" w:rsidTr="00714447">
        <w:trPr>
          <w:gridAfter w:val="1"/>
          <w:wAfter w:w="286" w:type="dxa"/>
        </w:trPr>
        <w:tc>
          <w:tcPr>
            <w:tcW w:w="6237" w:type="dxa"/>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hAnsiTheme="minorHAnsi" w:cstheme="minorHAnsi"/>
                <w:b/>
                <w:bCs/>
                <w:color w:val="000000"/>
                <w:sz w:val="22"/>
                <w:szCs w:val="22"/>
              </w:rPr>
              <w:t>71.897.522 zł</w:t>
            </w:r>
            <w:r w:rsidRPr="00F33D8A">
              <w:rPr>
                <w:rFonts w:asciiTheme="minorHAnsi" w:hAnsiTheme="minorHAnsi" w:cstheme="minorHAnsi"/>
                <w:b/>
                <w:iCs/>
                <w:sz w:val="22"/>
                <w:szCs w:val="22"/>
              </w:rPr>
              <w:t xml:space="preserve"> </w:t>
            </w:r>
          </w:p>
        </w:tc>
      </w:tr>
      <w:tr w:rsidR="00935F89" w:rsidRPr="00F33D8A" w:rsidTr="00714447">
        <w:trPr>
          <w:gridAfter w:val="1"/>
          <w:wAfter w:w="286" w:type="dxa"/>
        </w:trPr>
        <w:tc>
          <w:tcPr>
            <w:tcW w:w="6237" w:type="dxa"/>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007A39">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24.426.028 zł</w:t>
            </w:r>
          </w:p>
        </w:tc>
      </w:tr>
      <w:tr w:rsidR="00935F89" w:rsidRPr="00F33D8A" w:rsidTr="00714447">
        <w:trPr>
          <w:gridAfter w:val="1"/>
          <w:wAfter w:w="286" w:type="dxa"/>
          <w:trHeight w:val="402"/>
        </w:trPr>
        <w:tc>
          <w:tcPr>
            <w:tcW w:w="6237" w:type="dxa"/>
            <w:shd w:val="clear" w:color="auto" w:fill="auto"/>
            <w:vAlign w:val="center"/>
          </w:tcPr>
          <w:p w:rsidR="00935F89" w:rsidRDefault="00935F89" w:rsidP="00714447">
            <w:pPr>
              <w:spacing w:before="120" w:after="120" w:line="300" w:lineRule="auto"/>
              <w:rPr>
                <w:rFonts w:asciiTheme="minorHAnsi" w:hAnsiTheme="minorHAnsi" w:cstheme="minorHAnsi"/>
                <w:b/>
                <w:iCs/>
                <w:sz w:val="22"/>
                <w:szCs w:val="22"/>
              </w:rPr>
            </w:pPr>
          </w:p>
          <w:p w:rsidR="00935F89" w:rsidRDefault="00935F89" w:rsidP="00714447">
            <w:pPr>
              <w:spacing w:before="120" w:after="120" w:line="300" w:lineRule="auto"/>
              <w:rPr>
                <w:rFonts w:asciiTheme="minorHAnsi" w:hAnsiTheme="minorHAnsi" w:cstheme="minorHAnsi"/>
                <w:b/>
                <w:iCs/>
                <w:sz w:val="22"/>
                <w:szCs w:val="22"/>
              </w:rPr>
            </w:pPr>
          </w:p>
          <w:p w:rsidR="00935F89" w:rsidRPr="00F33D8A" w:rsidRDefault="00935F89" w:rsidP="00714447">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p>
        </w:tc>
      </w:tr>
    </w:tbl>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007A39">
        <w:rPr>
          <w:rFonts w:asciiTheme="minorHAnsi" w:hAnsiTheme="minorHAnsi" w:cstheme="minorHAnsi"/>
          <w:b/>
          <w:iCs/>
          <w:sz w:val="22"/>
          <w:szCs w:val="22"/>
        </w:rPr>
        <w:t>Białołęka</w:t>
      </w:r>
      <w:r w:rsidRPr="00F33D8A">
        <w:rPr>
          <w:rFonts w:asciiTheme="minorHAnsi" w:hAnsiTheme="minorHAnsi" w:cstheme="minorHAnsi"/>
          <w:b/>
          <w:iCs/>
          <w:sz w:val="22"/>
          <w:szCs w:val="22"/>
        </w:rPr>
        <w:t xml:space="preserve"> </w:t>
      </w:r>
    </w:p>
    <w:p w:rsidR="00935F89" w:rsidRPr="00F33D8A" w:rsidRDefault="00935F89" w:rsidP="00935F89">
      <w:pPr>
        <w:pStyle w:val="Akapitzlist"/>
        <w:spacing w:before="120" w:after="120" w:line="300" w:lineRule="auto"/>
        <w:ind w:left="0"/>
        <w:contextualSpacing w:val="0"/>
        <w:rPr>
          <w:rFonts w:asciiTheme="minorHAnsi" w:hAnsiTheme="minorHAnsi" w:cstheme="minorHAnsi"/>
          <w:iCs/>
        </w:rPr>
      </w:pPr>
    </w:p>
    <w:p w:rsidR="00935F89" w:rsidRPr="00714447" w:rsidRDefault="00935F89" w:rsidP="00935F89">
      <w:pPr>
        <w:pStyle w:val="Akapitzlist"/>
        <w:spacing w:before="120" w:after="120" w:line="300" w:lineRule="auto"/>
        <w:ind w:left="0"/>
        <w:contextualSpacing w:val="0"/>
        <w:rPr>
          <w:rFonts w:asciiTheme="minorHAnsi" w:hAnsiTheme="minorHAnsi" w:cstheme="minorHAnsi"/>
          <w:iCs/>
          <w:sz w:val="22"/>
          <w:szCs w:val="22"/>
        </w:rPr>
      </w:pPr>
      <w:r w:rsidRPr="00714447">
        <w:rPr>
          <w:rFonts w:asciiTheme="minorHAnsi" w:hAnsiTheme="minorHAnsi" w:cstheme="minorHAnsi"/>
          <w:iCs/>
          <w:sz w:val="22"/>
          <w:szCs w:val="22"/>
        </w:rPr>
        <w:t xml:space="preserve">Na 2024 r. plan dochodów dzielnicy Białołęka objętych budżetem wynosi </w:t>
      </w:r>
      <w:r w:rsidRPr="00714447">
        <w:rPr>
          <w:rFonts w:asciiTheme="minorHAnsi" w:hAnsiTheme="minorHAnsi" w:cstheme="minorHAnsi"/>
          <w:b/>
          <w:iCs/>
          <w:sz w:val="22"/>
          <w:szCs w:val="22"/>
        </w:rPr>
        <w:t>44,7 mln zł</w:t>
      </w:r>
      <w:r w:rsidRPr="00714447">
        <w:rPr>
          <w:rFonts w:asciiTheme="minorHAnsi" w:hAnsiTheme="minorHAnsi" w:cstheme="minorHAnsi"/>
          <w:iCs/>
          <w:sz w:val="22"/>
          <w:szCs w:val="22"/>
        </w:rPr>
        <w:t xml:space="preserve">. Ponadto planuje się uzyskać środki ewidencjonowane na wydzielonych rachunkach jednostek budżetowych prowadzących działalność określoną w ustawie z 14 grudnia 2016 r. Prawo oświatowe </w:t>
      </w:r>
      <w:r w:rsidRPr="00714447">
        <w:rPr>
          <w:rFonts w:asciiTheme="minorHAnsi" w:hAnsiTheme="minorHAnsi" w:cstheme="minorHAnsi"/>
          <w:iCs/>
          <w:sz w:val="22"/>
          <w:szCs w:val="22"/>
        </w:rPr>
        <w:br/>
        <w:t>(Dz. U. z 2023 r. poz. 900, 1672, 1718 i 2005).</w:t>
      </w:r>
    </w:p>
    <w:p w:rsidR="00935F89" w:rsidRPr="00F33D8A" w:rsidRDefault="00935F89" w:rsidP="00935F89">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935F89" w:rsidRPr="00714447" w:rsidRDefault="00935F89" w:rsidP="00935F89">
      <w:pPr>
        <w:pStyle w:val="Akapitzlist"/>
        <w:spacing w:before="120" w:after="120" w:line="300" w:lineRule="auto"/>
        <w:ind w:left="0"/>
        <w:contextualSpacing w:val="0"/>
        <w:rPr>
          <w:rFonts w:asciiTheme="minorHAnsi" w:hAnsiTheme="minorHAnsi" w:cstheme="minorHAnsi"/>
          <w:iCs/>
          <w:sz w:val="22"/>
          <w:szCs w:val="22"/>
        </w:rPr>
      </w:pPr>
      <w:bookmarkStart w:id="2" w:name="_Hlk147406868"/>
      <w:r w:rsidRPr="00714447">
        <w:rPr>
          <w:rFonts w:asciiTheme="minorHAnsi" w:hAnsiTheme="minorHAnsi" w:cstheme="minorHAnsi"/>
          <w:iCs/>
          <w:sz w:val="22"/>
          <w:szCs w:val="22"/>
        </w:rPr>
        <w:lastRenderedPageBreak/>
        <w:t>Plan dochodów ujęty w załączniku dzielnicowym do projektu budżetu m.st. Warszawy na 2024 r. dotyczący dzielnicy</w:t>
      </w:r>
      <w:bookmarkEnd w:id="2"/>
      <w:r w:rsidRPr="00714447">
        <w:rPr>
          <w:rFonts w:asciiTheme="minorHAnsi" w:hAnsiTheme="minorHAnsi" w:cstheme="minorHAnsi"/>
          <w:iCs/>
          <w:sz w:val="22"/>
          <w:szCs w:val="22"/>
        </w:rPr>
        <w:t xml:space="preserve"> </w:t>
      </w:r>
      <w:r w:rsidRPr="00714447">
        <w:rPr>
          <w:rFonts w:asciiTheme="minorHAnsi" w:eastAsiaTheme="minorEastAsia" w:hAnsiTheme="minorHAnsi" w:cstheme="minorHAnsi"/>
          <w:color w:val="000000"/>
          <w:sz w:val="22"/>
          <w:szCs w:val="22"/>
        </w:rPr>
        <w:t>Białołęka</w:t>
      </w:r>
      <w:r w:rsidRPr="00714447">
        <w:rPr>
          <w:rFonts w:asciiTheme="minorHAnsi" w:hAnsiTheme="minorHAnsi" w:cstheme="minorHAnsi"/>
          <w:iCs/>
          <w:sz w:val="22"/>
          <w:szCs w:val="22"/>
        </w:rPr>
        <w:t xml:space="preserve"> w zakresie dochodów bieżących obejmuje głównie dochody pochodzące </w:t>
      </w:r>
      <w:r w:rsidRPr="00714447">
        <w:rPr>
          <w:rFonts w:asciiTheme="minorHAnsi" w:hAnsiTheme="minorHAnsi" w:cstheme="minorHAnsi"/>
          <w:iCs/>
          <w:sz w:val="22"/>
          <w:szCs w:val="22"/>
        </w:rPr>
        <w:br/>
        <w:t xml:space="preserve">z </w:t>
      </w:r>
      <w:r w:rsidRPr="00714447">
        <w:rPr>
          <w:rFonts w:asciiTheme="minorHAnsi" w:eastAsiaTheme="minorEastAsia" w:hAnsiTheme="minorHAnsi" w:cstheme="minorHAnsi"/>
          <w:color w:val="000000"/>
          <w:sz w:val="22"/>
          <w:szCs w:val="22"/>
        </w:rPr>
        <w:t>zarządzania mieniem, wpływów z usług oraz opłat za zajęcie pasa drogowego.</w:t>
      </w:r>
      <w:r w:rsidRPr="00714447">
        <w:rPr>
          <w:rFonts w:asciiTheme="minorHAnsi" w:hAnsiTheme="minorHAnsi" w:cstheme="minorHAnsi"/>
          <w:iCs/>
          <w:sz w:val="22"/>
          <w:szCs w:val="22"/>
        </w:rPr>
        <w:t xml:space="preserve"> </w:t>
      </w:r>
      <w:r w:rsidRPr="00714447">
        <w:rPr>
          <w:rFonts w:asciiTheme="minorHAnsi" w:hAnsiTheme="minorHAnsi" w:cstheme="minorHAnsi"/>
          <w:iCs/>
          <w:sz w:val="22"/>
          <w:szCs w:val="22"/>
        </w:rPr>
        <w:br/>
        <w:t xml:space="preserve">W zakresie dochodów majątkowych plan zakłada uzyskanie </w:t>
      </w:r>
      <w:r w:rsidRPr="00714447">
        <w:rPr>
          <w:rFonts w:asciiTheme="minorHAnsi" w:eastAsiaTheme="minorEastAsia" w:hAnsiTheme="minorHAnsi" w:cstheme="minorHAnsi"/>
          <w:color w:val="000000"/>
          <w:sz w:val="22"/>
          <w:szCs w:val="22"/>
        </w:rPr>
        <w:t xml:space="preserve">ich z środków na inwestycje pozyskanych z innych źródeł oraz wpływów </w:t>
      </w:r>
      <w:r w:rsidRPr="00714447">
        <w:rPr>
          <w:rFonts w:eastAsiaTheme="minorEastAsia" w:cs="Calibri"/>
          <w:color w:val="000000"/>
          <w:sz w:val="22"/>
          <w:szCs w:val="22"/>
          <w14:ligatures w14:val="standardContextual"/>
        </w:rPr>
        <w:t>z przekształcenia prawa użytkowania wieczystego w prawo własności.</w:t>
      </w:r>
    </w:p>
    <w:p w:rsidR="00935F89" w:rsidRPr="00714447" w:rsidRDefault="00935F89" w:rsidP="00935F89">
      <w:pPr>
        <w:pStyle w:val="Akapitzlist"/>
        <w:spacing w:before="120" w:after="120" w:line="300" w:lineRule="auto"/>
        <w:ind w:left="0"/>
        <w:contextualSpacing w:val="0"/>
        <w:rPr>
          <w:rFonts w:asciiTheme="minorHAnsi" w:hAnsiTheme="minorHAnsi" w:cstheme="minorHAnsi"/>
          <w:iCs/>
          <w:sz w:val="22"/>
          <w:szCs w:val="22"/>
        </w:rPr>
      </w:pPr>
      <w:r w:rsidRPr="00714447">
        <w:rPr>
          <w:rFonts w:asciiTheme="minorHAnsi" w:hAnsiTheme="minorHAnsi" w:cstheme="minorHAnsi"/>
          <w:iCs/>
          <w:sz w:val="22"/>
          <w:szCs w:val="22"/>
        </w:rPr>
        <w:t xml:space="preserve">Środki gromadzone na wydzielonych rachunkach jednostek budżetowych prowadzących działalność określoną w ustawie z 14 grudnia 2016 r. Prawo oświatowe (Dz. U. z 2023 r. poz. 900, 1672, 1718 </w:t>
      </w:r>
      <w:r w:rsidRPr="00714447">
        <w:rPr>
          <w:rFonts w:asciiTheme="minorHAnsi" w:hAnsiTheme="minorHAnsi" w:cstheme="minorHAnsi"/>
          <w:iCs/>
          <w:sz w:val="22"/>
          <w:szCs w:val="22"/>
        </w:rPr>
        <w:br/>
        <w:t>i 2005) w głównej mierze obejmują wpłaty od rodziców za wyżywienie oraz z tytułu najmu i dzierżawy pomieszczeń w obiektach oświatowych.</w:t>
      </w:r>
    </w:p>
    <w:p w:rsidR="00935F89" w:rsidRPr="00F33D8A" w:rsidRDefault="00935F89" w:rsidP="00935F89">
      <w:pPr>
        <w:pStyle w:val="Akapitzlist"/>
        <w:spacing w:before="120" w:after="120" w:line="300" w:lineRule="auto"/>
        <w:ind w:left="0"/>
        <w:contextualSpacing w:val="0"/>
        <w:rPr>
          <w:rFonts w:asciiTheme="minorHAnsi" w:hAnsiTheme="minorHAnsi" w:cstheme="minorHAnsi"/>
          <w:iCs/>
        </w:rPr>
      </w:pPr>
    </w:p>
    <w:p w:rsidR="00935F89" w:rsidRPr="00F33D8A" w:rsidRDefault="00935F89" w:rsidP="00935F89">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935F89" w:rsidRPr="00F33D8A" w:rsidTr="00714447">
        <w:tc>
          <w:tcPr>
            <w:tcW w:w="5211" w:type="dxa"/>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007A39">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44.685.156 zł</w:t>
            </w:r>
          </w:p>
        </w:tc>
      </w:tr>
      <w:tr w:rsidR="00935F89" w:rsidRPr="00F33D8A" w:rsidTr="00714447">
        <w:tc>
          <w:tcPr>
            <w:tcW w:w="5211" w:type="dxa"/>
            <w:shd w:val="clear" w:color="auto" w:fill="auto"/>
            <w:vAlign w:val="center"/>
          </w:tcPr>
          <w:p w:rsidR="00935F89" w:rsidRPr="00F33D8A" w:rsidRDefault="00935F89" w:rsidP="00714447">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rPr>
            </w:pPr>
          </w:p>
        </w:tc>
      </w:tr>
      <w:tr w:rsidR="00935F89" w:rsidRPr="00F33D8A" w:rsidTr="00714447">
        <w:tc>
          <w:tcPr>
            <w:tcW w:w="5211" w:type="dxa"/>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36.699.000 zł</w:t>
            </w:r>
          </w:p>
        </w:tc>
      </w:tr>
      <w:tr w:rsidR="00935F89" w:rsidRPr="00F33D8A" w:rsidTr="00714447">
        <w:tc>
          <w:tcPr>
            <w:tcW w:w="5211" w:type="dxa"/>
            <w:shd w:val="clear" w:color="auto" w:fill="auto"/>
            <w:vAlign w:val="center"/>
          </w:tcPr>
          <w:p w:rsidR="00935F89" w:rsidRPr="00F33D8A" w:rsidRDefault="00935F89" w:rsidP="00714447">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rPr>
            </w:pPr>
          </w:p>
        </w:tc>
      </w:tr>
      <w:tr w:rsidR="00935F89" w:rsidRPr="00F33D8A" w:rsidTr="00714447">
        <w:trPr>
          <w:trHeight w:val="397"/>
        </w:trPr>
        <w:tc>
          <w:tcPr>
            <w:tcW w:w="5211" w:type="dxa"/>
            <w:shd w:val="clear" w:color="auto" w:fill="auto"/>
            <w:vAlign w:val="center"/>
          </w:tcPr>
          <w:p w:rsidR="00935F89" w:rsidRPr="00F33D8A" w:rsidRDefault="00935F89" w:rsidP="00714447">
            <w:pPr>
              <w:spacing w:line="300" w:lineRule="auto"/>
              <w:ind w:left="885"/>
              <w:rPr>
                <w:rFonts w:asciiTheme="minorHAnsi" w:hAnsiTheme="minorHAnsi" w:cstheme="minorHAnsi"/>
                <w:iCs/>
                <w:sz w:val="22"/>
                <w:szCs w:val="22"/>
                <w:highlight w:val="cyan"/>
              </w:rPr>
            </w:pPr>
            <w:r w:rsidRPr="00007A39">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highlight w:val="cyan"/>
              </w:rPr>
            </w:pPr>
            <w:r w:rsidRPr="00007A39">
              <w:rPr>
                <w:rFonts w:asciiTheme="minorHAnsi" w:eastAsiaTheme="minorEastAsia" w:hAnsiTheme="minorHAnsi" w:cstheme="minorHAnsi"/>
                <w:color w:val="000000"/>
                <w:sz w:val="22"/>
                <w:szCs w:val="22"/>
              </w:rPr>
              <w:t>28.845.900 zł</w:t>
            </w:r>
          </w:p>
        </w:tc>
      </w:tr>
      <w:tr w:rsidR="00935F89" w:rsidRPr="00F33D8A" w:rsidTr="00714447">
        <w:trPr>
          <w:trHeight w:val="397"/>
        </w:trPr>
        <w:tc>
          <w:tcPr>
            <w:tcW w:w="5211" w:type="dxa"/>
            <w:shd w:val="clear" w:color="auto" w:fill="auto"/>
            <w:vAlign w:val="center"/>
          </w:tcPr>
          <w:p w:rsidR="00935F89" w:rsidRPr="00F33D8A" w:rsidRDefault="00935F89" w:rsidP="00714447">
            <w:pPr>
              <w:spacing w:line="300" w:lineRule="auto"/>
              <w:ind w:left="885"/>
              <w:rPr>
                <w:rFonts w:asciiTheme="minorHAnsi" w:hAnsiTheme="minorHAnsi" w:cstheme="minorHAnsi"/>
                <w:iCs/>
                <w:sz w:val="22"/>
                <w:szCs w:val="22"/>
                <w:highlight w:val="cyan"/>
              </w:rPr>
            </w:pPr>
            <w:r w:rsidRPr="00007A39">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highlight w:val="cyan"/>
              </w:rPr>
            </w:pPr>
            <w:r w:rsidRPr="00007A39">
              <w:rPr>
                <w:rFonts w:asciiTheme="minorHAnsi" w:eastAsiaTheme="minorEastAsia" w:hAnsiTheme="minorHAnsi" w:cstheme="minorHAnsi"/>
                <w:color w:val="000000"/>
                <w:sz w:val="22"/>
                <w:szCs w:val="22"/>
              </w:rPr>
              <w:t>5.072.000 zł</w:t>
            </w:r>
          </w:p>
        </w:tc>
      </w:tr>
      <w:tr w:rsidR="00935F89" w:rsidRPr="00F33D8A" w:rsidTr="00714447">
        <w:trPr>
          <w:trHeight w:val="397"/>
        </w:trPr>
        <w:tc>
          <w:tcPr>
            <w:tcW w:w="5211" w:type="dxa"/>
            <w:shd w:val="clear" w:color="auto" w:fill="auto"/>
            <w:vAlign w:val="center"/>
          </w:tcPr>
          <w:p w:rsidR="00935F89" w:rsidRPr="00F33D8A" w:rsidRDefault="00935F89" w:rsidP="00714447">
            <w:pPr>
              <w:spacing w:line="300" w:lineRule="auto"/>
              <w:ind w:left="885"/>
              <w:rPr>
                <w:rFonts w:asciiTheme="minorHAnsi" w:hAnsiTheme="minorHAnsi" w:cstheme="minorHAnsi"/>
                <w:iCs/>
                <w:sz w:val="22"/>
                <w:szCs w:val="22"/>
                <w:highlight w:val="cyan"/>
              </w:rPr>
            </w:pPr>
            <w:r w:rsidRPr="00007A39">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highlight w:val="cyan"/>
              </w:rPr>
            </w:pPr>
            <w:r w:rsidRPr="00007A39">
              <w:rPr>
                <w:rFonts w:asciiTheme="minorHAnsi" w:eastAsiaTheme="minorEastAsia" w:hAnsiTheme="minorHAnsi" w:cstheme="minorHAnsi"/>
                <w:color w:val="000000"/>
                <w:sz w:val="22"/>
                <w:szCs w:val="22"/>
              </w:rPr>
              <w:t>2.200.000</w:t>
            </w:r>
            <w:r w:rsidRPr="00007A39">
              <w:rPr>
                <w:rFonts w:ascii="Calibri" w:eastAsiaTheme="minorEastAsia" w:hAnsi="Calibri" w:cs="Calibri"/>
                <w:color w:val="000000"/>
                <w:sz w:val="22"/>
                <w:szCs w:val="22"/>
                <w14:ligatures w14:val="standardContextual"/>
              </w:rPr>
              <w:t xml:space="preserve"> zł</w:t>
            </w:r>
          </w:p>
        </w:tc>
      </w:tr>
      <w:tr w:rsidR="00935F89" w:rsidRPr="00F33D8A" w:rsidTr="00714447">
        <w:trPr>
          <w:trHeight w:val="397"/>
        </w:trPr>
        <w:tc>
          <w:tcPr>
            <w:tcW w:w="5211" w:type="dxa"/>
            <w:shd w:val="clear" w:color="auto" w:fill="auto"/>
            <w:vAlign w:val="center"/>
          </w:tcPr>
          <w:p w:rsidR="00935F89" w:rsidRPr="00F33D8A" w:rsidRDefault="00935F89" w:rsidP="00714447">
            <w:pPr>
              <w:spacing w:line="300" w:lineRule="auto"/>
              <w:ind w:left="885"/>
              <w:rPr>
                <w:rFonts w:asciiTheme="minorHAnsi" w:hAnsiTheme="minorHAnsi" w:cstheme="minorHAnsi"/>
                <w:iCs/>
                <w:sz w:val="22"/>
                <w:szCs w:val="22"/>
              </w:rPr>
            </w:pPr>
          </w:p>
        </w:tc>
        <w:tc>
          <w:tcPr>
            <w:tcW w:w="1843" w:type="dxa"/>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rPr>
            </w:pPr>
          </w:p>
        </w:tc>
      </w:tr>
      <w:tr w:rsidR="00935F89" w:rsidRPr="00F33D8A" w:rsidTr="00714447">
        <w:tc>
          <w:tcPr>
            <w:tcW w:w="5211" w:type="dxa"/>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7.986.156</w:t>
            </w:r>
            <w:r w:rsidRPr="00007A39">
              <w:rPr>
                <w:rFonts w:ascii="Calibri" w:eastAsiaTheme="minorEastAsia" w:hAnsi="Calibri" w:cs="Calibri"/>
                <w:b/>
                <w:bCs/>
                <w:color w:val="000000"/>
                <w:sz w:val="22"/>
                <w:szCs w:val="22"/>
                <w14:ligatures w14:val="standardContextual"/>
              </w:rPr>
              <w:t xml:space="preserve"> zł</w:t>
            </w:r>
          </w:p>
        </w:tc>
      </w:tr>
      <w:tr w:rsidR="00935F89" w:rsidRPr="00F33D8A" w:rsidTr="00714447">
        <w:tc>
          <w:tcPr>
            <w:tcW w:w="5211" w:type="dxa"/>
            <w:shd w:val="clear" w:color="auto" w:fill="auto"/>
            <w:vAlign w:val="center"/>
          </w:tcPr>
          <w:p w:rsidR="00935F89" w:rsidRPr="00F33D8A" w:rsidRDefault="00935F89" w:rsidP="00714447">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iCs/>
                <w:sz w:val="22"/>
                <w:szCs w:val="22"/>
              </w:rPr>
            </w:pPr>
          </w:p>
        </w:tc>
      </w:tr>
      <w:tr w:rsidR="00935F89" w:rsidRPr="00F33D8A" w:rsidTr="00714447">
        <w:trPr>
          <w:trHeight w:val="397"/>
        </w:trPr>
        <w:tc>
          <w:tcPr>
            <w:tcW w:w="5211" w:type="dxa"/>
            <w:shd w:val="clear" w:color="auto" w:fill="auto"/>
            <w:vAlign w:val="center"/>
          </w:tcPr>
          <w:p w:rsidR="00935F89" w:rsidRPr="00D95FFA" w:rsidRDefault="00935F89" w:rsidP="00714447">
            <w:pPr>
              <w:spacing w:after="60" w:line="300" w:lineRule="auto"/>
              <w:ind w:left="885"/>
              <w:rPr>
                <w:rFonts w:asciiTheme="minorHAnsi" w:eastAsiaTheme="minorEastAsia" w:hAnsiTheme="minorHAnsi" w:cstheme="minorHAnsi"/>
                <w:color w:val="000000"/>
                <w:sz w:val="22"/>
                <w:szCs w:val="22"/>
              </w:rPr>
            </w:pPr>
            <w:r w:rsidRPr="00007A39">
              <w:rPr>
                <w:rFonts w:asciiTheme="minorHAnsi" w:eastAsiaTheme="minorEastAsia" w:hAnsiTheme="minorHAnsi" w:cstheme="minorHAnsi"/>
                <w:color w:val="000000"/>
                <w:sz w:val="22"/>
                <w:szCs w:val="22"/>
              </w:rPr>
              <w:t>- środki na inwestycje pozyskane z innych</w:t>
            </w:r>
            <w:r>
              <w:rPr>
                <w:rFonts w:asciiTheme="minorHAnsi" w:eastAsiaTheme="minorEastAsia" w:hAnsiTheme="minorHAnsi" w:cstheme="minorHAnsi"/>
                <w:color w:val="000000"/>
                <w:sz w:val="22"/>
                <w:szCs w:val="22"/>
              </w:rPr>
              <w:br/>
              <w:t xml:space="preserve"> </w:t>
            </w:r>
            <w:r w:rsidRPr="00007A39">
              <w:rPr>
                <w:rFonts w:asciiTheme="minorHAnsi" w:eastAsiaTheme="minorEastAsia" w:hAnsiTheme="minorHAnsi" w:cstheme="minorHAnsi"/>
                <w:color w:val="000000"/>
                <w:sz w:val="22"/>
                <w:szCs w:val="22"/>
              </w:rPr>
              <w:t xml:space="preserve"> źródeł</w:t>
            </w:r>
          </w:p>
        </w:tc>
        <w:tc>
          <w:tcPr>
            <w:tcW w:w="1843" w:type="dxa"/>
            <w:shd w:val="clear" w:color="auto" w:fill="auto"/>
            <w:vAlign w:val="center"/>
          </w:tcPr>
          <w:p w:rsidR="00935F89" w:rsidRPr="00E3531C" w:rsidRDefault="00935F89" w:rsidP="00714447">
            <w:pPr>
              <w:spacing w:after="60" w:line="300" w:lineRule="auto"/>
              <w:jc w:val="right"/>
              <w:rPr>
                <w:rFonts w:asciiTheme="minorHAnsi" w:eastAsiaTheme="minorEastAsia" w:hAnsiTheme="minorHAnsi" w:cstheme="minorHAnsi"/>
                <w:color w:val="000000"/>
                <w:sz w:val="22"/>
                <w:szCs w:val="22"/>
              </w:rPr>
            </w:pPr>
            <w:r w:rsidRPr="00007A39">
              <w:rPr>
                <w:rFonts w:asciiTheme="minorHAnsi" w:eastAsiaTheme="minorEastAsia" w:hAnsiTheme="minorHAnsi" w:cstheme="minorHAnsi"/>
                <w:color w:val="000000"/>
                <w:sz w:val="22"/>
                <w:szCs w:val="22"/>
              </w:rPr>
              <w:t>7.976.045 zł</w:t>
            </w:r>
          </w:p>
        </w:tc>
      </w:tr>
      <w:tr w:rsidR="00935F89" w:rsidRPr="00F33D8A" w:rsidTr="00714447">
        <w:trPr>
          <w:trHeight w:val="397"/>
        </w:trPr>
        <w:tc>
          <w:tcPr>
            <w:tcW w:w="5211" w:type="dxa"/>
            <w:shd w:val="clear" w:color="auto" w:fill="auto"/>
            <w:vAlign w:val="center"/>
          </w:tcPr>
          <w:p w:rsidR="00935F89" w:rsidRPr="00007A39" w:rsidRDefault="00935F89" w:rsidP="00714447">
            <w:pPr>
              <w:autoSpaceDE w:val="0"/>
              <w:autoSpaceDN w:val="0"/>
              <w:adjustRightInd w:val="0"/>
              <w:spacing w:line="240" w:lineRule="auto"/>
              <w:ind w:left="885"/>
              <w:rPr>
                <w:rFonts w:ascii="Calibri" w:eastAsiaTheme="minorEastAsia" w:hAnsi="Calibri" w:cs="Calibri"/>
                <w:color w:val="000000"/>
                <w:sz w:val="22"/>
                <w:szCs w:val="22"/>
                <w14:ligatures w14:val="standardContextual"/>
              </w:rPr>
            </w:pPr>
            <w:r w:rsidRPr="00007A39">
              <w:rPr>
                <w:rFonts w:ascii="Calibri" w:eastAsiaTheme="minorEastAsia" w:hAnsi="Calibri" w:cs="Calibri"/>
                <w:color w:val="000000"/>
                <w:sz w:val="22"/>
                <w:szCs w:val="22"/>
                <w14:ligatures w14:val="standardContextual"/>
              </w:rPr>
              <w:t>- wpływy z przekształcenia prawa</w:t>
            </w:r>
          </w:p>
          <w:p w:rsidR="00935F89" w:rsidRPr="00D95FFA" w:rsidRDefault="00935F89" w:rsidP="00714447">
            <w:pPr>
              <w:spacing w:after="60" w:line="300" w:lineRule="auto"/>
              <w:ind w:left="885"/>
              <w:rPr>
                <w:rFonts w:asciiTheme="minorHAnsi" w:eastAsiaTheme="minorEastAsia" w:hAnsiTheme="minorHAnsi" w:cstheme="minorHAnsi"/>
                <w:color w:val="000000"/>
                <w:sz w:val="22"/>
                <w:szCs w:val="22"/>
              </w:rPr>
            </w:pPr>
            <w:r w:rsidRPr="00007A39">
              <w:rPr>
                <w:rFonts w:ascii="Calibri" w:eastAsiaTheme="minorEastAsia" w:hAnsi="Calibri" w:cs="Calibri"/>
                <w:color w:val="000000"/>
                <w:sz w:val="22"/>
                <w:szCs w:val="22"/>
                <w14:ligatures w14:val="standardContextual"/>
              </w:rPr>
              <w:t xml:space="preserve">  użytkowania wieczystego w prawo własności</w:t>
            </w:r>
          </w:p>
        </w:tc>
        <w:tc>
          <w:tcPr>
            <w:tcW w:w="1843" w:type="dxa"/>
            <w:shd w:val="clear" w:color="auto" w:fill="auto"/>
            <w:vAlign w:val="center"/>
          </w:tcPr>
          <w:p w:rsidR="00935F89" w:rsidRPr="00E3531C" w:rsidRDefault="00935F89" w:rsidP="00714447">
            <w:pPr>
              <w:spacing w:before="120" w:after="60" w:line="300" w:lineRule="auto"/>
              <w:jc w:val="right"/>
              <w:rPr>
                <w:rFonts w:asciiTheme="minorHAnsi" w:eastAsiaTheme="minorEastAsia" w:hAnsiTheme="minorHAnsi" w:cstheme="minorHAnsi"/>
                <w:color w:val="000000"/>
                <w:sz w:val="22"/>
                <w:szCs w:val="22"/>
              </w:rPr>
            </w:pPr>
            <w:r w:rsidRPr="00007A39">
              <w:rPr>
                <w:rFonts w:ascii="Calibri" w:eastAsiaTheme="minorEastAsia" w:hAnsi="Calibri" w:cs="Calibri"/>
                <w:color w:val="000000"/>
                <w:sz w:val="22"/>
                <w:szCs w:val="22"/>
                <w14:ligatures w14:val="standardContextual"/>
              </w:rPr>
              <w:t>10.111 zł</w:t>
            </w:r>
          </w:p>
        </w:tc>
      </w:tr>
      <w:tr w:rsidR="00935F89" w:rsidRPr="00F33D8A" w:rsidTr="00714447">
        <w:tc>
          <w:tcPr>
            <w:tcW w:w="5211" w:type="dxa"/>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935F89" w:rsidRPr="00F33D8A" w:rsidRDefault="00935F89" w:rsidP="00714447">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24.426.028 zł</w:t>
            </w:r>
          </w:p>
        </w:tc>
      </w:tr>
    </w:tbl>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935F89" w:rsidRPr="00F33D8A" w:rsidRDefault="00935F89" w:rsidP="00935F89">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007A39">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w załączniku dzielnicowym</w:t>
      </w:r>
    </w:p>
    <w:p w:rsidR="00935F89" w:rsidRPr="00F33D8A" w:rsidRDefault="00935F89" w:rsidP="00935F89">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007A39">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 układzie klasyfikacji budżetowej wg działów:</w:t>
      </w:r>
    </w:p>
    <w:p w:rsidR="00935F89" w:rsidRPr="00F33D8A" w:rsidRDefault="00935F89" w:rsidP="00935F89">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30644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3306445"/>
                    </a:xfrm>
                    <a:prstGeom prst="rect">
                      <a:avLst/>
                    </a:prstGeom>
                    <a:noFill/>
                    <a:ln>
                      <a:noFill/>
                    </a:ln>
                  </pic:spPr>
                </pic:pic>
              </a:graphicData>
            </a:graphic>
          </wp:inline>
        </w:drawing>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007A39">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na 2024 r. w układzie zadaniowym wg sfer:</w:t>
      </w:r>
    </w:p>
    <w:p w:rsidR="00935F89" w:rsidRPr="00F33D8A" w:rsidRDefault="00935F89" w:rsidP="00935F89">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2311400"/>
                    </a:xfrm>
                    <a:prstGeom prst="rect">
                      <a:avLst/>
                    </a:prstGeom>
                    <a:noFill/>
                    <a:ln>
                      <a:noFill/>
                    </a:ln>
                  </pic:spPr>
                </pic:pic>
              </a:graphicData>
            </a:graphic>
          </wp:inline>
        </w:drawing>
      </w: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935F89" w:rsidRPr="00F33D8A" w:rsidRDefault="00935F89" w:rsidP="00935F89">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935F89" w:rsidRPr="008E035A" w:rsidRDefault="00935F89" w:rsidP="00935F89">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935F89" w:rsidRPr="008E035A" w:rsidRDefault="00935F89" w:rsidP="00935F89">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935F89" w:rsidRPr="008E035A" w:rsidRDefault="00935F89" w:rsidP="00935F89">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935F89" w:rsidRPr="00714447" w:rsidRDefault="00935F89" w:rsidP="00935F89">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sz w:val="22"/>
          <w:szCs w:val="22"/>
        </w:rPr>
      </w:pPr>
      <w:r w:rsidRPr="00714447">
        <w:rPr>
          <w:rFonts w:asciiTheme="minorHAnsi" w:hAnsiTheme="minorHAnsi" w:cstheme="minorHAnsi"/>
          <w:sz w:val="22"/>
          <w:szCs w:val="22"/>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sidRPr="00714447">
        <w:rPr>
          <w:rFonts w:asciiTheme="minorHAnsi" w:hAnsiTheme="minorHAnsi" w:cstheme="minorHAnsi"/>
          <w:sz w:val="22"/>
          <w:szCs w:val="22"/>
        </w:rPr>
        <w:br/>
        <w:t xml:space="preserve">na 2024 r., tj. o 12,3% oraz z uwzględnieniem weryfikacji współczynników przeliczeniowych uczniów i podwyższenia stawek przypadających na jednego ucznia przeliczeniowego </w:t>
      </w:r>
      <w:r w:rsidRPr="00714447">
        <w:rPr>
          <w:rFonts w:asciiTheme="minorHAnsi" w:hAnsiTheme="minorHAnsi" w:cstheme="minorHAnsi"/>
          <w:sz w:val="22"/>
          <w:szCs w:val="22"/>
        </w:rPr>
        <w:br/>
        <w:t>w przedszkolach i oddziałach przedszkolnych w szkołach podstawowych oraz w szkołach podstawowych do poziomu przyjętego dla liceów ogólnokształcących, tj. 9.135 zł,</w:t>
      </w:r>
    </w:p>
    <w:p w:rsidR="00935F89" w:rsidRPr="00714447" w:rsidRDefault="00935F89" w:rsidP="00935F89">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sz w:val="22"/>
          <w:szCs w:val="22"/>
        </w:rPr>
      </w:pPr>
      <w:r w:rsidRPr="00714447">
        <w:rPr>
          <w:rFonts w:asciiTheme="minorHAnsi" w:hAnsiTheme="minorHAnsi" w:cstheme="minorHAnsi"/>
          <w:sz w:val="22"/>
          <w:szCs w:val="22"/>
        </w:rPr>
        <w:t xml:space="preserve">naliczeniu środków na podstawie liczby mieszkańców i wydatków przypadających </w:t>
      </w:r>
      <w:r w:rsidRPr="00714447">
        <w:rPr>
          <w:rFonts w:asciiTheme="minorHAnsi" w:hAnsiTheme="minorHAnsi" w:cstheme="minorHAnsi"/>
          <w:sz w:val="22"/>
          <w:szCs w:val="22"/>
        </w:rPr>
        <w:br/>
        <w:t>na jednego mieszkańca,</w:t>
      </w:r>
    </w:p>
    <w:p w:rsidR="00935F89" w:rsidRPr="00714447" w:rsidRDefault="00935F89" w:rsidP="00935F89">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sz w:val="22"/>
          <w:szCs w:val="22"/>
        </w:rPr>
      </w:pPr>
      <w:r w:rsidRPr="00714447">
        <w:rPr>
          <w:rFonts w:asciiTheme="minorHAnsi" w:hAnsiTheme="minorHAnsi" w:cstheme="minorHAnsi"/>
          <w:sz w:val="22"/>
          <w:szCs w:val="22"/>
        </w:rPr>
        <w:t>korekcie naliczenia w zakresie zasobu lokalowego,</w:t>
      </w:r>
    </w:p>
    <w:p w:rsidR="00935F89" w:rsidRPr="00714447" w:rsidRDefault="00935F89" w:rsidP="00935F89">
      <w:pPr>
        <w:pStyle w:val="Akapitzlist"/>
        <w:numPr>
          <w:ilvl w:val="0"/>
          <w:numId w:val="38"/>
        </w:numPr>
        <w:tabs>
          <w:tab w:val="left" w:pos="567"/>
        </w:tabs>
        <w:spacing w:before="40" w:after="40" w:line="300" w:lineRule="auto"/>
        <w:ind w:left="851" w:hanging="284"/>
        <w:contextualSpacing w:val="0"/>
        <w:rPr>
          <w:rFonts w:asciiTheme="minorHAnsi" w:hAnsiTheme="minorHAnsi" w:cstheme="minorHAnsi"/>
          <w:sz w:val="22"/>
          <w:szCs w:val="22"/>
        </w:rPr>
      </w:pPr>
      <w:r w:rsidRPr="00714447">
        <w:rPr>
          <w:rFonts w:asciiTheme="minorHAnsi" w:hAnsiTheme="minorHAnsi" w:cstheme="minorHAnsi"/>
          <w:sz w:val="22"/>
          <w:szCs w:val="22"/>
        </w:rPr>
        <w:t>utrzymaniu nominalnego poziomu funduszu wynagrodzeń z regulacją na poziomie 6,6% odpowiadającą wskaźnikowi przyjętemu dla pracowników państwowej sfery budżetowej.</w:t>
      </w:r>
    </w:p>
    <w:p w:rsidR="00935F89" w:rsidRDefault="00935F89" w:rsidP="00935F89">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935F89" w:rsidRPr="00F33D8A" w:rsidRDefault="00935F89" w:rsidP="00935F89">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935F89" w:rsidRPr="00F33D8A" w:rsidRDefault="00935F89" w:rsidP="00935F89">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935F89" w:rsidRPr="00714447" w:rsidRDefault="00935F89" w:rsidP="00935F89">
      <w:pPr>
        <w:pStyle w:val="Akapitzlist"/>
        <w:numPr>
          <w:ilvl w:val="0"/>
          <w:numId w:val="35"/>
        </w:numPr>
        <w:spacing w:line="300" w:lineRule="auto"/>
        <w:ind w:left="567" w:hanging="207"/>
        <w:contextualSpacing w:val="0"/>
        <w:rPr>
          <w:rFonts w:asciiTheme="minorHAnsi" w:hAnsiTheme="minorHAnsi" w:cstheme="minorHAnsi"/>
          <w:iCs/>
          <w:sz w:val="22"/>
          <w:szCs w:val="22"/>
        </w:rPr>
      </w:pPr>
      <w:r w:rsidRPr="00714447">
        <w:rPr>
          <w:rFonts w:asciiTheme="minorHAnsi" w:hAnsiTheme="minorHAnsi" w:cstheme="minorHAnsi"/>
          <w:iCs/>
          <w:sz w:val="22"/>
          <w:szCs w:val="22"/>
        </w:rPr>
        <w:t>dwie grupy określania środków do dyspozycji obejmujące:</w:t>
      </w:r>
    </w:p>
    <w:p w:rsidR="00935F89" w:rsidRPr="00F33D8A" w:rsidRDefault="00935F89" w:rsidP="00935F89">
      <w:pPr>
        <w:numPr>
          <w:ilvl w:val="0"/>
          <w:numId w:val="36"/>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935F89" w:rsidRPr="00F33D8A" w:rsidRDefault="00935F89" w:rsidP="00935F89">
      <w:pPr>
        <w:numPr>
          <w:ilvl w:val="0"/>
          <w:numId w:val="36"/>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935F89" w:rsidRPr="00F33D8A" w:rsidRDefault="00935F89" w:rsidP="00935F89">
      <w:pPr>
        <w:numPr>
          <w:ilvl w:val="0"/>
          <w:numId w:val="11"/>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935F89" w:rsidRPr="00F33D8A" w:rsidRDefault="00935F89" w:rsidP="00935F89">
      <w:pPr>
        <w:numPr>
          <w:ilvl w:val="0"/>
          <w:numId w:val="37"/>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935F89" w:rsidRDefault="00935F89" w:rsidP="00935F89">
      <w:pPr>
        <w:numPr>
          <w:ilvl w:val="0"/>
          <w:numId w:val="37"/>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935F89" w:rsidRPr="00714447" w:rsidRDefault="00935F89" w:rsidP="00935F89">
      <w:pPr>
        <w:pStyle w:val="Akapitzlist"/>
        <w:spacing w:before="120" w:after="120" w:line="300" w:lineRule="auto"/>
        <w:ind w:left="425" w:hanging="425"/>
        <w:contextualSpacing w:val="0"/>
        <w:rPr>
          <w:rFonts w:asciiTheme="minorHAnsi" w:hAnsiTheme="minorHAnsi" w:cstheme="minorHAnsi"/>
          <w:b/>
          <w:iCs/>
          <w:sz w:val="22"/>
          <w:szCs w:val="22"/>
        </w:rPr>
      </w:pPr>
      <w:r w:rsidRPr="00714447">
        <w:rPr>
          <w:rFonts w:asciiTheme="minorHAnsi" w:hAnsiTheme="minorHAnsi" w:cstheme="minorHAnsi"/>
          <w:b/>
          <w:iCs/>
          <w:sz w:val="22"/>
          <w:szCs w:val="22"/>
        </w:rPr>
        <w:lastRenderedPageBreak/>
        <w:t xml:space="preserve">3.1  Ustalanie wysokości środków do dyspozycji dzielnic w związku z realizacją zadań bieżących </w:t>
      </w:r>
      <w:r w:rsidRPr="00714447">
        <w:rPr>
          <w:rFonts w:asciiTheme="minorHAnsi" w:hAnsiTheme="minorHAnsi" w:cstheme="minorHAnsi"/>
          <w:b/>
          <w:iCs/>
          <w:sz w:val="22"/>
          <w:szCs w:val="22"/>
        </w:rPr>
        <w:br/>
        <w:t>z zakresu edukacji</w:t>
      </w: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935F89" w:rsidRDefault="00935F89" w:rsidP="00935F89">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935F89"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007A39">
        <w:rPr>
          <w:rFonts w:asciiTheme="minorHAnsi" w:eastAsiaTheme="minorEastAsia" w:hAnsiTheme="minorHAnsi" w:cstheme="minorHAnsi"/>
          <w:b/>
          <w:bCs/>
          <w:color w:val="000000"/>
          <w:sz w:val="22"/>
          <w:szCs w:val="22"/>
        </w:rPr>
        <w:t>Białołęka</w:t>
      </w: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007A39">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007A39">
        <w:rPr>
          <w:rFonts w:asciiTheme="minorHAnsi" w:hAnsiTheme="minorHAnsi" w:cstheme="minorHAnsi"/>
          <w:iCs/>
          <w:sz w:val="22"/>
          <w:szCs w:val="22"/>
        </w:rPr>
        <w:t>Białołęka</w:t>
      </w:r>
      <w:r w:rsidRPr="00F33D8A">
        <w:rPr>
          <w:rFonts w:asciiTheme="minorHAnsi" w:hAnsiTheme="minorHAnsi" w:cstheme="minorHAnsi"/>
          <w:iCs/>
          <w:sz w:val="22"/>
          <w:szCs w:val="22"/>
        </w:rPr>
        <w:t xml:space="preserve"> m.st. Warszawy*:</w:t>
      </w:r>
    </w:p>
    <w:p w:rsidR="00935F89" w:rsidRPr="00F33D8A" w:rsidRDefault="00935F89" w:rsidP="00935F8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154368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1543685"/>
                    </a:xfrm>
                    <a:prstGeom prst="rect">
                      <a:avLst/>
                    </a:prstGeom>
                    <a:noFill/>
                    <a:ln>
                      <a:noFill/>
                    </a:ln>
                  </pic:spPr>
                </pic:pic>
              </a:graphicData>
            </a:graphic>
          </wp:inline>
        </w:drawing>
      </w:r>
    </w:p>
    <w:p w:rsidR="00935F89" w:rsidRPr="00F33D8A" w:rsidRDefault="00935F89" w:rsidP="00935F89">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935F89" w:rsidRDefault="00935F89" w:rsidP="00935F8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935F89" w:rsidRPr="00F33D8A" w:rsidRDefault="00935F89" w:rsidP="00935F89">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007A39">
        <w:rPr>
          <w:rFonts w:asciiTheme="minorHAnsi" w:hAnsiTheme="minorHAnsi" w:cstheme="minorHAnsi"/>
          <w:iCs/>
          <w:sz w:val="22"/>
          <w:szCs w:val="22"/>
        </w:rPr>
        <w:t>Białołęka</w:t>
      </w:r>
      <w:r w:rsidRPr="00F33D8A">
        <w:rPr>
          <w:rFonts w:asciiTheme="minorHAnsi" w:hAnsiTheme="minorHAnsi" w:cstheme="minorHAnsi"/>
          <w:iCs/>
          <w:sz w:val="22"/>
          <w:szCs w:val="22"/>
        </w:rPr>
        <w:t xml:space="preserve"> m.st. Warszawy*:</w:t>
      </w:r>
    </w:p>
    <w:p w:rsidR="00935F89" w:rsidRPr="00F33D8A" w:rsidRDefault="00935F89" w:rsidP="00935F89">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154368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2305" cy="1543685"/>
                    </a:xfrm>
                    <a:prstGeom prst="rect">
                      <a:avLst/>
                    </a:prstGeom>
                    <a:noFill/>
                    <a:ln>
                      <a:noFill/>
                    </a:ln>
                  </pic:spPr>
                </pic:pic>
              </a:graphicData>
            </a:graphic>
          </wp:inline>
        </w:drawing>
      </w:r>
    </w:p>
    <w:p w:rsidR="00935F89" w:rsidRPr="00E079DF" w:rsidRDefault="00935F89" w:rsidP="00935F89">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935F89" w:rsidRPr="00E079DF" w:rsidRDefault="00935F89" w:rsidP="00935F89">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C66BBE6" wp14:editId="5C430B31">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4447" w:rsidRPr="00E079DF" w:rsidRDefault="00714447" w:rsidP="00935F89">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6BBE6"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714447" w:rsidRPr="00E079DF" w:rsidRDefault="00714447" w:rsidP="00935F89">
                      <w:pPr>
                        <w:rPr>
                          <w:rFonts w:asciiTheme="minorHAnsi" w:hAnsiTheme="minorHAnsi" w:cstheme="minorHAnsi"/>
                          <w:b/>
                          <w:sz w:val="22"/>
                          <w:szCs w:val="22"/>
                        </w:rPr>
                      </w:pPr>
                    </w:p>
                  </w:txbxContent>
                </v:textbox>
                <w10:wrap anchorx="margin"/>
              </v:shape>
            </w:pict>
          </mc:Fallback>
        </mc:AlternateContent>
      </w:r>
    </w:p>
    <w:p w:rsidR="00935F89" w:rsidRPr="00E079DF" w:rsidRDefault="00935F89" w:rsidP="00935F89">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007A39">
        <w:rPr>
          <w:rFonts w:asciiTheme="minorHAnsi" w:eastAsiaTheme="minorEastAsia" w:hAnsiTheme="minorHAnsi" w:cstheme="minorHAnsi"/>
          <w:color w:val="000000"/>
          <w:sz w:val="22"/>
          <w:szCs w:val="22"/>
        </w:rPr>
        <w:t>Białołęka</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007A39">
        <w:rPr>
          <w:rFonts w:asciiTheme="minorHAnsi" w:eastAsiaTheme="minorEastAsia" w:hAnsiTheme="minorHAnsi" w:cstheme="minorHAnsi"/>
          <w:b/>
          <w:bCs/>
          <w:color w:val="000000"/>
          <w:sz w:val="22"/>
          <w:szCs w:val="22"/>
        </w:rPr>
        <w:t>516,0</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935F89" w:rsidRPr="00E079DF" w:rsidRDefault="00935F89" w:rsidP="00935F89">
      <w:pPr>
        <w:spacing w:before="120" w:after="120" w:line="300" w:lineRule="auto"/>
        <w:rPr>
          <w:rFonts w:asciiTheme="minorHAnsi" w:hAnsiTheme="minorHAnsi" w:cstheme="minorHAnsi"/>
          <w:b/>
          <w:iCs/>
          <w:sz w:val="22"/>
          <w:szCs w:val="22"/>
        </w:rPr>
      </w:pPr>
    </w:p>
    <w:p w:rsidR="00935F89" w:rsidRPr="00F33D8A" w:rsidRDefault="00935F89" w:rsidP="00935F89">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35F89" w:rsidRDefault="00935F89" w:rsidP="00935F89">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935F89" w:rsidRDefault="00935F89" w:rsidP="00935F89">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na 2024 r.</w:t>
      </w:r>
      <w:r>
        <w:rPr>
          <w:rFonts w:asciiTheme="minorHAnsi" w:hAnsiTheme="minorHAnsi" w:cstheme="minorHAnsi"/>
          <w:b/>
          <w:sz w:val="22"/>
          <w:szCs w:val="22"/>
        </w:rPr>
        <w:br w:type="page"/>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w:lastRenderedPageBreak/>
        <mc:AlternateContent>
          <mc:Choice Requires="wps">
            <w:drawing>
              <wp:anchor distT="0" distB="0" distL="114300" distR="114300" simplePos="0" relativeHeight="251793920" behindDoc="0" locked="0" layoutInCell="1" allowOverlap="1" wp14:anchorId="13115030" wp14:editId="1A3DFECE">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4447" w:rsidRDefault="00714447" w:rsidP="00935F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5030" id="Pole tekstowe 256" o:spid="_x0000_s1027" type="#_x0000_t202" style="position:absolute;margin-left:-19.15pt;margin-top:-5.0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714447" w:rsidRDefault="00714447" w:rsidP="00935F89"/>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007A39">
        <w:rPr>
          <w:rFonts w:asciiTheme="minorHAnsi" w:eastAsiaTheme="minorEastAsia" w:hAnsiTheme="minorHAnsi" w:cstheme="minorHAnsi"/>
          <w:color w:val="000000"/>
          <w:sz w:val="22"/>
          <w:szCs w:val="22"/>
        </w:rPr>
        <w:t>Białołęka</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007A39">
        <w:rPr>
          <w:rFonts w:asciiTheme="minorHAnsi" w:eastAsiaTheme="minorEastAsia" w:hAnsiTheme="minorHAnsi" w:cstheme="minorHAnsi"/>
          <w:b/>
          <w:bCs/>
          <w:color w:val="000000"/>
          <w:sz w:val="22"/>
          <w:szCs w:val="22"/>
        </w:rPr>
        <w:t>161,2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935F89" w:rsidRPr="00F33D8A" w:rsidRDefault="00935F89" w:rsidP="00935F89">
      <w:pPr>
        <w:spacing w:before="120" w:after="120" w:line="300" w:lineRule="auto"/>
        <w:rPr>
          <w:rFonts w:asciiTheme="minorHAnsi" w:hAnsiTheme="minorHAnsi" w:cstheme="minorHAnsi"/>
          <w:iCs/>
          <w:sz w:val="22"/>
          <w:szCs w:val="22"/>
        </w:rPr>
      </w:pPr>
    </w:p>
    <w:p w:rsidR="00935F89" w:rsidRPr="00F33D8A" w:rsidRDefault="00935F89" w:rsidP="00935F89">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935F89" w:rsidRPr="00714447" w:rsidRDefault="00935F89" w:rsidP="00935F89">
      <w:pPr>
        <w:spacing w:before="120" w:after="120" w:line="300" w:lineRule="auto"/>
        <w:rPr>
          <w:rFonts w:asciiTheme="minorHAnsi" w:hAnsiTheme="minorHAnsi" w:cstheme="minorHAnsi"/>
          <w:iCs/>
          <w:sz w:val="22"/>
          <w:szCs w:val="22"/>
        </w:rPr>
      </w:pPr>
      <w:r w:rsidRPr="00714447">
        <w:rPr>
          <w:rFonts w:asciiTheme="minorHAnsi" w:hAnsiTheme="minorHAnsi" w:cstheme="minorHAnsi"/>
          <w:iCs/>
          <w:sz w:val="22"/>
          <w:szCs w:val="22"/>
        </w:rPr>
        <w:t>Zastosowane wskaźniki to:</w:t>
      </w:r>
    </w:p>
    <w:p w:rsidR="00935F89" w:rsidRPr="00714447" w:rsidRDefault="00935F89" w:rsidP="00935F89">
      <w:pPr>
        <w:pStyle w:val="Akapitzlist"/>
        <w:numPr>
          <w:ilvl w:val="0"/>
          <w:numId w:val="31"/>
        </w:numPr>
        <w:spacing w:before="120" w:after="120" w:line="300" w:lineRule="auto"/>
        <w:ind w:left="851" w:hanging="284"/>
        <w:contextualSpacing w:val="0"/>
        <w:rPr>
          <w:rFonts w:asciiTheme="minorHAnsi" w:hAnsiTheme="minorHAnsi" w:cstheme="minorHAnsi"/>
          <w:iCs/>
          <w:sz w:val="22"/>
          <w:szCs w:val="22"/>
        </w:rPr>
      </w:pPr>
      <w:r w:rsidRPr="00714447">
        <w:rPr>
          <w:rFonts w:asciiTheme="minorHAnsi" w:hAnsiTheme="minorHAnsi" w:cstheme="minorHAnsi"/>
          <w:iCs/>
          <w:sz w:val="22"/>
          <w:szCs w:val="22"/>
        </w:rPr>
        <w:t>% udział liczby lokali Miasta na terenie dzielnicy do liczby lokali mieszkalnych Miasta ogółem,</w:t>
      </w:r>
    </w:p>
    <w:p w:rsidR="00935F89" w:rsidRPr="00714447" w:rsidRDefault="00935F89" w:rsidP="00935F89">
      <w:pPr>
        <w:pStyle w:val="Akapitzlist"/>
        <w:numPr>
          <w:ilvl w:val="0"/>
          <w:numId w:val="31"/>
        </w:numPr>
        <w:spacing w:before="120" w:after="120" w:line="300" w:lineRule="auto"/>
        <w:ind w:left="851" w:hanging="284"/>
        <w:contextualSpacing w:val="0"/>
        <w:rPr>
          <w:rFonts w:asciiTheme="minorHAnsi" w:hAnsiTheme="minorHAnsi" w:cstheme="minorHAnsi"/>
          <w:iCs/>
          <w:sz w:val="22"/>
          <w:szCs w:val="22"/>
        </w:rPr>
      </w:pPr>
      <w:r w:rsidRPr="00714447">
        <w:rPr>
          <w:rFonts w:asciiTheme="minorHAnsi" w:hAnsiTheme="minorHAnsi" w:cstheme="minorHAnsi"/>
          <w:iCs/>
          <w:sz w:val="22"/>
          <w:szCs w:val="22"/>
        </w:rPr>
        <w:t>% udział budynków będących w 100% własnością Miasta w dzielnicy do liczby ogółem,</w:t>
      </w:r>
    </w:p>
    <w:p w:rsidR="00935F89" w:rsidRPr="00714447" w:rsidRDefault="00935F89" w:rsidP="00935F89">
      <w:pPr>
        <w:pStyle w:val="Akapitzlist"/>
        <w:numPr>
          <w:ilvl w:val="0"/>
          <w:numId w:val="31"/>
        </w:numPr>
        <w:spacing w:before="120" w:after="120" w:line="300" w:lineRule="auto"/>
        <w:ind w:left="851" w:hanging="284"/>
        <w:contextualSpacing w:val="0"/>
        <w:rPr>
          <w:rFonts w:asciiTheme="minorHAnsi" w:hAnsiTheme="minorHAnsi" w:cstheme="minorHAnsi"/>
          <w:iCs/>
          <w:sz w:val="22"/>
          <w:szCs w:val="22"/>
        </w:rPr>
      </w:pPr>
      <w:r w:rsidRPr="00714447">
        <w:rPr>
          <w:rFonts w:asciiTheme="minorHAnsi" w:hAnsiTheme="minorHAnsi" w:cstheme="minorHAnsi"/>
          <w:iCs/>
          <w:sz w:val="22"/>
          <w:szCs w:val="22"/>
        </w:rPr>
        <w:t>% udział zrealizowanych spraw w dzielnicy do liczby ogółem.</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935F89"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935F89"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5764F59C" wp14:editId="572F342B">
                <wp:simplePos x="0" y="0"/>
                <wp:positionH relativeFrom="margin">
                  <wp:posOffset>-177165</wp:posOffset>
                </wp:positionH>
                <wp:positionV relativeFrom="paragraph">
                  <wp:posOffset>243840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4447" w:rsidRDefault="00714447" w:rsidP="00935F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4F59C" id="Pole tekstowe 257" o:spid="_x0000_s1028" type="#_x0000_t202" style="position:absolute;margin-left:-13.95pt;margin-top:19.2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" filled="f">
                <v:textbox>
                  <w:txbxContent>
                    <w:p w:rsidR="00714447" w:rsidRDefault="00714447" w:rsidP="00935F89"/>
                  </w:txbxContent>
                </v:textbox>
                <w10:wrap anchorx="margin"/>
              </v:shape>
            </w:pict>
          </mc:Fallback>
        </mc:AlternateContent>
      </w:r>
    </w:p>
    <w:p w:rsidR="00935F89"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007A39">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007A39">
        <w:rPr>
          <w:rFonts w:asciiTheme="minorHAnsi" w:eastAsiaTheme="minorEastAsia" w:hAnsiTheme="minorHAnsi" w:cstheme="minorHAnsi"/>
          <w:b/>
          <w:bCs/>
          <w:color w:val="000000"/>
          <w:sz w:val="22"/>
          <w:szCs w:val="22"/>
        </w:rPr>
        <w:t>-82</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935F89" w:rsidRDefault="00935F89" w:rsidP="00935F89">
      <w:pPr>
        <w:spacing w:before="120" w:after="120" w:line="300" w:lineRule="auto"/>
        <w:ind w:left="426" w:hanging="426"/>
        <w:rPr>
          <w:rFonts w:asciiTheme="minorHAnsi" w:hAnsiTheme="minorHAnsi" w:cstheme="minorHAnsi"/>
          <w:b/>
          <w:iCs/>
          <w:sz w:val="22"/>
          <w:szCs w:val="22"/>
        </w:rPr>
      </w:pPr>
    </w:p>
    <w:p w:rsidR="00935F89" w:rsidRPr="00F33D8A" w:rsidRDefault="00935F89" w:rsidP="00935F89">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935F89" w:rsidRDefault="00935F89" w:rsidP="00935F89">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935F89" w:rsidRPr="00F33D8A" w:rsidRDefault="00935F89" w:rsidP="00935F89">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935F89" w:rsidRDefault="00935F89" w:rsidP="00935F89">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935F89" w:rsidRPr="00F33D8A" w:rsidRDefault="00935F89" w:rsidP="00935F89">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48F12EEF" wp14:editId="67A27471">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4447" w:rsidRDefault="00714447" w:rsidP="00935F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12EEF"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714447" w:rsidRDefault="00714447" w:rsidP="00935F89"/>
                  </w:txbxContent>
                </v:textbox>
                <w10:wrap anchorx="margin"/>
              </v:shape>
            </w:pict>
          </mc:Fallback>
        </mc:AlternateContent>
      </w:r>
    </w:p>
    <w:p w:rsidR="00935F89" w:rsidRPr="00F33D8A" w:rsidRDefault="00935F89" w:rsidP="00935F89">
      <w:pPr>
        <w:spacing w:before="120" w:after="120" w:line="300" w:lineRule="auto"/>
        <w:rPr>
          <w:rFonts w:asciiTheme="minorHAnsi" w:hAnsiTheme="minorHAnsi" w:cstheme="minorHAnsi"/>
          <w:iCs/>
          <w:sz w:val="22"/>
          <w:szCs w:val="22"/>
        </w:rPr>
      </w:pPr>
      <w:r w:rsidRPr="00007A39">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Białołęka</w:t>
      </w:r>
    </w:p>
    <w:p w:rsidR="00935F89" w:rsidRPr="00F33D8A" w:rsidRDefault="00935F89" w:rsidP="00935F89">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935F89" w:rsidRPr="00F33D8A" w:rsidRDefault="00935F89" w:rsidP="00935F89">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935F89" w:rsidRPr="00F33D8A" w:rsidRDefault="00935F89" w:rsidP="00935F89">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007A39">
        <w:rPr>
          <w:rFonts w:asciiTheme="minorHAnsi" w:eastAsiaTheme="minorEastAsia" w:hAnsiTheme="minorHAnsi" w:cstheme="minorHAnsi"/>
          <w:color w:val="000000"/>
          <w:sz w:val="22"/>
          <w:szCs w:val="22"/>
        </w:rPr>
        <w:t>Białołęka</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935F89" w:rsidRPr="00F33D8A" w:rsidTr="00714447">
        <w:tc>
          <w:tcPr>
            <w:tcW w:w="6379" w:type="dxa"/>
            <w:gridSpan w:val="3"/>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935F89" w:rsidRPr="00F33D8A" w:rsidRDefault="00935F89" w:rsidP="00714447">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5E5A0949" wp14:editId="3F23277C">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14447" w:rsidRPr="0070738F" w:rsidRDefault="00714447" w:rsidP="00935F89">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A0949" id="Pole tekstowe 259" o:spid="_x0000_s1030" type="#_x0000_t202" style="position:absolute;margin-left:82.25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714447" w:rsidRPr="0070738F" w:rsidRDefault="00714447" w:rsidP="00935F89">
                            <w:pPr>
                              <w:rPr>
                                <w:rFonts w:ascii="Verdana" w:hAnsi="Verdana"/>
                                <w:sz w:val="16"/>
                                <w:szCs w:val="16"/>
                              </w:rPr>
                            </w:pPr>
                            <w:r w:rsidRPr="0070738F">
                              <w:rPr>
                                <w:rFonts w:ascii="Verdana" w:hAnsi="Verdana"/>
                                <w:sz w:val="16"/>
                                <w:szCs w:val="16"/>
                              </w:rPr>
                              <w:t>*</w:t>
                            </w:r>
                          </w:p>
                        </w:txbxContent>
                      </v:textbox>
                    </v:shape>
                  </w:pict>
                </mc:Fallback>
              </mc:AlternateContent>
            </w:r>
          </w:p>
        </w:tc>
      </w:tr>
      <w:tr w:rsidR="00935F89" w:rsidRPr="00F33D8A" w:rsidTr="00714447">
        <w:trPr>
          <w:gridAfter w:val="1"/>
          <w:wAfter w:w="287" w:type="dxa"/>
        </w:trPr>
        <w:tc>
          <w:tcPr>
            <w:tcW w:w="6237" w:type="dxa"/>
            <w:gridSpan w:val="2"/>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007A39">
              <w:rPr>
                <w:rFonts w:asciiTheme="minorHAnsi" w:eastAsiaTheme="minorEastAsia" w:hAnsiTheme="minorHAnsi" w:cstheme="minorHAnsi"/>
                <w:b/>
                <w:bCs/>
                <w:color w:val="000000"/>
                <w:sz w:val="22"/>
                <w:szCs w:val="22"/>
              </w:rPr>
              <w:t>Białołęka</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744.871.751 zł</w:t>
            </w:r>
            <w:r w:rsidRPr="00F33D8A">
              <w:rPr>
                <w:rFonts w:asciiTheme="minorHAnsi" w:hAnsiTheme="minorHAnsi" w:cstheme="minorHAnsi"/>
                <w:b/>
                <w:iCs/>
                <w:sz w:val="22"/>
                <w:szCs w:val="22"/>
              </w:rPr>
              <w:t xml:space="preserve"> </w:t>
            </w:r>
          </w:p>
        </w:tc>
      </w:tr>
      <w:tr w:rsidR="00935F89" w:rsidRPr="00F33D8A" w:rsidTr="00714447">
        <w:trPr>
          <w:gridAfter w:val="1"/>
          <w:wAfter w:w="287" w:type="dxa"/>
        </w:trPr>
        <w:tc>
          <w:tcPr>
            <w:tcW w:w="6237" w:type="dxa"/>
            <w:gridSpan w:val="2"/>
            <w:shd w:val="clear" w:color="auto" w:fill="auto"/>
            <w:vAlign w:val="center"/>
          </w:tcPr>
          <w:p w:rsidR="00935F89" w:rsidRPr="00F33D8A" w:rsidRDefault="00935F89" w:rsidP="00714447">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rPr>
            </w:pPr>
          </w:p>
        </w:tc>
      </w:tr>
      <w:tr w:rsidR="00935F89" w:rsidRPr="00F33D8A" w:rsidTr="00714447">
        <w:trPr>
          <w:gridAfter w:val="1"/>
          <w:wAfter w:w="287" w:type="dxa"/>
        </w:trPr>
        <w:tc>
          <w:tcPr>
            <w:tcW w:w="6237" w:type="dxa"/>
            <w:gridSpan w:val="2"/>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iCs/>
                <w:sz w:val="22"/>
                <w:szCs w:val="22"/>
              </w:rPr>
            </w:pPr>
            <w:r w:rsidRPr="00007A39">
              <w:rPr>
                <w:rFonts w:asciiTheme="minorHAnsi" w:eastAsiaTheme="minorEastAsia" w:hAnsiTheme="minorHAnsi" w:cstheme="minorHAnsi"/>
                <w:bCs/>
                <w:color w:val="000000"/>
                <w:sz w:val="22"/>
                <w:szCs w:val="22"/>
              </w:rPr>
              <w:t>672.974.229 zł</w:t>
            </w:r>
          </w:p>
        </w:tc>
      </w:tr>
      <w:tr w:rsidR="00935F89" w:rsidRPr="00F33D8A" w:rsidTr="00714447">
        <w:trPr>
          <w:gridAfter w:val="1"/>
          <w:wAfter w:w="287" w:type="dxa"/>
        </w:trPr>
        <w:tc>
          <w:tcPr>
            <w:tcW w:w="6237" w:type="dxa"/>
            <w:gridSpan w:val="2"/>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iCs/>
                <w:sz w:val="22"/>
                <w:szCs w:val="22"/>
              </w:rPr>
            </w:pPr>
            <w:r w:rsidRPr="00007A39">
              <w:rPr>
                <w:rFonts w:asciiTheme="minorHAnsi" w:hAnsiTheme="minorHAnsi" w:cstheme="minorHAnsi"/>
                <w:bCs/>
                <w:color w:val="000000"/>
                <w:sz w:val="22"/>
                <w:szCs w:val="22"/>
              </w:rPr>
              <w:t>71.897.522 zł</w:t>
            </w:r>
            <w:r w:rsidRPr="00F33D8A">
              <w:rPr>
                <w:rFonts w:asciiTheme="minorHAnsi" w:hAnsiTheme="minorHAnsi" w:cstheme="minorHAnsi"/>
                <w:iCs/>
                <w:sz w:val="22"/>
                <w:szCs w:val="22"/>
              </w:rPr>
              <w:t xml:space="preserve"> </w:t>
            </w:r>
          </w:p>
        </w:tc>
      </w:tr>
      <w:tr w:rsidR="00935F89" w:rsidRPr="00F33D8A" w:rsidTr="00714447">
        <w:trPr>
          <w:gridAfter w:val="1"/>
          <w:wAfter w:w="287" w:type="dxa"/>
        </w:trPr>
        <w:tc>
          <w:tcPr>
            <w:tcW w:w="6237" w:type="dxa"/>
            <w:gridSpan w:val="2"/>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007A39">
              <w:rPr>
                <w:rFonts w:asciiTheme="minorHAnsi" w:eastAsiaTheme="minorEastAsia" w:hAnsiTheme="minorHAnsi" w:cstheme="minorHAnsi"/>
                <w:b/>
                <w:bCs/>
                <w:color w:val="000000"/>
                <w:sz w:val="22"/>
                <w:szCs w:val="22"/>
              </w:rPr>
              <w:t>Białołęka</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24.426.028 zł</w:t>
            </w:r>
          </w:p>
        </w:tc>
      </w:tr>
      <w:tr w:rsidR="00935F89" w:rsidRPr="00F33D8A" w:rsidTr="00714447">
        <w:trPr>
          <w:gridAfter w:val="1"/>
          <w:wAfter w:w="287" w:type="dxa"/>
        </w:trPr>
        <w:tc>
          <w:tcPr>
            <w:tcW w:w="4503" w:type="dxa"/>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p>
        </w:tc>
      </w:tr>
      <w:tr w:rsidR="00935F89" w:rsidRPr="00F33D8A" w:rsidTr="00714447">
        <w:trPr>
          <w:gridAfter w:val="1"/>
          <w:wAfter w:w="287" w:type="dxa"/>
        </w:trPr>
        <w:tc>
          <w:tcPr>
            <w:tcW w:w="4503" w:type="dxa"/>
            <w:shd w:val="clear" w:color="auto" w:fill="auto"/>
            <w:vAlign w:val="center"/>
          </w:tcPr>
          <w:p w:rsidR="00935F89" w:rsidRPr="00F33D8A" w:rsidRDefault="00935F89" w:rsidP="00714447">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007A39">
              <w:rPr>
                <w:rFonts w:asciiTheme="minorHAnsi" w:eastAsiaTheme="minorEastAsia" w:hAnsiTheme="minorHAnsi" w:cstheme="minorHAnsi"/>
                <w:b/>
                <w:bCs/>
                <w:color w:val="000000"/>
                <w:sz w:val="22"/>
                <w:szCs w:val="22"/>
              </w:rPr>
              <w:t>Białołęka</w:t>
            </w:r>
          </w:p>
        </w:tc>
        <w:tc>
          <w:tcPr>
            <w:tcW w:w="3861" w:type="dxa"/>
            <w:gridSpan w:val="3"/>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
                <w:iCs/>
                <w:sz w:val="22"/>
                <w:szCs w:val="22"/>
              </w:rPr>
            </w:pPr>
            <w:r w:rsidRPr="00007A39">
              <w:rPr>
                <w:rFonts w:asciiTheme="minorHAnsi" w:eastAsiaTheme="minorEastAsia" w:hAnsiTheme="minorHAnsi" w:cstheme="minorHAnsi"/>
                <w:b/>
                <w:bCs/>
                <w:color w:val="000000"/>
                <w:sz w:val="22"/>
                <w:szCs w:val="22"/>
              </w:rPr>
              <w:t>44.685.156 zł</w:t>
            </w:r>
          </w:p>
        </w:tc>
      </w:tr>
      <w:tr w:rsidR="00935F89" w:rsidRPr="00F33D8A" w:rsidTr="00714447">
        <w:trPr>
          <w:gridAfter w:val="1"/>
          <w:wAfter w:w="287" w:type="dxa"/>
          <w:trHeight w:val="446"/>
        </w:trPr>
        <w:tc>
          <w:tcPr>
            <w:tcW w:w="4503" w:type="dxa"/>
            <w:shd w:val="clear" w:color="auto" w:fill="auto"/>
            <w:vAlign w:val="center"/>
          </w:tcPr>
          <w:p w:rsidR="00935F89" w:rsidRPr="00F33D8A" w:rsidRDefault="00935F89" w:rsidP="00714447">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935F89" w:rsidRPr="00F33D8A" w:rsidRDefault="00935F89" w:rsidP="00714447">
            <w:pPr>
              <w:spacing w:line="300" w:lineRule="auto"/>
              <w:jc w:val="right"/>
              <w:rPr>
                <w:rFonts w:asciiTheme="minorHAnsi" w:hAnsiTheme="minorHAnsi" w:cstheme="minorHAnsi"/>
                <w:iCs/>
                <w:sz w:val="22"/>
                <w:szCs w:val="22"/>
              </w:rPr>
            </w:pPr>
          </w:p>
        </w:tc>
      </w:tr>
      <w:tr w:rsidR="00935F89" w:rsidRPr="00F33D8A" w:rsidTr="00714447">
        <w:trPr>
          <w:gridAfter w:val="1"/>
          <w:wAfter w:w="287" w:type="dxa"/>
        </w:trPr>
        <w:tc>
          <w:tcPr>
            <w:tcW w:w="4503" w:type="dxa"/>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935F89" w:rsidRPr="00F33D8A" w:rsidRDefault="00935F89" w:rsidP="00714447">
            <w:pPr>
              <w:spacing w:before="120" w:after="120" w:line="300" w:lineRule="auto"/>
              <w:jc w:val="right"/>
              <w:rPr>
                <w:rFonts w:asciiTheme="minorHAnsi" w:hAnsiTheme="minorHAnsi" w:cstheme="minorHAnsi"/>
                <w:bCs/>
                <w:color w:val="000000"/>
                <w:sz w:val="22"/>
                <w:szCs w:val="22"/>
              </w:rPr>
            </w:pPr>
            <w:r w:rsidRPr="00007A39">
              <w:rPr>
                <w:rFonts w:asciiTheme="minorHAnsi" w:hAnsiTheme="minorHAnsi" w:cstheme="minorHAnsi"/>
                <w:bCs/>
                <w:color w:val="000000"/>
                <w:sz w:val="22"/>
                <w:szCs w:val="22"/>
              </w:rPr>
              <w:t>36.699.000 zł</w:t>
            </w:r>
          </w:p>
        </w:tc>
      </w:tr>
      <w:tr w:rsidR="00935F89" w:rsidRPr="00F33D8A" w:rsidTr="00714447">
        <w:tblPrEx>
          <w:tblCellMar>
            <w:left w:w="70" w:type="dxa"/>
            <w:right w:w="70" w:type="dxa"/>
          </w:tblCellMar>
        </w:tblPrEx>
        <w:trPr>
          <w:gridAfter w:val="1"/>
          <w:wAfter w:w="287" w:type="dxa"/>
          <w:trHeight w:val="511"/>
        </w:trPr>
        <w:tc>
          <w:tcPr>
            <w:tcW w:w="4503" w:type="dxa"/>
            <w:shd w:val="clear" w:color="auto" w:fill="auto"/>
            <w:vAlign w:val="center"/>
          </w:tcPr>
          <w:p w:rsidR="00935F89" w:rsidRPr="00F33D8A" w:rsidRDefault="00935F89" w:rsidP="00714447">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935F89" w:rsidRPr="00F33D8A" w:rsidRDefault="00B90A4E" w:rsidP="00714447">
            <w:pPr>
              <w:spacing w:before="120" w:after="120" w:line="300" w:lineRule="auto"/>
              <w:jc w:val="right"/>
              <w:rPr>
                <w:rFonts w:asciiTheme="minorHAnsi" w:hAnsiTheme="minorHAnsi" w:cstheme="minorHAnsi"/>
                <w:iCs/>
                <w:sz w:val="22"/>
                <w:szCs w:val="22"/>
              </w:rPr>
            </w:pPr>
            <w:r>
              <w:rPr>
                <w:rFonts w:ascii="Calibri" w:eastAsiaTheme="minorHAnsi" w:hAnsi="Calibri" w:cs="Calibri"/>
                <w:color w:val="000000"/>
                <w:sz w:val="22"/>
                <w:szCs w:val="22"/>
                <w:lang w:eastAsia="en-US"/>
              </w:rPr>
              <w:t>7.986.156 zł</w:t>
            </w:r>
          </w:p>
        </w:tc>
      </w:tr>
    </w:tbl>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p>
    <w:p w:rsidR="00935F89" w:rsidRPr="00F33D8A" w:rsidRDefault="00935F89" w:rsidP="00935F89">
      <w:pPr>
        <w:tabs>
          <w:tab w:val="left" w:pos="0"/>
        </w:tabs>
        <w:spacing w:before="120" w:after="120" w:line="300" w:lineRule="auto"/>
        <w:ind w:firstLine="142"/>
        <w:rPr>
          <w:rFonts w:asciiTheme="minorHAnsi" w:hAnsiTheme="minorHAnsi" w:cstheme="minorHAnsi"/>
          <w:iCs/>
          <w:sz w:val="22"/>
          <w:szCs w:val="22"/>
        </w:rPr>
      </w:pPr>
      <w:r w:rsidRPr="00007A39">
        <w:rPr>
          <w:rFonts w:ascii="Calibri" w:eastAsiaTheme="minorEastAsia" w:hAnsi="Calibri" w:cs="Calibri"/>
          <w:color w:val="000000"/>
          <w:sz w:val="22"/>
          <w:szCs w:val="22"/>
          <w14:ligatures w14:val="standardContextual"/>
        </w:rPr>
        <w:t>* Dodatkowo kwotę 2.821.510 zł na realizację zadań budżetu obywatelskiego ujęto w planach finansowych innych jednostek organizacyjnych - realizatorów tych zadań, natomiast w budżecie Dzielnicy ujęto kwotę 60.000 zł stanowiącą finansowanie realizacji zadań budżetu obywatelskiego wybranych w ramach puli środków ogólnomiejskich.</w:t>
      </w:r>
    </w:p>
    <w:p w:rsidR="00725413" w:rsidRDefault="00725413" w:rsidP="00250D65"/>
    <w:p w:rsidR="009421B6" w:rsidRDefault="009421B6" w:rsidP="00250D65"/>
    <w:p w:rsidR="00D63797" w:rsidRDefault="00D63797" w:rsidP="00250D65">
      <w:pPr>
        <w:sectPr w:rsidR="00D63797" w:rsidSect="007242AD">
          <w:headerReference w:type="default" r:id="rId17"/>
          <w:type w:val="oddPage"/>
          <w:pgSz w:w="11906" w:h="16838"/>
          <w:pgMar w:top="1417" w:right="1417" w:bottom="1417" w:left="1417" w:header="708" w:footer="708" w:gutter="0"/>
          <w:cols w:space="708"/>
          <w:docGrid w:linePitch="360"/>
        </w:sectPr>
      </w:pPr>
    </w:p>
    <w:p w:rsidR="008E7C03" w:rsidRPr="0012041D" w:rsidRDefault="00102ED1" w:rsidP="00250D65">
      <w:pPr>
        <w:pStyle w:val="Nagwek1"/>
        <w:spacing w:before="11000"/>
      </w:pPr>
      <w:bookmarkStart w:id="5" w:name="_Toc224547506"/>
      <w:bookmarkStart w:id="6" w:name="_Toc224547708"/>
      <w:bookmarkStart w:id="7" w:name="_Toc224548660"/>
      <w:bookmarkStart w:id="8" w:name="_Toc149554160"/>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250D65"/>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250D65">
      <w:pPr>
        <w:pStyle w:val="Nagwek2"/>
        <w:spacing w:before="11000"/>
        <w:jc w:val="right"/>
      </w:pPr>
      <w:bookmarkStart w:id="9" w:name="_Toc149554161"/>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49554162"/>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1F53D6" w:rsidP="00500C7D">
      <w:pPr>
        <w:ind w:firstLine="7200"/>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00C7D">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00C7D" w:rsidRDefault="007318C7"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4" w:name="_Toc224548662"/>
      <w:bookmarkStart w:id="15" w:name="_Toc149554163"/>
      <w:r>
        <w:t>A.1.</w:t>
      </w:r>
      <w:r>
        <w:tab/>
      </w:r>
      <w:r w:rsidR="00A31D6E">
        <w:t>Plan d</w:t>
      </w:r>
      <w:r>
        <w:t>ochod</w:t>
      </w:r>
      <w:r w:rsidR="00A31D6E">
        <w:t>ów</w:t>
      </w:r>
      <w:r>
        <w:t xml:space="preserve">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D25151" w:rsidRPr="00D25151" w:rsidTr="00D25151">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Kalkulacja środków przeznaczonych do dyspozycji Dzielnicy</w:t>
            </w:r>
          </w:p>
        </w:tc>
      </w:tr>
      <w:tr w:rsidR="00D25151" w:rsidRPr="00D25151" w:rsidTr="00D25151">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3</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25151" w:rsidRPr="00D25151" w:rsidRDefault="00D25151" w:rsidP="00D25151">
            <w:pPr>
              <w:spacing w:line="240" w:lineRule="auto"/>
              <w:rPr>
                <w:b/>
                <w:bCs/>
                <w:sz w:val="12"/>
                <w:szCs w:val="12"/>
              </w:rPr>
            </w:pPr>
            <w:r w:rsidRPr="00D25151">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44 685 156</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744 871 751</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25151" w:rsidRPr="00D25151" w:rsidRDefault="00D25151" w:rsidP="00D25151">
            <w:pPr>
              <w:spacing w:line="240" w:lineRule="auto"/>
              <w:rPr>
                <w:b/>
                <w:bCs/>
                <w:sz w:val="12"/>
                <w:szCs w:val="12"/>
              </w:rPr>
            </w:pPr>
            <w:r w:rsidRPr="00D25151">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36 699 000</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28 045 230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36 699 000</w:t>
            </w:r>
          </w:p>
        </w:tc>
        <w:tc>
          <w:tcPr>
            <w:tcW w:w="111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28 045 230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2 430 000</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2 430 000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200 000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2 200 000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2 200 000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28 845 900</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20 192 130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31 500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6 800 000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4 760 000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22 000 900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15 400 630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5 423 100</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5 423 100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31 100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31 100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304 000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304 000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5 072 000</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5 072 000</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25151" w:rsidRPr="00D25151" w:rsidRDefault="00D25151" w:rsidP="00D25151">
            <w:pPr>
              <w:spacing w:line="240" w:lineRule="auto"/>
              <w:rPr>
                <w:b/>
                <w:bCs/>
                <w:sz w:val="12"/>
                <w:szCs w:val="12"/>
              </w:rPr>
            </w:pPr>
            <w:r w:rsidRPr="00D25151">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7 986 156</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7 983 123</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10 111</w:t>
            </w:r>
          </w:p>
        </w:tc>
        <w:tc>
          <w:tcPr>
            <w:tcW w:w="111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7 078</w:t>
            </w:r>
          </w:p>
        </w:tc>
      </w:tr>
      <w:tr w:rsidR="00D25151" w:rsidRPr="00D25151" w:rsidTr="00D25151">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10 111</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7 078</w:t>
            </w:r>
          </w:p>
        </w:tc>
      </w:tr>
      <w:tr w:rsidR="00D25151" w:rsidRPr="00D25151" w:rsidTr="00D2515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10 111</w:t>
            </w:r>
          </w:p>
        </w:tc>
        <w:tc>
          <w:tcPr>
            <w:tcW w:w="111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7 078</w:t>
            </w:r>
          </w:p>
        </w:tc>
      </w:tr>
      <w:tr w:rsidR="00D25151" w:rsidRPr="00D25151" w:rsidTr="00D2515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7 976 045</w:t>
            </w:r>
          </w:p>
        </w:tc>
        <w:tc>
          <w:tcPr>
            <w:tcW w:w="111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7 976 045</w:t>
            </w:r>
          </w:p>
        </w:tc>
      </w:tr>
      <w:tr w:rsidR="00D25151" w:rsidRPr="00D25151" w:rsidTr="00D25151">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7 976 045</w:t>
            </w:r>
          </w:p>
        </w:tc>
        <w:tc>
          <w:tcPr>
            <w:tcW w:w="1115" w:type="pct"/>
            <w:tcBorders>
              <w:top w:val="nil"/>
              <w:left w:val="nil"/>
              <w:bottom w:val="single" w:sz="4" w:space="0" w:color="auto"/>
              <w:right w:val="single" w:sz="4" w:space="0" w:color="auto"/>
            </w:tcBorders>
            <w:shd w:val="clear" w:color="000000" w:fill="FFFDC1"/>
            <w:noWrap/>
            <w:vAlign w:val="center"/>
            <w:hideMark/>
          </w:tcPr>
          <w:p w:rsidR="00D25151" w:rsidRPr="00D25151" w:rsidRDefault="00D25151" w:rsidP="00D25151">
            <w:pPr>
              <w:spacing w:line="240" w:lineRule="auto"/>
              <w:jc w:val="right"/>
              <w:rPr>
                <w:b/>
                <w:bCs/>
                <w:sz w:val="12"/>
                <w:szCs w:val="12"/>
              </w:rPr>
            </w:pPr>
            <w:r w:rsidRPr="00D25151">
              <w:rPr>
                <w:b/>
                <w:bCs/>
                <w:sz w:val="12"/>
                <w:szCs w:val="12"/>
              </w:rPr>
              <w:t>7 976 045</w:t>
            </w:r>
          </w:p>
        </w:tc>
      </w:tr>
      <w:tr w:rsidR="00D25151" w:rsidRPr="00D25151" w:rsidTr="00D2515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D25151" w:rsidRPr="00D25151" w:rsidRDefault="00D25151" w:rsidP="00D25151">
            <w:pPr>
              <w:spacing w:line="240" w:lineRule="auto"/>
              <w:rPr>
                <w:b/>
                <w:bCs/>
                <w:sz w:val="12"/>
                <w:szCs w:val="12"/>
              </w:rPr>
            </w:pPr>
            <w:r w:rsidRPr="00D25151">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D25151" w:rsidRPr="00D25151" w:rsidRDefault="00D25151" w:rsidP="00D25151">
            <w:pPr>
              <w:spacing w:line="240" w:lineRule="auto"/>
              <w:jc w:val="right"/>
              <w:rPr>
                <w:b/>
                <w:bCs/>
                <w:sz w:val="12"/>
                <w:szCs w:val="12"/>
              </w:rPr>
            </w:pPr>
            <w:r w:rsidRPr="00D25151">
              <w:rPr>
                <w:b/>
                <w:bCs/>
                <w:sz w:val="12"/>
                <w:szCs w:val="12"/>
              </w:rPr>
              <w:t>708 843 398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F53D6" w:rsidP="005D1EC3">
      <w:pPr>
        <w:ind w:firstLine="7200"/>
        <w:rPr>
          <w:sz w:val="16"/>
          <w:szCs w:val="16"/>
        </w:rPr>
      </w:pPr>
      <w:bookmarkStart w:id="16" w:name="_Toc224547509"/>
      <w:bookmarkStart w:id="17" w:name="_Toc224547711"/>
      <w:bookmarkStart w:id="18" w:name="_Toc224548663"/>
      <w:r>
        <w:rPr>
          <w:sz w:val="16"/>
          <w:szCs w:val="16"/>
        </w:rPr>
        <w:t>Zestawienie</w:t>
      </w:r>
      <w:r w:rsidR="00633E66">
        <w:rPr>
          <w:sz w:val="16"/>
          <w:szCs w:val="16"/>
        </w:rPr>
        <w:t xml:space="preserve"> nr II</w:t>
      </w:r>
      <w:r w:rsidR="005D1EC3">
        <w:rPr>
          <w:sz w:val="16"/>
          <w:szCs w:val="16"/>
        </w:rPr>
        <w:t>/1a</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9" w:name="_Toc149554164"/>
      <w:r>
        <w:t>A.2.</w:t>
      </w:r>
      <w:r>
        <w:tab/>
      </w:r>
      <w:r w:rsidR="00A31D6E">
        <w:t>Plan d</w:t>
      </w:r>
      <w:r>
        <w:t>ochod</w:t>
      </w:r>
      <w:r w:rsidR="00A31D6E">
        <w:t>ów</w:t>
      </w:r>
      <w:r>
        <w:t xml:space="preserve">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D25151" w:rsidRPr="00D25151" w:rsidTr="00D25151">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Kalkulacja środków przeznaczonych do dyspozycji Dzielnicy</w:t>
            </w:r>
          </w:p>
        </w:tc>
      </w:tr>
      <w:tr w:rsidR="00D25151" w:rsidRPr="00D25151" w:rsidTr="00D25151">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center"/>
              <w:rPr>
                <w:sz w:val="12"/>
                <w:szCs w:val="12"/>
              </w:rPr>
            </w:pPr>
            <w:r w:rsidRPr="00D25151">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center"/>
              <w:rPr>
                <w:sz w:val="12"/>
                <w:szCs w:val="12"/>
              </w:rPr>
            </w:pPr>
            <w:r w:rsidRPr="00D25151">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4</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ind w:firstLineChars="100" w:firstLine="120"/>
              <w:rPr>
                <w:b/>
                <w:bCs/>
                <w:sz w:val="12"/>
                <w:szCs w:val="12"/>
              </w:rPr>
            </w:pPr>
            <w:r w:rsidRPr="00D25151">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ind w:firstLineChars="100" w:firstLine="120"/>
              <w:rPr>
                <w:b/>
                <w:bCs/>
                <w:sz w:val="12"/>
                <w:szCs w:val="12"/>
              </w:rPr>
            </w:pPr>
            <w:r w:rsidRPr="00D25151">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right"/>
              <w:rPr>
                <w:b/>
                <w:bCs/>
                <w:sz w:val="12"/>
                <w:szCs w:val="12"/>
              </w:rPr>
            </w:pPr>
            <w:r w:rsidRPr="00D25151">
              <w:rPr>
                <w:b/>
                <w:bCs/>
                <w:sz w:val="12"/>
                <w:szCs w:val="12"/>
              </w:rPr>
              <w:t>44 685 156</w:t>
            </w:r>
          </w:p>
        </w:tc>
        <w:tc>
          <w:tcPr>
            <w:tcW w:w="1104"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744 871 751</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7 976 045</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7 976 045</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30 949 111</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22 606 378</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2 430 000</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2 430 000</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674 200 461</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13 085 328</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13 688</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30 000</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1 729 768</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19 836 568</w:t>
            </w:r>
          </w:p>
        </w:tc>
      </w:tr>
      <w:tr w:rsidR="00D25151" w:rsidRPr="00D25151" w:rsidTr="00D25151">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ind w:firstLineChars="100" w:firstLine="120"/>
              <w:rPr>
                <w:sz w:val="12"/>
                <w:szCs w:val="12"/>
              </w:rPr>
            </w:pPr>
            <w:r w:rsidRPr="00D25151">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ind w:firstLineChars="100" w:firstLine="120"/>
              <w:rPr>
                <w:sz w:val="12"/>
                <w:szCs w:val="12"/>
              </w:rPr>
            </w:pPr>
            <w:r w:rsidRPr="00D25151">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3 300 000</w:t>
            </w:r>
          </w:p>
        </w:tc>
        <w:tc>
          <w:tcPr>
            <w:tcW w:w="1104"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2 985 930</w:t>
            </w:r>
          </w:p>
        </w:tc>
      </w:tr>
    </w:tbl>
    <w:p w:rsidR="008E7C03" w:rsidRDefault="008E7C03" w:rsidP="008E7C03"/>
    <w:p w:rsidR="008E7C03" w:rsidRDefault="008E7C03" w:rsidP="008E7C03"/>
    <w:p w:rsidR="00250D65" w:rsidRDefault="00250D65" w:rsidP="008E7C03">
      <w:pPr>
        <w:pStyle w:val="Nagwek4"/>
        <w:sectPr w:rsidR="00250D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49554165"/>
      <w:r>
        <w:lastRenderedPageBreak/>
        <w:t>B.</w:t>
      </w:r>
      <w:r>
        <w:tab/>
      </w:r>
      <w:r w:rsidR="0087422E">
        <w:t xml:space="preserve">PLAN </w:t>
      </w:r>
      <w:r>
        <w:t>WYDATK</w:t>
      </w:r>
      <w:r w:rsidR="0087422E">
        <w:t>ÓW</w:t>
      </w:r>
      <w:bookmarkEnd w:id="20"/>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935F89" w:rsidRPr="00935F89" w:rsidTr="00935F89">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714447">
            <w:pPr>
              <w:spacing w:line="240" w:lineRule="auto"/>
              <w:jc w:val="center"/>
              <w:rPr>
                <w:b/>
                <w:bCs/>
                <w:sz w:val="14"/>
                <w:szCs w:val="14"/>
              </w:rPr>
            </w:pPr>
            <w:r w:rsidRPr="00935F89">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 tym Urząd</w:t>
            </w:r>
          </w:p>
        </w:tc>
      </w:tr>
      <w:tr w:rsidR="00935F89" w:rsidRPr="00935F89" w:rsidTr="00935F89">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r w:rsidRPr="00935F89">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744 871 751</w:t>
            </w:r>
          </w:p>
        </w:tc>
        <w:tc>
          <w:tcPr>
            <w:tcW w:w="937"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351 332 023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672 974 229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279 484 501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478 029 224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89 078 236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367 746 729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44 173 988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110 282 495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44 904 248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171 163 246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171 163 246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23 527 020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19 243 019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71 897 522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71 847 522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286 250</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286 250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286 250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31 103 351</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31 103 351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16 853 456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16 853 456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16 853 456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16 853 456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26 000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16 827 456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16 827 456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14 249 895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14 249 895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30 303 351</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30 303 351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16 053 456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16 053 456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16 053 456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16 053 456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26 000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26 000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16 027 456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16 027 456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14 249 895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14 249 895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625 000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625 000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175 000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175 000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12 945 553</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2 554 853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11 070 398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679 698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11 068 398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679 698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2 681 316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8 387 082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679 698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1 875 155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1 875 155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3 340 005</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3 340 005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3 338 005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2 651 316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686 689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849 398</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619 098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619 098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619 098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849 398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619 098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8 756 150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1 935 755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6 880 995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6 880 995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6 850 995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1 875 155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1 875 155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2 315 754</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2 205 302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2 315 754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2 205 302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2 315 754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2 205 302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14 052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2 301 702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2 205 302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2 195 302</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2 195 302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2 195 302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2 195 302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2 195 302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2 195 302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120 452</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120 452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120 452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14 052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106 400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60 032 613</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51 463 687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60 032 613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51 463 687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59 176 003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50 611 687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47 996 991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41 327 107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11 179 012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9 284 580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856 610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852 000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960 000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960 000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960 000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960 000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235 500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235 500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710 000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710 000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49 932 987</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49 643 687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49 932 987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49 643 687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49 790 987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49 501 687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41 355 437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41 304 437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8 435 550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8 197 250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142 000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142 000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860 000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860 000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860 000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860 000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860 000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8 170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8 170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851 830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851 830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8 279 626</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8 279 626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8 275 016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6 618 884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1 656 132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4 610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7 585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546 307 697</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211 148 952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494 676 630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159 517 885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340 479 764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6 371 123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287 064 522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433 423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53 415 242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5 937 700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153 146 762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153 146 762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795 365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51 631 067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51 631 067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230 256 304</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52 906 769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186 341 260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8 991 725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178 034 737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1 200 000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153 264 014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24 770 723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1 200 000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7 791 725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7 791 725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514 798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43 915 044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43 915 044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8 490 619</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119 624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8 490 619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119 624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8 350 491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7 225 962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1 124 529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119 624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119 624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20 504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176 340 741</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125 172 733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168 624 718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117 456 710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51 045 333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38 782 583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12 262 750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117 456 710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117 456 710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122 675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7 716 023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7 716 023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669 336</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669 336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669 336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669 336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669 336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669 336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30 547 922</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30 547 922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30 469 482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25 971 897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4 497 585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78 440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4 000 000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17 578 235</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17 340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17 578 235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17 340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17 503 086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14 801 110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2 701 976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17 340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17 340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57 809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1 147 881</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607 700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1 147 881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607 700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1 147 881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607 700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1 147 881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607 700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906 123</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906 123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904 984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816 132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88 852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30 307 021</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21 311 182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30 307 021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21 311 182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8 995 839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8 556 665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439 174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21 311 182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21 311 182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44 572 479</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5 780 845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44 572 479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5 780 845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38 791 634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37 087 565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1 704 069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5 780 845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5 780 845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714447">
        <w:trPr>
          <w:trHeight w:val="113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132 566</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132 566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132 566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125 171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7 395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1 358 470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563 423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1 358 470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563 423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1 103 731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563 423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433 423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433 423</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670 308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1 612 289</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1 598 601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1 612 289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1 598 601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126 539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112 851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97 606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87 500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28 933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25 351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1 485 750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1 485 750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1 598 601</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1 598 601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1 598 601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1 598 601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112 851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112 851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87 500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87 500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25 351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25 351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1 485 750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1 485 750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13 688</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13 688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13 688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10 106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3 582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13 522 121</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750 000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13 522 121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10 180 909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9 019 208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1 161 701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3 341 212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714447">
        <w:trPr>
          <w:trHeight w:val="57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Składki na ubezpieczenie zdrowotne opłacane za osoby pobierające niektóre świadczenia z pomocy społecznej oraz za osoby</w:t>
            </w:r>
            <w:r w:rsidR="00714447">
              <w:rPr>
                <w:b/>
                <w:bCs/>
                <w:sz w:val="12"/>
                <w:szCs w:val="12"/>
              </w:rPr>
              <w:t xml:space="preserve"> </w:t>
            </w:r>
            <w:r w:rsidRPr="00935F89">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80 529</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80 529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80 529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80 529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834 163</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834 163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754 163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1 102 604</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1 102 604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1 102 604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9 998 980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9 998 980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9 970 380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9 019 208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951 172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28 600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751 345</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751 345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751 345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4 500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560 049</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482 049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560 049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482 049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560 049</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482 049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560 049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482 049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410 049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332 049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14 529 483</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1 078 126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14 529 483</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1 078 126</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12 685 460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32 392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10 135 194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12 530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2 550 266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19 862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1 045 734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1 045 734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798 289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1 071 958</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1 005 734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1 071 958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1 005 734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66 224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66 224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1 005 734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1 005 734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10 488 635</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10 488 635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10 466 790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8 536 561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1 930 229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21 845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2 060 299</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2 060 299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2 020 299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1 519 879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500 420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663 556</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663 556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583 556</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192 888</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192 888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192 888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37 517</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19 862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37 517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19 862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37 517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19 862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37 517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19 862</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14 630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12 530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14 630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12 530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14 630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12 530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12 530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12 530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20 362 307</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19 836 568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20 362 307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19 836 568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2 667 688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2 145 549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2 459 710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1 950 728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207 978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17 694 619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17 691 019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19 641 747</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19 641 747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19 641 747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19 641 747</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1 950 728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1 950 728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1 950 728</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1 950 728</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17 691 019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17 691 019</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525 739</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525 739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522 139</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508 982</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13 157</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3 600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194 821</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194 821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194 821</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7 520 494</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7 500 494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5 718 494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5 718 494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5 738 494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5 718 494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1 782 000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1 782 000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822 144</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822 144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822 144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822 144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822 144</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822 144</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1 401 500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1 401 500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1 401 500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1 401 500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1 401 500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1 401 500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1 074 000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1 074 000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1 074 000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1 074 000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1 074 000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1 074 000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1 300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1 300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11 700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11 700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2 600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834 500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834 500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482 000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482 000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390 000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390 000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2 982 750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2 962 750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1 662 750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1 662 750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1 682 750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1 662 750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15 650 000</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15 650 000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15 650 000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15 650 000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14 500 000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14 500 000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1 600 000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1 600 000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1 156 800</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1 156 800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1 156 800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714447">
            <w:pPr>
              <w:spacing w:line="240" w:lineRule="auto"/>
              <w:jc w:val="center"/>
              <w:rPr>
                <w:b/>
                <w:bCs/>
                <w:sz w:val="12"/>
                <w:szCs w:val="12"/>
              </w:rPr>
            </w:pPr>
            <w:r w:rsidRPr="00935F89">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16 959 405</w:t>
            </w:r>
          </w:p>
        </w:tc>
        <w:tc>
          <w:tcPr>
            <w:tcW w:w="93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4 509 405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14 600 000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13 726 075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1 365 000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8 252 130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336 700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5 473 945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1 028 300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835 000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835 000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38 925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2 359 405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2 309 405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2 359 405</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2 309 405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2 359 405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2 309 405</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12 400 000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12 400 000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12 361 075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7 915 430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4 445 645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38 925</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714447">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2 200 000</w:t>
            </w:r>
          </w:p>
        </w:tc>
        <w:tc>
          <w:tcPr>
            <w:tcW w:w="93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2 200 000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2 200 000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2 200 000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1 365 000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1 365 000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336 700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336 700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1 028 300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1 028 300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835 000</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835 000</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714447">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bl>
    <w:p w:rsidR="008E7C03" w:rsidRDefault="008E7C03" w:rsidP="008E7C03"/>
    <w:p w:rsidR="00250D65" w:rsidRDefault="00250D65" w:rsidP="008E7C03">
      <w:pPr>
        <w:pStyle w:val="Nagwek4"/>
        <w:sectPr w:rsidR="00250D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1" w:name="_Toc149554166"/>
      <w:r>
        <w:lastRenderedPageBreak/>
        <w:t>C.</w:t>
      </w:r>
      <w:r>
        <w:tab/>
      </w:r>
      <w:r w:rsidR="00A31D6E">
        <w:t xml:space="preserve">PLAN WYDATKÓW INWESTYCYJNYCH - </w:t>
      </w:r>
      <w:r>
        <w:t>SPIS ZADAŃ</w:t>
      </w:r>
      <w:bookmarkEnd w:id="21"/>
      <w:r>
        <w:t xml:space="preserve"> </w:t>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935F89" w:rsidRPr="00935F89" w:rsidTr="00935F89">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 xml:space="preserve">Rok </w:t>
            </w:r>
            <w:r w:rsidRPr="00935F89">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 xml:space="preserve">Rok </w:t>
            </w:r>
            <w:r w:rsidRPr="00935F89">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Plan</w:t>
            </w:r>
          </w:p>
        </w:tc>
      </w:tr>
      <w:tr w:rsidR="00935F89" w:rsidRPr="00935F89" w:rsidTr="00935F89">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7</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ind w:firstLineChars="100" w:firstLine="120"/>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ind w:firstLineChars="100" w:firstLine="120"/>
              <w:rPr>
                <w:b/>
                <w:bCs/>
                <w:sz w:val="12"/>
                <w:szCs w:val="12"/>
              </w:rPr>
            </w:pPr>
            <w:r w:rsidRPr="00935F89">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ind w:firstLineChars="100" w:firstLine="120"/>
              <w:rPr>
                <w:b/>
                <w:bCs/>
                <w:sz w:val="12"/>
                <w:szCs w:val="12"/>
              </w:rPr>
            </w:pPr>
            <w:r w:rsidRPr="00935F89">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71 897 522</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14 249 895</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14 249 895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gruntu w ulicy Leśnej Polanki i Topolowej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457 424</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w ul. Ostródzkiej na odcinku od posesji nr 243 do 269 -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152 127</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Modernizacja ul. Zdziarskiej</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633 506</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Siecznej</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Wykup gruntu pod ul. Czarodzieja na wysokości posesji nr 1 -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42 689</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Olesin na odcinku od ul. Rajgrasowej do ul. Wojdyńskiej</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Warzelniczej na odcinku od ul. Hemara do posesji  nr 18B</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Srebrnogórskiej na odcinku od ul. 15 Sierpnia w kierunku ul. Szynowej</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2 255 292</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Tajemnej</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1 452 358</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Szałasa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20 064</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Książkową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172 893</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Ostródzkiej od kładki na rzece Długiej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193 970</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nieruchomości w związku z budową układu drogowego ul. Aluzyjnej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183 708</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Innej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668 935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 Aluzyjnej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55 101</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ul. 2 KD-D wraz z rozbudową skrzyżowania z ul. Płochocińską oraz nabyciem gruntów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875 692</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 Mochtyńskiej przy ul. Kobiałka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33 003</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ulic Projektowanych 6.2 KD-L i 4.2 KD-L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52 908</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 Dziatwy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626 134</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 Ostródzkiej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 Tajemnej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247 457</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Wykup części działek  4/4 i 5/9 z obrębu 4-03-01 pod zieleń  publiczną  i ciąg pieszy</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144 695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Wykup gruntów pod ul. Topolową na odcinku od ul. H. Ordonówny do ul. Pasłęckiej</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498 770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 Morelowej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203 560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budowę ul. Duninów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124 427</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budowę ul. Kabrioletu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112 084</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Projektowaną 2D (Osiedle Piekiełko)- rozliczenie z deweloperem - etap II</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852 675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Rozbudowa ulicy Odkrytej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218 173</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Trakt Nadwiślański (Osiedle Piekiełko)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2 309 629</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Hemara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46 785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w ul. Tarasowej i ul. Liczydło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648 520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Rybacką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257 016</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Talarowa - etap II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Wykup gruntów pod ul. Lemiesz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Laurową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300</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budowę ul. Hemara i ul. Projektowanej KL 11 (rej. Grodzisk)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Włodkowica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Szlachecką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Ostródzką na wysokości posesji nr 190 -202 -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1 600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chodnik w ul. Winorośli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400</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Nabycie gruntów pod ul. Projektowaną 3 (os. Nowodwory Wschodnie)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300</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1 875 155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1 875 155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budynku komunalnego przy ul. Marywilskiej 44 D - etap I</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1 875 155</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51 631 067</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43 915 044</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szkoły podstawowej przy ul. Gerberowej (Kępa Tarchomińska)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kompleksu oświatowego przy ul. Świderskiej w Warszawie</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41 516 142</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kompleksu oświatowego na Zielonej Białołęce w rejonie ul. Siecznej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67 614</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Termomodernizacja Szkoły Podstawowej nr 231 przy ul. Juranda ze Spychowa 10</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1 026 288</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Dostosowanie budynku Szkoły Podstawowej nr 344 przy ul. Erazma z Zakroczymia do przepisów ppoż. związanych z oddymianiem klatek schodowych</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1 300 000</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7 716 023</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Adaptacja pomieszczeń na potrzeby Przedszkola nr 445 w budynku przy ul. Marywilskiej 65</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2 319 218</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Modernizacja i rozbudowa Przedszkola z Oddziałami Integracyjnymi nr 65 "Tarchominek" przy ul. Pancera 3</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5 396 805</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1 782 000</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482 000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oświetlenia w ul. Samosiejki</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AE5827">
            <w:pPr>
              <w:spacing w:line="240" w:lineRule="auto"/>
              <w:rPr>
                <w:sz w:val="12"/>
                <w:szCs w:val="12"/>
              </w:rPr>
            </w:pPr>
            <w:r w:rsidRPr="00935F89">
              <w:rPr>
                <w:sz w:val="12"/>
                <w:szCs w:val="12"/>
              </w:rPr>
              <w:t xml:space="preserve">Jaśniej i bezpieczniej </w:t>
            </w:r>
            <w:r w:rsidR="00F95170">
              <w:rPr>
                <w:sz w:val="12"/>
                <w:szCs w:val="12"/>
              </w:rPr>
              <w:t>-</w:t>
            </w:r>
            <w:r w:rsidRPr="00935F89">
              <w:rPr>
                <w:sz w:val="12"/>
                <w:szCs w:val="12"/>
              </w:rPr>
              <w:t xml:space="preserve"> doświetlenie przejść dla pieszych</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216 000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Doświetlenie przejść dla pieszych</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216 000</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1 300 000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parku przy ul. Botewa</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Bardziej zielona Białołęka - nowy teren rekreacyjny dla mieszkańców</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450 000</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Park Zaułek</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800 000</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2 359 405</w:t>
            </w:r>
          </w:p>
        </w:tc>
      </w:tr>
      <w:tr w:rsidR="00935F89" w:rsidRPr="00935F89" w:rsidTr="00935F89">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2 359 405</w:t>
            </w:r>
          </w:p>
        </w:tc>
      </w:tr>
      <w:tr w:rsidR="00935F89" w:rsidRPr="00935F89" w:rsidTr="00935F89">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pływalni przy ul. Ostródzkiej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Urząd</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2 309 405</w:t>
            </w:r>
          </w:p>
        </w:tc>
      </w:tr>
      <w:tr w:rsidR="00935F89" w:rsidRPr="00935F89" w:rsidTr="00935F89">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Budowa nowej hali sportowej przy ul. Strumykowej 21 -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Dzielnica Białołęka Jednostki</w:t>
            </w:r>
          </w:p>
        </w:tc>
        <w:tc>
          <w:tcPr>
            <w:tcW w:w="596"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50 000</w:t>
            </w:r>
          </w:p>
        </w:tc>
      </w:tr>
    </w:tbl>
    <w:p w:rsidR="00250D65" w:rsidRPr="00FA7CCC" w:rsidRDefault="00250D65" w:rsidP="007138C2">
      <w:pPr>
        <w:rPr>
          <w:sz w:val="16"/>
          <w:szCs w:val="16"/>
        </w:rPr>
      </w:pPr>
    </w:p>
    <w:p w:rsidR="007138C2" w:rsidRDefault="007138C2" w:rsidP="007138C2">
      <w:pPr>
        <w:sectPr w:rsidR="007138C2"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2" w:name="_Toc149554167"/>
      <w:r>
        <w:lastRenderedPageBreak/>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22"/>
    </w:p>
    <w:p w:rsidR="005D1EC3" w:rsidRDefault="001F53D6" w:rsidP="005D1EC3">
      <w:pPr>
        <w:ind w:firstLine="7200"/>
        <w:rPr>
          <w:sz w:val="16"/>
          <w:szCs w:val="16"/>
        </w:rPr>
      </w:pPr>
      <w:bookmarkStart w:id="23"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4" w:name="_Toc149554168"/>
      <w:r>
        <w:t>D</w:t>
      </w:r>
      <w:r w:rsidR="008E7C03">
        <w:t>.1.</w:t>
      </w:r>
      <w:r w:rsidR="008E7C03">
        <w:tab/>
        <w:t>Oświata i wychowanie</w:t>
      </w:r>
      <w:bookmarkEnd w:id="23"/>
      <w:bookmarkEnd w:id="24"/>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4B9E" w:rsidRPr="00A64B9E" w:rsidTr="00A64B9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Plan</w:t>
            </w:r>
          </w:p>
        </w:tc>
      </w:tr>
      <w:tr w:rsidR="00A64B9E" w:rsidRPr="00A64B9E" w:rsidTr="00A64B9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r>
      <w:tr w:rsidR="00A64B9E" w:rsidRPr="00A64B9E" w:rsidTr="00A64B9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24 421 428</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24 421 428</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24 421 428</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24 176 428</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245 000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24 421 428</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5" w:name="_Toc224548665"/>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6" w:name="_Toc149554169"/>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4B9E" w:rsidRPr="00A64B9E" w:rsidTr="00A64B9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Plan</w:t>
            </w:r>
          </w:p>
        </w:tc>
      </w:tr>
      <w:tr w:rsidR="00A64B9E" w:rsidRPr="00A64B9E" w:rsidTr="00A64B9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r>
      <w:tr w:rsidR="00A64B9E" w:rsidRPr="00A64B9E" w:rsidTr="00A64B9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11 486 630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11 486 630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11 486 630</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11 271 630</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215 000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11 486 630</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7" w:name="_Toc224548666"/>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149554170"/>
      <w:r>
        <w:t>D</w:t>
      </w:r>
      <w:r w:rsidR="008E7C03">
        <w:t>.1.2.</w:t>
      </w:r>
      <w:r w:rsidR="008E7C03">
        <w:tab/>
      </w:r>
      <w:r w:rsidR="001F53D6">
        <w:t>P</w:t>
      </w:r>
      <w:r w:rsidR="008E7C03">
        <w:t>rzedszkol</w:t>
      </w:r>
      <w:r w:rsidR="001F53D6">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4B9E" w:rsidRPr="00A64B9E" w:rsidTr="00A64B9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Plan</w:t>
            </w:r>
          </w:p>
        </w:tc>
      </w:tr>
      <w:tr w:rsidR="00A64B9E" w:rsidRPr="00A64B9E" w:rsidTr="00A64B9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r>
      <w:tr w:rsidR="00A64B9E" w:rsidRPr="00A64B9E" w:rsidTr="00A64B9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9 398 873</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9 398 873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9 398 873</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9 398 873</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9 398 873</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9" w:name="_Toc149554171"/>
      <w:r>
        <w:t>D</w:t>
      </w:r>
      <w:r w:rsidR="008E7C03">
        <w:t>.1.3.</w:t>
      </w:r>
      <w:r w:rsidR="008E7C03">
        <w:tab/>
      </w:r>
      <w:r w:rsidR="00C91AAE">
        <w:t>Licea ogólnokształcące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4B9E" w:rsidRPr="00A64B9E" w:rsidTr="00A64B9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Plan</w:t>
            </w:r>
          </w:p>
        </w:tc>
      </w:tr>
      <w:tr w:rsidR="00A64B9E" w:rsidRPr="00A64B9E" w:rsidTr="00A64B9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r>
      <w:tr w:rsidR="00A64B9E" w:rsidRPr="00A64B9E" w:rsidTr="00A64B9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1 331 000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1 331 000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1 331 000</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1 301 000</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30 000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1 331 000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lastRenderedPageBreak/>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30" w:name="_Toc149554172"/>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4B9E" w:rsidRPr="00A64B9E" w:rsidTr="00A64B9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Plan</w:t>
            </w:r>
          </w:p>
        </w:tc>
      </w:tr>
      <w:tr w:rsidR="00A64B9E" w:rsidRPr="00A64B9E" w:rsidTr="00A64B9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r>
      <w:tr w:rsidR="00A64B9E" w:rsidRPr="00A64B9E" w:rsidTr="00A64B9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2 204 925</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2 204 925</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2 204 925</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2 204 925</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2 204 925</w:t>
            </w:r>
          </w:p>
        </w:tc>
      </w:tr>
    </w:tbl>
    <w:p w:rsidR="00C91AAE" w:rsidRDefault="00C91AAE" w:rsidP="008E7C03"/>
    <w:p w:rsidR="00C91AAE" w:rsidRDefault="00C91AAE">
      <w:pPr>
        <w:spacing w:line="240" w:lineRule="auto"/>
      </w:pPr>
      <w:r>
        <w:br w:type="page"/>
      </w:r>
    </w:p>
    <w:p w:rsidR="00C91AAE" w:rsidRDefault="00C91AAE" w:rsidP="00C91AAE">
      <w:pPr>
        <w:ind w:firstLine="7200"/>
        <w:rPr>
          <w:sz w:val="16"/>
          <w:szCs w:val="16"/>
        </w:rPr>
      </w:pPr>
      <w:r>
        <w:rPr>
          <w:sz w:val="16"/>
          <w:szCs w:val="16"/>
        </w:rPr>
        <w:lastRenderedPageBreak/>
        <w:t>Zestawienie nr II/5</w:t>
      </w:r>
    </w:p>
    <w:p w:rsidR="00C91AAE" w:rsidRDefault="00C91AAE" w:rsidP="00C91AAE">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C91AAE" w:rsidRDefault="007318C7" w:rsidP="00C91AAE">
      <w:pPr>
        <w:ind w:firstLine="7200"/>
        <w:rPr>
          <w:sz w:val="16"/>
          <w:szCs w:val="16"/>
        </w:rPr>
      </w:pPr>
      <w:r>
        <w:rPr>
          <w:sz w:val="16"/>
          <w:szCs w:val="16"/>
        </w:rPr>
        <w:t>Rady m.</w:t>
      </w:r>
      <w:r w:rsidR="00C91AAE">
        <w:rPr>
          <w:sz w:val="16"/>
          <w:szCs w:val="16"/>
        </w:rPr>
        <w:t>st. Warszawy</w:t>
      </w:r>
    </w:p>
    <w:p w:rsidR="00C91AAE" w:rsidRPr="00500C7D" w:rsidRDefault="00C91AAE" w:rsidP="00C91AAE">
      <w:pPr>
        <w:ind w:firstLine="7200"/>
        <w:rPr>
          <w:sz w:val="16"/>
          <w:szCs w:val="16"/>
        </w:rPr>
      </w:pPr>
      <w:r>
        <w:rPr>
          <w:sz w:val="16"/>
          <w:szCs w:val="16"/>
        </w:rPr>
        <w:t xml:space="preserve">z </w:t>
      </w:r>
    </w:p>
    <w:p w:rsidR="00C91AAE" w:rsidRDefault="00C91AAE" w:rsidP="00C91AAE">
      <w:pPr>
        <w:pStyle w:val="Nagwek5"/>
      </w:pPr>
      <w:bookmarkStart w:id="31" w:name="_Toc462825343"/>
      <w:bookmarkStart w:id="32" w:name="_Toc149554173"/>
      <w:r>
        <w:t>D.2.</w:t>
      </w:r>
      <w:r>
        <w:tab/>
        <w:t>Edukacyjna opieka wychowawcza</w:t>
      </w:r>
      <w:bookmarkEnd w:id="31"/>
      <w:r>
        <w:t xml:space="preserve"> – Poradnie psychologiczno - pedagogiczne, w tym poradnie specjalistyczne</w:t>
      </w:r>
      <w:bookmarkEnd w:id="32"/>
    </w:p>
    <w:p w:rsidR="00C91AAE" w:rsidRDefault="00C91AAE" w:rsidP="00C91AA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64B9E" w:rsidRPr="00A64B9E" w:rsidTr="00A64B9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64B9E" w:rsidRPr="00A64B9E" w:rsidRDefault="00A64B9E" w:rsidP="00A64B9E">
            <w:pPr>
              <w:spacing w:line="240" w:lineRule="auto"/>
              <w:jc w:val="center"/>
              <w:rPr>
                <w:rFonts w:ascii="Arial CE" w:hAnsi="Arial CE" w:cs="Arial CE"/>
                <w:b/>
                <w:bCs/>
                <w:sz w:val="14"/>
                <w:szCs w:val="14"/>
              </w:rPr>
            </w:pPr>
            <w:r w:rsidRPr="00A64B9E">
              <w:rPr>
                <w:rFonts w:ascii="Arial CE" w:hAnsi="Arial CE" w:cs="Arial CE"/>
                <w:b/>
                <w:bCs/>
                <w:sz w:val="14"/>
                <w:szCs w:val="14"/>
              </w:rPr>
              <w:t>Plan</w:t>
            </w:r>
          </w:p>
        </w:tc>
      </w:tr>
      <w:tr w:rsidR="00A64B9E" w:rsidRPr="00A64B9E" w:rsidTr="00A64B9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64B9E" w:rsidRPr="00A64B9E" w:rsidRDefault="00A64B9E" w:rsidP="00A64B9E">
            <w:pPr>
              <w:spacing w:line="240" w:lineRule="auto"/>
              <w:rPr>
                <w:rFonts w:ascii="Arial CE" w:hAnsi="Arial CE" w:cs="Arial CE"/>
                <w:b/>
                <w:bCs/>
                <w:sz w:val="14"/>
                <w:szCs w:val="14"/>
              </w:rPr>
            </w:pPr>
          </w:p>
        </w:tc>
      </w:tr>
      <w:tr w:rsidR="00A64B9E" w:rsidRPr="00A64B9E" w:rsidTr="00A64B9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3</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4 600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4 600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4 600</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4 600</w:t>
            </w:r>
          </w:p>
        </w:tc>
      </w:tr>
      <w:tr w:rsidR="00A64B9E" w:rsidRPr="00A64B9E" w:rsidTr="00A64B9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center"/>
              <w:rPr>
                <w:rFonts w:ascii="Arial CE" w:hAnsi="Arial CE" w:cs="Arial CE"/>
                <w:sz w:val="12"/>
                <w:szCs w:val="12"/>
              </w:rPr>
            </w:pPr>
            <w:r w:rsidRPr="00A64B9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64B9E" w:rsidRPr="00A64B9E" w:rsidRDefault="00A64B9E" w:rsidP="00A64B9E">
            <w:pPr>
              <w:spacing w:line="240" w:lineRule="auto"/>
              <w:ind w:firstLineChars="100" w:firstLine="120"/>
              <w:rPr>
                <w:rFonts w:ascii="Arial CE" w:hAnsi="Arial CE" w:cs="Arial CE"/>
                <w:sz w:val="12"/>
                <w:szCs w:val="12"/>
              </w:rPr>
            </w:pPr>
            <w:r w:rsidRPr="00A64B9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64B9E" w:rsidRPr="00A64B9E" w:rsidRDefault="00A64B9E" w:rsidP="00A64B9E">
            <w:pPr>
              <w:spacing w:line="240" w:lineRule="auto"/>
              <w:jc w:val="right"/>
              <w:rPr>
                <w:rFonts w:ascii="Arial CE" w:hAnsi="Arial CE" w:cs="Arial CE"/>
                <w:sz w:val="12"/>
                <w:szCs w:val="12"/>
              </w:rPr>
            </w:pPr>
            <w:r w:rsidRPr="00A64B9E">
              <w:rPr>
                <w:rFonts w:ascii="Arial CE" w:hAnsi="Arial CE" w:cs="Arial CE"/>
                <w:sz w:val="12"/>
                <w:szCs w:val="12"/>
              </w:rPr>
              <w:t>0</w:t>
            </w:r>
          </w:p>
        </w:tc>
      </w:tr>
      <w:tr w:rsidR="00A64B9E" w:rsidRPr="00A64B9E" w:rsidTr="00A64B9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rPr>
                <w:rFonts w:ascii="Arial CE" w:hAnsi="Arial CE" w:cs="Arial CE"/>
                <w:b/>
                <w:bCs/>
                <w:sz w:val="12"/>
                <w:szCs w:val="12"/>
              </w:rPr>
            </w:pPr>
            <w:r w:rsidRPr="00A64B9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0</w:t>
            </w:r>
          </w:p>
        </w:tc>
      </w:tr>
      <w:tr w:rsidR="00A64B9E" w:rsidRPr="00A64B9E" w:rsidTr="00A64B9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center"/>
              <w:rPr>
                <w:rFonts w:ascii="Arial CE" w:hAnsi="Arial CE" w:cs="Arial CE"/>
                <w:b/>
                <w:bCs/>
                <w:sz w:val="12"/>
                <w:szCs w:val="12"/>
              </w:rPr>
            </w:pPr>
            <w:r w:rsidRPr="00A64B9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64B9E" w:rsidRPr="00A64B9E" w:rsidRDefault="00A64B9E" w:rsidP="00A64B9E">
            <w:pPr>
              <w:spacing w:line="240" w:lineRule="auto"/>
              <w:jc w:val="right"/>
              <w:rPr>
                <w:rFonts w:ascii="Arial CE" w:hAnsi="Arial CE" w:cs="Arial CE"/>
                <w:b/>
                <w:bCs/>
                <w:sz w:val="12"/>
                <w:szCs w:val="12"/>
              </w:rPr>
            </w:pPr>
            <w:r w:rsidRPr="00A64B9E">
              <w:rPr>
                <w:rFonts w:ascii="Arial CE" w:hAnsi="Arial CE" w:cs="Arial CE"/>
                <w:b/>
                <w:bCs/>
                <w:sz w:val="12"/>
                <w:szCs w:val="12"/>
              </w:rPr>
              <w:t>4 600</w:t>
            </w:r>
          </w:p>
        </w:tc>
      </w:tr>
    </w:tbl>
    <w:p w:rsidR="008E7C03" w:rsidRDefault="008E7C03" w:rsidP="008E7C03"/>
    <w:p w:rsidR="008E7C03" w:rsidRDefault="008E7C03" w:rsidP="008E7C03"/>
    <w:p w:rsidR="00250D65" w:rsidRDefault="00250D65" w:rsidP="00C43FE9">
      <w:pPr>
        <w:pStyle w:val="Nagwek2"/>
        <w:jc w:val="right"/>
        <w:sectPr w:rsidR="00250D65" w:rsidSect="008E7C03">
          <w:type w:val="oddPage"/>
          <w:pgSz w:w="11906" w:h="16838"/>
          <w:pgMar w:top="1417" w:right="1417" w:bottom="1417" w:left="1417" w:header="708" w:footer="708" w:gutter="0"/>
          <w:cols w:space="708"/>
          <w:docGrid w:linePitch="360"/>
        </w:sectPr>
      </w:pPr>
    </w:p>
    <w:p w:rsidR="00C43FE9" w:rsidRPr="0012041D" w:rsidRDefault="00C43FE9" w:rsidP="00250D65">
      <w:pPr>
        <w:pStyle w:val="Nagwek2"/>
        <w:spacing w:before="11000"/>
        <w:jc w:val="right"/>
      </w:pPr>
      <w:bookmarkStart w:id="33" w:name="_Toc149554174"/>
      <w:r>
        <w:lastRenderedPageBreak/>
        <w:t>2.2</w:t>
      </w:r>
      <w:r w:rsidRPr="0012041D">
        <w:t>.</w:t>
      </w:r>
      <w:r w:rsidRPr="0012041D">
        <w:tab/>
      </w:r>
      <w:r>
        <w:t>Informacje uzupełniające</w:t>
      </w:r>
      <w:bookmarkEnd w:id="33"/>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149554175"/>
      <w:r>
        <w:lastRenderedPageBreak/>
        <w:t xml:space="preserve">2.2.1. </w:t>
      </w:r>
      <w:r w:rsidR="00AE5827">
        <w:t>W</w:t>
      </w:r>
      <w:r>
        <w:t>ydatk</w:t>
      </w:r>
      <w:r w:rsidR="00AE5827">
        <w:t>i</w:t>
      </w:r>
      <w:r>
        <w:t xml:space="preserve"> na zadania z zakresu administracji rządowej i innych zadań zleconych ustawami</w:t>
      </w:r>
      <w:bookmarkEnd w:id="34"/>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D25151" w:rsidRPr="00D25151" w:rsidTr="00D25151">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25151" w:rsidRPr="00D25151" w:rsidRDefault="00D25151" w:rsidP="00D25151">
            <w:pPr>
              <w:spacing w:line="240" w:lineRule="auto"/>
              <w:jc w:val="center"/>
              <w:rPr>
                <w:b/>
                <w:bCs/>
                <w:sz w:val="14"/>
                <w:szCs w:val="14"/>
              </w:rPr>
            </w:pPr>
            <w:r w:rsidRPr="00D25151">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D25151" w:rsidRPr="00D25151" w:rsidRDefault="00D25151" w:rsidP="00D25151">
            <w:pPr>
              <w:spacing w:line="240" w:lineRule="auto"/>
              <w:jc w:val="center"/>
              <w:rPr>
                <w:b/>
                <w:bCs/>
                <w:sz w:val="14"/>
                <w:szCs w:val="14"/>
              </w:rPr>
            </w:pPr>
            <w:r w:rsidRPr="00D25151">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D25151" w:rsidRPr="00D25151" w:rsidRDefault="00D25151" w:rsidP="00D25151">
            <w:pPr>
              <w:spacing w:line="240" w:lineRule="auto"/>
              <w:jc w:val="center"/>
              <w:rPr>
                <w:b/>
                <w:bCs/>
                <w:sz w:val="14"/>
                <w:szCs w:val="14"/>
              </w:rPr>
            </w:pPr>
            <w:r w:rsidRPr="00D25151">
              <w:rPr>
                <w:b/>
                <w:bCs/>
                <w:sz w:val="14"/>
                <w:szCs w:val="14"/>
              </w:rPr>
              <w:t>Plan</w:t>
            </w:r>
          </w:p>
        </w:tc>
      </w:tr>
      <w:tr w:rsidR="00D25151" w:rsidRPr="00D25151" w:rsidTr="00D25151">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jc w:val="center"/>
              <w:rPr>
                <w:sz w:val="12"/>
                <w:szCs w:val="12"/>
              </w:rPr>
            </w:pPr>
            <w:r w:rsidRPr="00D25151">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D25151" w:rsidRPr="00D25151" w:rsidRDefault="00D25151" w:rsidP="00D25151">
            <w:pPr>
              <w:spacing w:line="240" w:lineRule="auto"/>
              <w:jc w:val="right"/>
              <w:rPr>
                <w:b/>
                <w:bCs/>
                <w:sz w:val="12"/>
                <w:szCs w:val="12"/>
              </w:rPr>
            </w:pPr>
            <w:r w:rsidRPr="00D25151">
              <w:rPr>
                <w:b/>
                <w:bCs/>
                <w:sz w:val="12"/>
                <w:szCs w:val="12"/>
              </w:rPr>
              <w:t>19 865 995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19 865 995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2 166 876</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1 960 834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206 042</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17 699 119</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right"/>
              <w:rPr>
                <w:b/>
                <w:bCs/>
                <w:sz w:val="12"/>
                <w:szCs w:val="12"/>
              </w:rPr>
            </w:pPr>
            <w:r w:rsidRPr="00D25151">
              <w:rPr>
                <w:b/>
                <w:bCs/>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right"/>
              <w:rPr>
                <w:b/>
                <w:bCs/>
                <w:sz w:val="12"/>
                <w:szCs w:val="12"/>
              </w:rPr>
            </w:pPr>
            <w:r w:rsidRPr="00D25151">
              <w:rPr>
                <w:b/>
                <w:bCs/>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7 585</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right"/>
              <w:rPr>
                <w:b/>
                <w:bCs/>
                <w:sz w:val="12"/>
                <w:szCs w:val="12"/>
              </w:rPr>
            </w:pPr>
            <w:r w:rsidRPr="00D25151">
              <w:rPr>
                <w:b/>
                <w:bCs/>
                <w:sz w:val="12"/>
                <w:szCs w:val="12"/>
              </w:rPr>
              <w:t>13 688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13 688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13 688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10 106</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3 582</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right"/>
              <w:rPr>
                <w:b/>
                <w:bCs/>
                <w:sz w:val="12"/>
                <w:szCs w:val="12"/>
              </w:rPr>
            </w:pPr>
            <w:r w:rsidRPr="00D25151">
              <w:rPr>
                <w:b/>
                <w:bCs/>
                <w:sz w:val="12"/>
                <w:szCs w:val="12"/>
              </w:rPr>
              <w:t>13 688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13 688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13 688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10 106</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3 582</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right"/>
              <w:rPr>
                <w:b/>
                <w:bCs/>
                <w:sz w:val="12"/>
                <w:szCs w:val="12"/>
              </w:rPr>
            </w:pPr>
            <w:r w:rsidRPr="00D25151">
              <w:rPr>
                <w:b/>
                <w:bCs/>
                <w:sz w:val="12"/>
                <w:szCs w:val="12"/>
              </w:rPr>
              <w:t>8 154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8 154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8 100</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right"/>
              <w:rPr>
                <w:b/>
                <w:bCs/>
                <w:sz w:val="12"/>
                <w:szCs w:val="12"/>
              </w:rPr>
            </w:pPr>
            <w:r w:rsidRPr="00D25151">
              <w:rPr>
                <w:b/>
                <w:bCs/>
                <w:sz w:val="12"/>
                <w:szCs w:val="12"/>
              </w:rPr>
              <w:t>3 654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3 654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54</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3 600</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right"/>
              <w:rPr>
                <w:b/>
                <w:bCs/>
                <w:sz w:val="12"/>
                <w:szCs w:val="12"/>
              </w:rPr>
            </w:pPr>
            <w:r w:rsidRPr="00D25151">
              <w:rPr>
                <w:b/>
                <w:bCs/>
                <w:sz w:val="12"/>
                <w:szCs w:val="12"/>
              </w:rPr>
              <w:t>4 500</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4 500</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4 500</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rPr>
                <w:b/>
                <w:bCs/>
                <w:sz w:val="12"/>
                <w:szCs w:val="12"/>
              </w:rPr>
            </w:pPr>
            <w:r w:rsidRPr="00D25151">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D25151" w:rsidRPr="00D25151" w:rsidRDefault="00D25151" w:rsidP="00D25151">
            <w:pPr>
              <w:spacing w:line="240" w:lineRule="auto"/>
              <w:jc w:val="right"/>
              <w:rPr>
                <w:b/>
                <w:bCs/>
                <w:sz w:val="12"/>
                <w:szCs w:val="12"/>
              </w:rPr>
            </w:pPr>
            <w:r w:rsidRPr="00D25151">
              <w:rPr>
                <w:b/>
                <w:bCs/>
                <w:sz w:val="12"/>
                <w:szCs w:val="12"/>
              </w:rPr>
              <w:t>19 836 568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19 836 568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2 145 549</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1 950 728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194 821</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17 691 019</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w:t>
            </w:r>
          </w:p>
        </w:tc>
      </w:tr>
      <w:tr w:rsidR="00D25151" w:rsidRPr="00D25151" w:rsidTr="00D2515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right"/>
              <w:rPr>
                <w:b/>
                <w:bCs/>
                <w:sz w:val="12"/>
                <w:szCs w:val="12"/>
              </w:rPr>
            </w:pPr>
            <w:r w:rsidRPr="00D25151">
              <w:rPr>
                <w:b/>
                <w:bCs/>
                <w:sz w:val="12"/>
                <w:szCs w:val="12"/>
              </w:rPr>
              <w:t>19 641 747</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19 641 747</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1 950 728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1 950 728</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17 691 019</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center"/>
              <w:rPr>
                <w:b/>
                <w:bCs/>
                <w:sz w:val="12"/>
                <w:szCs w:val="12"/>
              </w:rPr>
            </w:pPr>
            <w:r w:rsidRPr="00D25151">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rPr>
                <w:b/>
                <w:bCs/>
                <w:sz w:val="12"/>
                <w:szCs w:val="12"/>
              </w:rPr>
            </w:pPr>
            <w:r w:rsidRPr="00D25151">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D25151" w:rsidRPr="00D25151" w:rsidRDefault="00D25151" w:rsidP="00D25151">
            <w:pPr>
              <w:spacing w:line="240" w:lineRule="auto"/>
              <w:jc w:val="right"/>
              <w:rPr>
                <w:b/>
                <w:bCs/>
                <w:sz w:val="12"/>
                <w:szCs w:val="12"/>
              </w:rPr>
            </w:pPr>
            <w:r w:rsidRPr="00D25151">
              <w:rPr>
                <w:b/>
                <w:bCs/>
                <w:sz w:val="12"/>
                <w:szCs w:val="12"/>
              </w:rPr>
              <w:t>194 821</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194 821</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194 821</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194 821</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r w:rsidR="00D25151" w:rsidRPr="00D25151" w:rsidTr="00D2515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center"/>
              <w:rPr>
                <w:sz w:val="12"/>
                <w:szCs w:val="12"/>
              </w:rPr>
            </w:pPr>
            <w:r w:rsidRPr="00D25151">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149554176"/>
      <w:r>
        <w:lastRenderedPageBreak/>
        <w:t>2.2.</w:t>
      </w:r>
      <w:r w:rsidR="00135521">
        <w:t>2</w:t>
      </w:r>
      <w:r>
        <w:t xml:space="preserve">. </w:t>
      </w:r>
      <w:r w:rsidR="00AE5827">
        <w:t>W</w:t>
      </w:r>
      <w:r>
        <w:t>ydatk</w:t>
      </w:r>
      <w:r w:rsidR="00AE5827">
        <w:t>i</w:t>
      </w:r>
      <w:r w:rsidR="00A31D6E">
        <w:t xml:space="preserve"> </w:t>
      </w:r>
      <w:r>
        <w:t>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255"/>
        <w:gridCol w:w="479"/>
        <w:gridCol w:w="732"/>
        <w:gridCol w:w="2192"/>
        <w:gridCol w:w="1469"/>
        <w:gridCol w:w="1469"/>
        <w:gridCol w:w="1469"/>
        <w:gridCol w:w="1469"/>
        <w:gridCol w:w="1645"/>
      </w:tblGrid>
      <w:tr w:rsidR="00935F89" w:rsidRPr="00935F89" w:rsidTr="00935F89">
        <w:trPr>
          <w:trHeight w:val="300"/>
          <w:tblHeader/>
        </w:trPr>
        <w:tc>
          <w:tcPr>
            <w:tcW w:w="114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 xml:space="preserve">Klasyfikacja </w:t>
            </w:r>
            <w:r w:rsidRPr="00935F89">
              <w:rPr>
                <w:rFonts w:ascii="Arial CE" w:hAnsi="Arial CE" w:cs="Arial CE"/>
                <w:b/>
                <w:bCs/>
                <w:sz w:val="14"/>
                <w:szCs w:val="14"/>
              </w:rPr>
              <w:br/>
              <w:t>(dział, rozdział)</w:t>
            </w:r>
          </w:p>
        </w:tc>
        <w:tc>
          <w:tcPr>
            <w:tcW w:w="77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rPr>
                <w:rFonts w:ascii="Arial CE" w:hAnsi="Arial CE" w:cs="Arial CE"/>
                <w:b/>
                <w:bCs/>
                <w:sz w:val="14"/>
                <w:szCs w:val="14"/>
              </w:rPr>
            </w:pPr>
            <w:r w:rsidRPr="00935F89">
              <w:rPr>
                <w:rFonts w:ascii="Arial CE" w:hAnsi="Arial CE" w:cs="Arial CE"/>
                <w:b/>
                <w:bCs/>
                <w:sz w:val="14"/>
                <w:szCs w:val="14"/>
              </w:rPr>
              <w:t>w tym:</w:t>
            </w:r>
          </w:p>
        </w:tc>
      </w:tr>
      <w:tr w:rsidR="00935F89" w:rsidRPr="00935F89" w:rsidTr="00935F89">
        <w:trPr>
          <w:trHeight w:val="300"/>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 xml:space="preserve">Łącznie </w:t>
            </w:r>
            <w:r w:rsidRPr="00935F89">
              <w:rPr>
                <w:rFonts w:ascii="Arial CE" w:hAnsi="Arial CE" w:cs="Arial CE"/>
                <w:b/>
                <w:bCs/>
                <w:sz w:val="14"/>
                <w:szCs w:val="14"/>
              </w:rPr>
              <w:br/>
              <w:t>wydatki na programy UE</w:t>
            </w:r>
            <w:r w:rsidRPr="00935F89">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rPr>
                <w:rFonts w:ascii="Arial CE" w:hAnsi="Arial CE" w:cs="Arial CE"/>
                <w:b/>
                <w:bCs/>
                <w:sz w:val="14"/>
                <w:szCs w:val="14"/>
              </w:rPr>
            </w:pPr>
            <w:r w:rsidRPr="00935F89">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rPr>
                <w:rFonts w:ascii="Arial CE" w:hAnsi="Arial CE" w:cs="Arial CE"/>
                <w:b/>
                <w:bCs/>
                <w:sz w:val="14"/>
                <w:szCs w:val="14"/>
              </w:rPr>
            </w:pPr>
            <w:r w:rsidRPr="00935F89">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Wydatki niekwalifikowalne</w:t>
            </w:r>
          </w:p>
        </w:tc>
      </w:tr>
      <w:tr w:rsidR="00935F89" w:rsidRPr="00935F89" w:rsidTr="00935F89">
        <w:trPr>
          <w:trHeight w:val="799"/>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169"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Rozdział</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rFonts w:ascii="Arial CE" w:hAnsi="Arial CE" w:cs="Arial CE"/>
                <w:b/>
                <w:bCs/>
                <w:sz w:val="14"/>
                <w:szCs w:val="14"/>
              </w:rPr>
            </w:pPr>
            <w:r w:rsidRPr="00935F89">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rFonts w:ascii="Arial CE" w:hAnsi="Arial CE" w:cs="Arial CE"/>
                <w:b/>
                <w:bCs/>
                <w:sz w:val="14"/>
                <w:szCs w:val="14"/>
              </w:rPr>
            </w:pPr>
          </w:p>
        </w:tc>
      </w:tr>
      <w:tr w:rsidR="00935F89" w:rsidRPr="00935F89" w:rsidTr="00935F89">
        <w:trPr>
          <w:trHeight w:val="225"/>
          <w:tblHeader/>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1</w:t>
            </w:r>
          </w:p>
        </w:tc>
        <w:tc>
          <w:tcPr>
            <w:tcW w:w="16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3</w:t>
            </w:r>
          </w:p>
        </w:tc>
        <w:tc>
          <w:tcPr>
            <w:tcW w:w="773"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9</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1 281 027</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1 089 119</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250 314</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838 805</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191 908</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584 066</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191 908</w:t>
            </w:r>
          </w:p>
        </w:tc>
      </w:tr>
      <w:tr w:rsidR="00935F89" w:rsidRPr="00935F89" w:rsidTr="00935F89">
        <w:trPr>
          <w:trHeight w:val="330"/>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Angielski przepustką do sukcesu</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10 000</w:t>
            </w:r>
          </w:p>
        </w:tc>
        <w:tc>
          <w:tcPr>
            <w:tcW w:w="58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10 000</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Eko Obywatel</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137 570</w:t>
            </w:r>
          </w:p>
        </w:tc>
        <w:tc>
          <w:tcPr>
            <w:tcW w:w="58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137 570</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49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lastRenderedPageBreak/>
              <w:t>Cyfrowe kompetencje XXI wieku w europejskiej szkole</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107 169</w:t>
            </w:r>
          </w:p>
        </w:tc>
        <w:tc>
          <w:tcPr>
            <w:tcW w:w="58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107 169</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481"/>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Termomodernizacja 6 wybranych budynków oświatowych na terenie m.st. Warszawy  - zakres 2</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1 026 288</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834 380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250 314</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584 066</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191 908</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584 066</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191 908</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1 026 288</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834 380</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250 314</w:t>
            </w:r>
          </w:p>
        </w:tc>
        <w:tc>
          <w:tcPr>
            <w:tcW w:w="518"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584 066</w:t>
            </w:r>
          </w:p>
        </w:tc>
        <w:tc>
          <w:tcPr>
            <w:tcW w:w="581"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191 908</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584 066</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191 908</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80101</w:t>
            </w:r>
          </w:p>
        </w:tc>
        <w:tc>
          <w:tcPr>
            <w:tcW w:w="773"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Szkoły podstawowe</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1 026 288</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834 380</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250 314</w:t>
            </w:r>
          </w:p>
        </w:tc>
        <w:tc>
          <w:tcPr>
            <w:tcW w:w="518"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584 066</w:t>
            </w:r>
          </w:p>
        </w:tc>
        <w:tc>
          <w:tcPr>
            <w:tcW w:w="581"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191 908</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1 026 288</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834 380</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250 314</w:t>
            </w:r>
          </w:p>
        </w:tc>
        <w:tc>
          <w:tcPr>
            <w:tcW w:w="518"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584 066</w:t>
            </w:r>
          </w:p>
        </w:tc>
        <w:tc>
          <w:tcPr>
            <w:tcW w:w="581"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191 908</w:t>
            </w:r>
          </w:p>
        </w:tc>
      </w:tr>
    </w:tbl>
    <w:p w:rsidR="00635AA9" w:rsidRDefault="00635AA9" w:rsidP="00C43FE9"/>
    <w:p w:rsidR="00250D65" w:rsidRDefault="00250D65" w:rsidP="00C43FE9">
      <w:pPr>
        <w:sectPr w:rsidR="00250D65" w:rsidSect="003B302B">
          <w:footerReference w:type="default" r:id="rId19"/>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6" w:name="_Toc149554177"/>
      <w:r>
        <w:lastRenderedPageBreak/>
        <w:t xml:space="preserve">2.2.3. </w:t>
      </w:r>
      <w:r w:rsidR="00AE5827">
        <w:t>W</w:t>
      </w:r>
      <w:r>
        <w:t>ydatk</w:t>
      </w:r>
      <w:r w:rsidR="00AE5827">
        <w:t>i</w:t>
      </w:r>
      <w:r>
        <w:t xml:space="preserve"> na realizacj</w:t>
      </w:r>
      <w:r w:rsidR="00223306">
        <w:t>ę</w:t>
      </w:r>
      <w:r>
        <w:t xml:space="preserve"> zadań wybranych w ramach budżetu obywatelskiego</w:t>
      </w:r>
      <w:r w:rsidR="00223306">
        <w:t xml:space="preserve"> </w:t>
      </w:r>
      <w:r>
        <w:t>– wyciąg dla dzielnicy</w:t>
      </w:r>
      <w:bookmarkEnd w:id="36"/>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935F89" w:rsidRPr="00935F89" w:rsidTr="00935F89">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5F89" w:rsidRPr="00935F89" w:rsidRDefault="00935F89" w:rsidP="00935F89">
            <w:pPr>
              <w:spacing w:line="240" w:lineRule="auto"/>
              <w:jc w:val="center"/>
              <w:rPr>
                <w:b/>
                <w:bCs/>
                <w:sz w:val="14"/>
                <w:szCs w:val="14"/>
              </w:rPr>
            </w:pPr>
            <w:r w:rsidRPr="00935F89">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5F89" w:rsidRPr="00935F89" w:rsidRDefault="00935F89" w:rsidP="00935F89">
            <w:pPr>
              <w:spacing w:line="240" w:lineRule="auto"/>
              <w:jc w:val="center"/>
              <w:rPr>
                <w:b/>
                <w:bCs/>
                <w:sz w:val="14"/>
                <w:szCs w:val="14"/>
              </w:rPr>
            </w:pPr>
            <w:r w:rsidRPr="00935F89">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Plan</w:t>
            </w:r>
          </w:p>
        </w:tc>
      </w:tr>
      <w:tr w:rsidR="00935F89" w:rsidRPr="00935F89" w:rsidTr="00935F89">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935F89" w:rsidRPr="00935F89" w:rsidRDefault="00935F89" w:rsidP="00935F89">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 xml:space="preserve">Wydatki </w:t>
            </w:r>
            <w:r w:rsidRPr="00935F89">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 xml:space="preserve">Wydatki </w:t>
            </w:r>
            <w:r w:rsidRPr="00935F89">
              <w:rPr>
                <w:b/>
                <w:bCs/>
                <w:sz w:val="14"/>
                <w:szCs w:val="14"/>
              </w:rPr>
              <w:br/>
              <w:t>majątkowe</w:t>
            </w:r>
          </w:p>
        </w:tc>
      </w:tr>
      <w:tr w:rsidR="00935F89" w:rsidRPr="00935F89" w:rsidTr="00935F89">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6</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2 005 000</w:t>
            </w:r>
          </w:p>
        </w:tc>
        <w:tc>
          <w:tcPr>
            <w:tcW w:w="8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323 000</w:t>
            </w:r>
          </w:p>
        </w:tc>
        <w:tc>
          <w:tcPr>
            <w:tcW w:w="83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1 682 000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60 000</w:t>
            </w:r>
          </w:p>
        </w:tc>
        <w:tc>
          <w:tcPr>
            <w:tcW w:w="8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60 000</w:t>
            </w:r>
          </w:p>
        </w:tc>
        <w:tc>
          <w:tcPr>
            <w:tcW w:w="83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60 000</w:t>
            </w:r>
          </w:p>
        </w:tc>
        <w:tc>
          <w:tcPr>
            <w:tcW w:w="8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60 000</w:t>
            </w:r>
          </w:p>
        </w:tc>
        <w:tc>
          <w:tcPr>
            <w:tcW w:w="83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Stojaki rowerowe przy ulicach i na podwórkach (i porządek z</w:t>
            </w:r>
            <w:r w:rsidR="00AE5827">
              <w:rPr>
                <w:sz w:val="12"/>
                <w:szCs w:val="12"/>
              </w:rPr>
              <w:t xml:space="preserve"> </w:t>
            </w:r>
            <w:r w:rsidRPr="00935F89">
              <w:rPr>
                <w:sz w:val="12"/>
                <w:szCs w:val="12"/>
              </w:rPr>
              <w:t>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1 682 000</w:t>
            </w:r>
          </w:p>
        </w:tc>
        <w:tc>
          <w:tcPr>
            <w:tcW w:w="8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1 682 000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432 000</w:t>
            </w:r>
          </w:p>
        </w:tc>
        <w:tc>
          <w:tcPr>
            <w:tcW w:w="8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432 000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Doświetlenie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216 000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216 000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Jaśniej i bezpieczniej - doświetlenie przejść dla pieszych</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216 000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216 000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1 250 000</w:t>
            </w:r>
          </w:p>
        </w:tc>
        <w:tc>
          <w:tcPr>
            <w:tcW w:w="8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1 250 000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Park Zaułek</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800 000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800 000</w:t>
            </w:r>
          </w:p>
        </w:tc>
      </w:tr>
      <w:tr w:rsidR="00935F89" w:rsidRPr="00935F89" w:rsidTr="00935F8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Bardziej zielona Białołęka - nowy teren rekreacyjny dla mieszkańców</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450 000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450 000</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250 000</w:t>
            </w:r>
          </w:p>
        </w:tc>
        <w:tc>
          <w:tcPr>
            <w:tcW w:w="8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250 000</w:t>
            </w:r>
          </w:p>
        </w:tc>
        <w:tc>
          <w:tcPr>
            <w:tcW w:w="83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250 000</w:t>
            </w:r>
          </w:p>
        </w:tc>
        <w:tc>
          <w:tcPr>
            <w:tcW w:w="8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250 000</w:t>
            </w:r>
          </w:p>
        </w:tc>
        <w:tc>
          <w:tcPr>
            <w:tcW w:w="83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Zakup książek, audiobooków, e-booków i filmów dla białołęckich bibliotek</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250 000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250 000</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13 000</w:t>
            </w:r>
          </w:p>
        </w:tc>
        <w:tc>
          <w:tcPr>
            <w:tcW w:w="85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13 000</w:t>
            </w:r>
          </w:p>
        </w:tc>
        <w:tc>
          <w:tcPr>
            <w:tcW w:w="832"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center"/>
              <w:rPr>
                <w:b/>
                <w:bCs/>
                <w:sz w:val="12"/>
                <w:szCs w:val="12"/>
              </w:rPr>
            </w:pPr>
            <w:r w:rsidRPr="00935F89">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13 000</w:t>
            </w:r>
          </w:p>
        </w:tc>
        <w:tc>
          <w:tcPr>
            <w:tcW w:w="85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jc w:val="right"/>
              <w:rPr>
                <w:b/>
                <w:bCs/>
                <w:sz w:val="12"/>
                <w:szCs w:val="12"/>
              </w:rPr>
            </w:pPr>
            <w:r w:rsidRPr="00935F89">
              <w:rPr>
                <w:b/>
                <w:bCs/>
                <w:sz w:val="12"/>
                <w:szCs w:val="12"/>
              </w:rPr>
              <w:t>13 000</w:t>
            </w:r>
          </w:p>
        </w:tc>
        <w:tc>
          <w:tcPr>
            <w:tcW w:w="832" w:type="pct"/>
            <w:tcBorders>
              <w:top w:val="nil"/>
              <w:left w:val="nil"/>
              <w:bottom w:val="single" w:sz="4" w:space="0" w:color="auto"/>
              <w:right w:val="single" w:sz="4" w:space="0" w:color="auto"/>
            </w:tcBorders>
            <w:shd w:val="clear" w:color="000000" w:fill="FFFDC1"/>
            <w:vAlign w:val="center"/>
            <w:hideMark/>
          </w:tcPr>
          <w:p w:rsidR="00935F89" w:rsidRPr="00935F89" w:rsidRDefault="00935F89" w:rsidP="00935F89">
            <w:pPr>
              <w:spacing w:line="240" w:lineRule="auto"/>
              <w:rPr>
                <w:b/>
                <w:bCs/>
                <w:sz w:val="12"/>
                <w:szCs w:val="12"/>
              </w:rPr>
            </w:pPr>
            <w:r w:rsidRPr="00935F89">
              <w:rPr>
                <w:b/>
                <w:bCs/>
                <w:sz w:val="12"/>
                <w:szCs w:val="12"/>
              </w:rPr>
              <w:t> </w:t>
            </w:r>
          </w:p>
        </w:tc>
      </w:tr>
      <w:tr w:rsidR="00935F89" w:rsidRPr="00935F89" w:rsidTr="00935F8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Bezpłatne zajęcia jogi oraz treningi funkcjonalne na świeżym powietrzu</w:t>
            </w:r>
          </w:p>
        </w:tc>
        <w:tc>
          <w:tcPr>
            <w:tcW w:w="94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13 000</w:t>
            </w:r>
          </w:p>
        </w:tc>
        <w:tc>
          <w:tcPr>
            <w:tcW w:w="8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13 000</w:t>
            </w:r>
          </w:p>
        </w:tc>
        <w:tc>
          <w:tcPr>
            <w:tcW w:w="83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r>
    </w:tbl>
    <w:p w:rsidR="00635AA9" w:rsidRDefault="00635AA9" w:rsidP="00C43FE9"/>
    <w:p w:rsidR="00635AA9" w:rsidRDefault="00635AA9" w:rsidP="00C43FE9"/>
    <w:p w:rsidR="00250D65" w:rsidRDefault="00250D65" w:rsidP="00C43FE9">
      <w:pPr>
        <w:sectPr w:rsidR="00250D65" w:rsidSect="00635AA9">
          <w:footerReference w:type="default" r:id="rId20"/>
          <w:type w:val="oddPage"/>
          <w:pgSz w:w="11906" w:h="16838"/>
          <w:pgMar w:top="1417" w:right="1417" w:bottom="1417" w:left="1417" w:header="708" w:footer="708" w:gutter="0"/>
          <w:cols w:space="708"/>
          <w:docGrid w:linePitch="360"/>
        </w:sectPr>
      </w:pPr>
    </w:p>
    <w:p w:rsidR="008E7C03" w:rsidRDefault="00102ED1" w:rsidP="00250D65">
      <w:pPr>
        <w:pStyle w:val="Nagwek1"/>
        <w:spacing w:before="11000"/>
      </w:pPr>
      <w:bookmarkStart w:id="37" w:name="_Toc149554178"/>
      <w:r>
        <w:lastRenderedPageBreak/>
        <w:t>3</w:t>
      </w:r>
      <w:r w:rsidR="008E7C03">
        <w:t>.</w:t>
      </w:r>
      <w:r w:rsidR="008E7C03">
        <w:tab/>
      </w:r>
      <w:r w:rsidR="00D70E9F">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49554179"/>
      <w:r>
        <w:lastRenderedPageBreak/>
        <w:t>3</w:t>
      </w:r>
      <w:r w:rsidR="008E7C03">
        <w:t>.1.</w:t>
      </w:r>
      <w:r w:rsidR="008E7C03">
        <w:tab/>
      </w:r>
      <w:r w:rsidR="00AE5827">
        <w:t>W</w:t>
      </w:r>
      <w:r w:rsidR="008E7C03">
        <w:t>ydatk</w:t>
      </w:r>
      <w:r w:rsidR="00AE5827">
        <w:t>i</w:t>
      </w:r>
      <w:r w:rsidR="008E7C03">
        <w:t xml:space="preserve">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935F89" w:rsidRPr="00935F89" w:rsidTr="00935F89">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Razem wydatki</w:t>
            </w:r>
          </w:p>
        </w:tc>
      </w:tr>
      <w:tr w:rsidR="00935F89" w:rsidRPr="00935F89" w:rsidTr="00935F89">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4</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ind w:firstLineChars="200" w:firstLine="240"/>
              <w:rPr>
                <w:b/>
                <w:bCs/>
                <w:sz w:val="12"/>
                <w:szCs w:val="12"/>
              </w:rPr>
            </w:pPr>
            <w:r w:rsidRPr="00935F89">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672 974 229</w:t>
            </w:r>
          </w:p>
        </w:tc>
        <w:tc>
          <w:tcPr>
            <w:tcW w:w="809"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71 897 522</w:t>
            </w:r>
          </w:p>
        </w:tc>
        <w:tc>
          <w:tcPr>
            <w:tcW w:w="809"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744 871 751</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12 315 256</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14 731 895</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27 047 151</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13 265 700</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1 875 155</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15 140 855</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11 719 744</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1 300 000</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13 019 744</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517 485 739</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51 631 067</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569 116 806</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35 593 623</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35 593 623</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15 650 000</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15 650 000</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14 598 000</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2 359 405</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16 957 405</w:t>
            </w:r>
          </w:p>
        </w:tc>
      </w:tr>
      <w:tr w:rsidR="00935F89" w:rsidRPr="00935F89" w:rsidTr="00935F89">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900 000</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900 000</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50 243 167</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50 243 167</w:t>
            </w:r>
          </w:p>
        </w:tc>
      </w:tr>
      <w:tr w:rsidR="00935F89" w:rsidRPr="00935F89" w:rsidTr="00935F8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1 203 000</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1 203 000</w:t>
            </w:r>
          </w:p>
        </w:tc>
      </w:tr>
    </w:tbl>
    <w:p w:rsidR="00C0313B" w:rsidRDefault="00C0313B" w:rsidP="00250D65"/>
    <w:p w:rsidR="00C04AE7" w:rsidRDefault="00C04AE7" w:rsidP="00250D65"/>
    <w:p w:rsidR="00C04AE7" w:rsidRDefault="00C04AE7" w:rsidP="00250D65">
      <w:pPr>
        <w:sectPr w:rsidR="00C04AE7" w:rsidSect="00484E2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9554180"/>
      <w:r>
        <w:lastRenderedPageBreak/>
        <w:t>3</w:t>
      </w:r>
      <w:r w:rsidR="008E7C03">
        <w:t>.2.</w:t>
      </w:r>
      <w:r w:rsidR="008E7C03">
        <w:tab/>
      </w:r>
      <w:r w:rsidR="00AE5827">
        <w:t>W</w:t>
      </w:r>
      <w:r w:rsidR="008E7C03">
        <w:t>ydatk</w:t>
      </w:r>
      <w:r w:rsidR="00AE5827">
        <w:t>i</w:t>
      </w:r>
      <w:r w:rsidR="008E7C03">
        <w:t xml:space="preserve"> bieżąc</w:t>
      </w:r>
      <w:r w:rsidR="00431F06">
        <w:t>e</w:t>
      </w:r>
      <w:r w:rsidR="008E7C03">
        <w:t xml:space="preserv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35F89" w:rsidRPr="00935F89" w:rsidTr="00935F89">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 tym Urząd</w:t>
            </w:r>
          </w:p>
        </w:tc>
      </w:tr>
      <w:tr w:rsidR="00935F89" w:rsidRPr="00935F89" w:rsidTr="00935F89">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3</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ind w:firstLineChars="200" w:firstLine="240"/>
              <w:rPr>
                <w:b/>
                <w:bCs/>
                <w:sz w:val="12"/>
                <w:szCs w:val="12"/>
              </w:rPr>
            </w:pPr>
            <w:r w:rsidRPr="00935F89">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672 974 229</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279 484 501</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12 315 256</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12 315 256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12 315 256</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12 315 256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11 787 756</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11 787 756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11 162 756</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11 162 756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625 000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625 000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352 500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352 500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352 500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352 500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175 000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175 000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13 265 700</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2 875 000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2 195 302</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2 195 302</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2 195 302</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2 195 302</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10 270 400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110 000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4 537 600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60 600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1 574 395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3 340 005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766 000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52 400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49 400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313 000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313 000</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308 000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308 000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486 998</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256 698</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190 300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256 698</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256 698</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11 719 744</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11 699 744</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5 612 050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5 612 050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3 900 000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3 900 000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2 600 000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2 600 000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1 040 000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1 040 000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260 000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260 000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65 000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902 300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902 300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174 200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174 200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390 000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390 000</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15 600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15 600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164 950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164 950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1 108 394</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1 108 394</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326 250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326 250</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782 144</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782 144</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3 481 500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3 481 500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1 067 500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1 067 500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1 250 700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1 250 700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1 155 500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1 155 500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7 800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7 800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1 517 800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1 497 800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1 457 800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1 457 800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517 485 739</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160 596 011</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503 774 951</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159 352 496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168 886 054</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118 126 046</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lastRenderedPageBreak/>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50 760 008</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118 126 046</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118 126 046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8 452 679</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119 624</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8 333 055</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119 624</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119 624</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182 228 822</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7 841 725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174 437 097</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7 791 725</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7 791 725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17 472 635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17 340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17 455 295</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17 340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17 340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10 473 635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30 401 612</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2 590 000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1 150 000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2 286 097</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4 000 000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4 000 000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899 393</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1 071 958</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1 005 734</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75 012 066</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27 092 027</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47 920 039</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27 092 027</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27 092 027</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13 710 788</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1 243 515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8 235 547</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1 185 398</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627 562</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542 408</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395 953</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395 953</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125 000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125 000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2 060 299</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856 444</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192 888</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150 040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513 516</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254 739</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254 739</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35 593 623</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22 204 075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1 598 601</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1 598 601</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1 598 601</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1 598 601</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1 598 601</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1 598 601</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11 898 198</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539 634</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7 585</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4 500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9 998 980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525 739</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610 049</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532 049</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751 345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475 345</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276 000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22 096 824</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20 065 840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1 936 767</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19 171 019</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19 171 019</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700 000</w:t>
            </w:r>
          </w:p>
        </w:tc>
      </w:tr>
      <w:tr w:rsidR="00935F89" w:rsidRPr="00935F89" w:rsidTr="00935F89">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lastRenderedPageBreak/>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289 038</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194 821</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15 650 000</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15 650 000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1 600 000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1 600 000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1 600 000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1 600 000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14 000 000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14 000 000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7 000 000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7 000 000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Białołęcki Ośrodek Kultury</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7 000 000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7 000 000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7 000 000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Biblioteka Publiczna w Dzielnicy Białołęka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7 000 000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14 598 000</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2 198 000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12 069 750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12 069 750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2 528 250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2 198 000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1 244 000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1 068 000</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1 253 250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1 099 000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31 000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31 000</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900 000</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900 000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900 000</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900 000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790 000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790 000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600 000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600 000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100 000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100 000</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90 000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Promocja zagraniczna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Wymiana młodzieży</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70 000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50 243 167</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49 843 415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49 162 715</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48 873 415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42 042 200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42 042 200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41 646 700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41 646 700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395 500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395 500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7 120 515</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6 831 215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824 700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807 000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3 338 265</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3 066 665</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1 320 000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1 320 000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70 000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w zakresie prowadzenia procedur przetargowych</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550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550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721 000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721 000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5 400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5 400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rPr>
                <w:sz w:val="12"/>
                <w:szCs w:val="12"/>
              </w:rPr>
            </w:pPr>
            <w:r w:rsidRPr="00935F89">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right"/>
              <w:rPr>
                <w:sz w:val="12"/>
                <w:szCs w:val="12"/>
              </w:rPr>
            </w:pPr>
            <w:r w:rsidRPr="00935F89">
              <w:rPr>
                <w:sz w:val="12"/>
                <w:szCs w:val="12"/>
              </w:rPr>
              <w:t>840 600</w:t>
            </w:r>
          </w:p>
        </w:tc>
        <w:tc>
          <w:tcPr>
            <w:tcW w:w="1115" w:type="pct"/>
            <w:tcBorders>
              <w:top w:val="nil"/>
              <w:left w:val="nil"/>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right"/>
              <w:rPr>
                <w:sz w:val="12"/>
                <w:szCs w:val="12"/>
              </w:rPr>
            </w:pPr>
            <w:r w:rsidRPr="00935F89">
              <w:rPr>
                <w:sz w:val="12"/>
                <w:szCs w:val="12"/>
              </w:rPr>
              <w:t>840 600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1 080 452</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970 000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960 000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960 000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10 000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110 452</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 </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1 203 000</w:t>
            </w:r>
          </w:p>
        </w:tc>
        <w:tc>
          <w:tcPr>
            <w:tcW w:w="1115" w:type="pct"/>
            <w:tcBorders>
              <w:top w:val="nil"/>
              <w:left w:val="nil"/>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jc w:val="right"/>
              <w:rPr>
                <w:b/>
                <w:bCs/>
                <w:sz w:val="12"/>
                <w:szCs w:val="12"/>
              </w:rPr>
            </w:pPr>
            <w:r w:rsidRPr="00935F89">
              <w:rPr>
                <w:b/>
                <w:bCs/>
                <w:sz w:val="12"/>
                <w:szCs w:val="12"/>
              </w:rPr>
              <w:t>1 203 000</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1 199 906</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1 199 906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1 199 906</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1 199 906</w:t>
            </w:r>
          </w:p>
        </w:tc>
      </w:tr>
      <w:tr w:rsidR="00935F89" w:rsidRPr="00935F89" w:rsidTr="00935F8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sz w:val="12"/>
                <w:szCs w:val="12"/>
              </w:rPr>
            </w:pPr>
            <w:r w:rsidRPr="00935F89">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sz w:val="12"/>
                <w:szCs w:val="12"/>
              </w:rPr>
            </w:pPr>
            <w:r w:rsidRPr="00935F89">
              <w:rPr>
                <w:b/>
                <w:bCs/>
                <w:sz w:val="12"/>
                <w:szCs w:val="12"/>
              </w:rPr>
              <w:t>3 094</w:t>
            </w:r>
          </w:p>
        </w:tc>
        <w:tc>
          <w:tcPr>
            <w:tcW w:w="1115" w:type="pct"/>
            <w:tcBorders>
              <w:top w:val="nil"/>
              <w:left w:val="nil"/>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jc w:val="right"/>
              <w:rPr>
                <w:b/>
                <w:bCs/>
                <w:sz w:val="12"/>
                <w:szCs w:val="12"/>
              </w:rPr>
            </w:pPr>
            <w:r w:rsidRPr="00935F89">
              <w:rPr>
                <w:b/>
                <w:bCs/>
                <w:sz w:val="12"/>
                <w:szCs w:val="12"/>
              </w:rPr>
              <w:t>3 094</w:t>
            </w:r>
          </w:p>
        </w:tc>
      </w:tr>
      <w:tr w:rsidR="00935F89" w:rsidRPr="00935F89" w:rsidTr="00935F89">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i/>
                <w:iCs/>
                <w:sz w:val="12"/>
                <w:szCs w:val="12"/>
              </w:rPr>
            </w:pPr>
            <w:r w:rsidRPr="00935F89">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3 094</w:t>
            </w:r>
          </w:p>
        </w:tc>
        <w:tc>
          <w:tcPr>
            <w:tcW w:w="1115" w:type="pct"/>
            <w:tcBorders>
              <w:top w:val="nil"/>
              <w:left w:val="nil"/>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3 094</w:t>
            </w:r>
          </w:p>
        </w:tc>
      </w:tr>
    </w:tbl>
    <w:p w:rsidR="00484E26" w:rsidRDefault="00484E26" w:rsidP="00250D65"/>
    <w:p w:rsidR="00B547F3" w:rsidRPr="00B547F3" w:rsidRDefault="00B547F3" w:rsidP="00250D65">
      <w:p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49554181"/>
      <w:r>
        <w:lastRenderedPageBreak/>
        <w:t>3.3.</w:t>
      </w:r>
      <w:r>
        <w:tab/>
      </w:r>
      <w:r w:rsidR="00AE5827">
        <w:t>W</w:t>
      </w:r>
      <w:r w:rsidR="001922CE">
        <w:t>ydatk</w:t>
      </w:r>
      <w:r w:rsidR="00AE5827">
        <w:t>i</w:t>
      </w:r>
      <w:r w:rsidR="001922CE">
        <w:t xml:space="preserve"> inwestycyjn</w:t>
      </w:r>
      <w:r w:rsidR="00431F06">
        <w:t>e</w:t>
      </w:r>
      <w:r w:rsidR="001922CE">
        <w:t xml:space="preserve"> w układzie zadań</w:t>
      </w:r>
      <w:bookmarkEnd w:id="40"/>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935F89" w:rsidRPr="00935F89" w:rsidTr="00935F89">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935F89" w:rsidRPr="00935F89" w:rsidRDefault="00935F89" w:rsidP="00935F89">
            <w:pPr>
              <w:spacing w:line="240" w:lineRule="auto"/>
              <w:jc w:val="center"/>
              <w:rPr>
                <w:b/>
                <w:bCs/>
                <w:sz w:val="14"/>
                <w:szCs w:val="14"/>
              </w:rPr>
            </w:pPr>
            <w:r w:rsidRPr="00935F89">
              <w:rPr>
                <w:b/>
                <w:bCs/>
                <w:sz w:val="14"/>
                <w:szCs w:val="14"/>
              </w:rPr>
              <w:t xml:space="preserve">Plan </w:t>
            </w:r>
          </w:p>
        </w:tc>
      </w:tr>
      <w:tr w:rsidR="00935F89" w:rsidRPr="00935F89" w:rsidTr="00935F89">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35F89" w:rsidRPr="00935F89" w:rsidRDefault="00935F89" w:rsidP="00935F89">
            <w:pPr>
              <w:spacing w:line="240" w:lineRule="auto"/>
              <w:jc w:val="center"/>
              <w:rPr>
                <w:sz w:val="12"/>
                <w:szCs w:val="12"/>
              </w:rPr>
            </w:pPr>
            <w:r w:rsidRPr="00935F89">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935F89" w:rsidRPr="00935F89" w:rsidRDefault="00935F89" w:rsidP="00935F89">
            <w:pPr>
              <w:spacing w:line="240" w:lineRule="auto"/>
              <w:jc w:val="center"/>
              <w:rPr>
                <w:sz w:val="12"/>
                <w:szCs w:val="12"/>
              </w:rPr>
            </w:pPr>
            <w:r w:rsidRPr="00935F89">
              <w:rPr>
                <w:sz w:val="12"/>
                <w:szCs w:val="12"/>
              </w:rPr>
              <w:t>2</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ind w:firstLineChars="200" w:firstLine="240"/>
              <w:rPr>
                <w:b/>
                <w:bCs/>
                <w:sz w:val="12"/>
                <w:szCs w:val="12"/>
              </w:rPr>
            </w:pPr>
            <w:r w:rsidRPr="00935F89">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71 897 522</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14 731 895</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i/>
                <w:iCs/>
                <w:sz w:val="12"/>
                <w:szCs w:val="12"/>
              </w:rPr>
            </w:pPr>
            <w:r w:rsidRPr="00935F89">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14 731 895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gruntu w ulicy Leśnej Polanki i Topolowej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457 424</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w ul. Ostródzkiej na odcinku od posesji nr 243 do 269 -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152 127</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Modernizacja ul. Zdziarskiej</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633 506</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Siecznej</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100 000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Wykup gruntu pod ul. Czarodzieja na wysokości posesji nr 1 -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42 689</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Olesin na odcinku od ul. Rajgrasowej do ul. Wojdyńskiej</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100 000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Warzelniczej na odcinku od ul. Hemara do posesji  nr 18B</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500 000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Srebrnogórskiej na odcinku od ul. 15 Sierpnia w kierunku ul. Szynowej</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2 255 292</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Tajemnej</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1 452 358</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Szałasa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20 064</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Książkową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172 893</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Ostródzkiej od kładki na rzece Długiej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193 970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nieruchomości w związku z budową układu drogowego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183 708</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Innej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668 935</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 Aluzyjnej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55 101</w:t>
            </w:r>
          </w:p>
        </w:tc>
      </w:tr>
      <w:tr w:rsidR="00935F89" w:rsidRPr="00935F89" w:rsidTr="00AE5827">
        <w:trPr>
          <w:trHeight w:val="41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ul. 2 KD-D wraz z rozbudową skrzyżowania z ul. Płochocińską oraz nabyciem gruntów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875 692</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 Mochtyńskiej przy ul. Kobiałka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33 003</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ulic Projektowanych 6.2 KD-L i 4.2 KD-L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52 908</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 Dziatwy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626 134</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 Ostródzkiej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 Tajemnej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247 457</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Wykup części działek  4/4 i 5/9 z obrębu 4-03-01 pod zieleń  publiczną  i ciąg pieszy</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144 695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Wykup gruntów pod ul. Topolową na odcinku od ul. H. Ordonówny do ul. Pasłęckiej</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498 770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 Morelowej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203 560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budowę ul. Duninów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124 427</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budowę ul. Kabrioletu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112 084</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Projektowaną 2D (Osiedle Piekiełko)- rozliczenie z deweloperem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852 675</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Rozbudowa ulicy Odkrytej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218 173</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Trakt Nadwiślański (Osiedle Piekiełko)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2 309 629</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Hemara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46 785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w ul. Tarasowej i ul. Liczydło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648 520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Rybacką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257 016</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Talarowa - etap II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300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Wykup gruntów pod ul. Lemiesz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1 500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Laurową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300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budowę ul. Hemara i ul. Projektowanej KL 11 (rej. Grodzisk)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1 500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oświetlenia w ul. Samosiejki</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Włodkowica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1 500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Szlachecką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900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Ostródzką na wysokości posesji nr 190 -202 -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1 600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AE5827">
            <w:pPr>
              <w:spacing w:line="240" w:lineRule="auto"/>
              <w:rPr>
                <w:b/>
                <w:bCs/>
                <w:sz w:val="12"/>
                <w:szCs w:val="12"/>
              </w:rPr>
            </w:pPr>
            <w:r w:rsidRPr="00935F89">
              <w:rPr>
                <w:b/>
                <w:bCs/>
                <w:sz w:val="12"/>
                <w:szCs w:val="12"/>
              </w:rPr>
              <w:lastRenderedPageBreak/>
              <w:t xml:space="preserve">Jaśniej i bezpieczniej </w:t>
            </w:r>
            <w:r w:rsidR="00F95170">
              <w:rPr>
                <w:b/>
                <w:bCs/>
                <w:sz w:val="12"/>
                <w:szCs w:val="12"/>
              </w:rPr>
              <w:t xml:space="preserve">- </w:t>
            </w:r>
            <w:r w:rsidRPr="00935F89">
              <w:rPr>
                <w:b/>
                <w:bCs/>
                <w:sz w:val="12"/>
                <w:szCs w:val="12"/>
              </w:rPr>
              <w:t>doświetlenie przejść dla pieszych</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216 000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Doświetlenie przejść dla pieszych</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216 000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chodnik w ul. Winorośli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Nabycie gruntów pod ul. Projektowaną 3 (os. Nowodwory Wschodnie)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300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1 875 155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i/>
                <w:iCs/>
                <w:sz w:val="12"/>
                <w:szCs w:val="12"/>
              </w:rPr>
            </w:pPr>
            <w:r w:rsidRPr="00935F89">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1 875 155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budynku komunalnego przy ul. Marywilskiej 44 D - etap I</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1 875 155</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1 300 000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i/>
                <w:iCs/>
                <w:sz w:val="12"/>
                <w:szCs w:val="12"/>
              </w:rPr>
            </w:pPr>
            <w:r w:rsidRPr="00935F89">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50 000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parku przy ul. Botewa</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i/>
                <w:iCs/>
                <w:sz w:val="12"/>
                <w:szCs w:val="12"/>
              </w:rPr>
            </w:pPr>
            <w:r w:rsidRPr="00935F89">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1 250 000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Bardziej zielona Białołęka - nowy teren rekreacyjny dla mieszkańców</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450 000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Park Zaułek</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800 000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51 631 067</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i/>
                <w:iCs/>
                <w:sz w:val="12"/>
                <w:szCs w:val="12"/>
              </w:rPr>
            </w:pPr>
            <w:r w:rsidRPr="00935F89">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51 631 067</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szkoły podstawowej przy ul. Gerberowej (Kępa Tarchomińska)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5 000</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kompleksu oświatowego przy ul. Świderskiej w Warszawie</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41 516 142</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kompleksu oświatowego na Zielonej Białołęce w rejonie ul. Siecznej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67 614</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Adaptacja pomieszczeń na potrzeby Przedszkola nr 445 w budynku przy ul. Marywilskiej 65</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2 319 218</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Modernizacja i rozbudowa Przedszkola z Oddziałami Integracyjnymi nr 65 "Tarchominek" przy ul. Pancera 3</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5 396 805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Termomodernizacja Szkoły Podstawowej nr 231 przy ul. Juranda ze Spychowa 10</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1 026 288</w:t>
            </w:r>
          </w:p>
        </w:tc>
      </w:tr>
      <w:tr w:rsidR="00935F89" w:rsidRPr="00935F89" w:rsidTr="00935F8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Dostosowanie budynku Szkoły Podstawowej nr 344 przy ul. Erazma z Zakroczymia do przepisów ppoż. związanych z oddymianiem klatek schodowych</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1 300 000</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5F89" w:rsidRPr="00935F89" w:rsidRDefault="00935F89" w:rsidP="00935F89">
            <w:pPr>
              <w:spacing w:line="240" w:lineRule="auto"/>
              <w:rPr>
                <w:b/>
                <w:bCs/>
                <w:sz w:val="12"/>
                <w:szCs w:val="12"/>
              </w:rPr>
            </w:pPr>
            <w:r w:rsidRPr="00935F89">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2 359 405</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5F89" w:rsidRPr="00935F89" w:rsidRDefault="00935F89" w:rsidP="00935F89">
            <w:pPr>
              <w:spacing w:line="240" w:lineRule="auto"/>
              <w:rPr>
                <w:b/>
                <w:bCs/>
                <w:i/>
                <w:iCs/>
                <w:sz w:val="12"/>
                <w:szCs w:val="12"/>
              </w:rPr>
            </w:pPr>
            <w:r w:rsidRPr="00935F89">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935F89" w:rsidRPr="00935F89" w:rsidRDefault="00935F89" w:rsidP="00935F89">
            <w:pPr>
              <w:spacing w:line="240" w:lineRule="auto"/>
              <w:jc w:val="right"/>
              <w:rPr>
                <w:b/>
                <w:bCs/>
                <w:i/>
                <w:iCs/>
                <w:sz w:val="12"/>
                <w:szCs w:val="12"/>
              </w:rPr>
            </w:pPr>
            <w:r w:rsidRPr="00935F89">
              <w:rPr>
                <w:b/>
                <w:bCs/>
                <w:i/>
                <w:iCs/>
                <w:sz w:val="12"/>
                <w:szCs w:val="12"/>
              </w:rPr>
              <w:t>2 359 405</w:t>
            </w:r>
          </w:p>
        </w:tc>
      </w:tr>
      <w:tr w:rsidR="00935F89" w:rsidRPr="00935F89" w:rsidTr="00935F8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pływalni przy ul. Ostródzkiej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2 309 405</w:t>
            </w:r>
          </w:p>
        </w:tc>
      </w:tr>
      <w:tr w:rsidR="00935F89" w:rsidRPr="00935F89" w:rsidTr="00935F8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5F89" w:rsidRPr="00935F89" w:rsidRDefault="00935F89" w:rsidP="00935F89">
            <w:pPr>
              <w:spacing w:line="240" w:lineRule="auto"/>
              <w:rPr>
                <w:b/>
                <w:bCs/>
                <w:sz w:val="12"/>
                <w:szCs w:val="12"/>
              </w:rPr>
            </w:pPr>
            <w:r w:rsidRPr="00935F89">
              <w:rPr>
                <w:b/>
                <w:bCs/>
                <w:sz w:val="12"/>
                <w:szCs w:val="12"/>
              </w:rPr>
              <w:t>Budowa nowej hali sportowej przy ul. Strumykowej 21 -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35F89" w:rsidRPr="00935F89" w:rsidRDefault="00935F89" w:rsidP="00935F89">
            <w:pPr>
              <w:spacing w:line="240" w:lineRule="auto"/>
              <w:jc w:val="right"/>
              <w:rPr>
                <w:b/>
                <w:bCs/>
                <w:sz w:val="12"/>
                <w:szCs w:val="12"/>
              </w:rPr>
            </w:pPr>
            <w:r w:rsidRPr="00935F89">
              <w:rPr>
                <w:b/>
                <w:bCs/>
                <w:sz w:val="12"/>
                <w:szCs w:val="12"/>
              </w:rPr>
              <w:t>50 000</w:t>
            </w:r>
          </w:p>
        </w:tc>
      </w:tr>
    </w:tbl>
    <w:p w:rsidR="00484E26" w:rsidRDefault="00484E26" w:rsidP="0087422E"/>
    <w:p w:rsidR="00250D65" w:rsidRDefault="00250D65" w:rsidP="0087422E">
      <w:pPr>
        <w:sectPr w:rsidR="00250D65" w:rsidSect="00484E26">
          <w:type w:val="oddPage"/>
          <w:pgSz w:w="11906" w:h="16838"/>
          <w:pgMar w:top="1417" w:right="1417" w:bottom="1417" w:left="1417" w:header="708" w:footer="708" w:gutter="0"/>
          <w:cols w:space="708"/>
          <w:docGrid w:linePitch="360"/>
        </w:sectPr>
      </w:pPr>
    </w:p>
    <w:p w:rsidR="008E7C03" w:rsidRDefault="00102ED1" w:rsidP="00250D65">
      <w:pPr>
        <w:pStyle w:val="Nagwek1"/>
        <w:spacing w:before="11000"/>
      </w:pPr>
      <w:bookmarkStart w:id="41" w:name="_Toc149554182"/>
      <w:r>
        <w:lastRenderedPageBreak/>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9554183"/>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b/>
                <w:bCs/>
                <w:color w:val="000000"/>
                <w:sz w:val="14"/>
                <w:szCs w:val="14"/>
              </w:rPr>
            </w:pPr>
            <w:r w:rsidRPr="00C135EB">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4"/>
                <w:szCs w:val="14"/>
              </w:rPr>
            </w:pPr>
            <w:r w:rsidRPr="00C135EB">
              <w:rPr>
                <w:b/>
                <w:bCs/>
                <w:color w:val="000000"/>
                <w:sz w:val="14"/>
                <w:szCs w:val="14"/>
              </w:rPr>
              <w:t>744 871 751</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4"/>
                <w:szCs w:val="14"/>
              </w:rPr>
            </w:pPr>
            <w:r w:rsidRPr="00C135EB">
              <w:rPr>
                <w:b/>
                <w:bCs/>
                <w:color w:val="000000"/>
                <w:sz w:val="14"/>
                <w:szCs w:val="14"/>
              </w:rPr>
              <w:t>100,0%</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28 045 230</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3,8%</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2 430 000</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8,7%</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20 192 130</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72,0%</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5 423 100</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19,3%</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7 983 123</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1,1%</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7 078</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0,1%</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7 976 045</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99,9%</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b/>
                <w:bCs/>
                <w:sz w:val="12"/>
                <w:szCs w:val="12"/>
              </w:rPr>
            </w:pPr>
            <w:r w:rsidRPr="00C135EB">
              <w:rPr>
                <w:b/>
                <w:bCs/>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b/>
                <w:b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708 843 398</w:t>
            </w:r>
          </w:p>
        </w:tc>
        <w:tc>
          <w:tcPr>
            <w:tcW w:w="616"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95,2%</w:t>
            </w:r>
          </w:p>
        </w:tc>
      </w:tr>
    </w:tbl>
    <w:p w:rsidR="00801AFA" w:rsidRDefault="00801AFA" w:rsidP="00250D65"/>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135EB" w:rsidRPr="00C135EB" w:rsidTr="00C135EB">
        <w:trPr>
          <w:trHeight w:val="85"/>
          <w:tblHeader/>
        </w:trPr>
        <w:tc>
          <w:tcPr>
            <w:tcW w:w="2873" w:type="pct"/>
            <w:tcBorders>
              <w:top w:val="nil"/>
              <w:left w:val="nil"/>
              <w:bottom w:val="nil"/>
              <w:right w:val="nil"/>
            </w:tcBorders>
            <w:shd w:val="clear" w:color="C0C0C0" w:fill="95B3D7"/>
            <w:noWrap/>
            <w:vAlign w:val="center"/>
            <w:hideMark/>
          </w:tcPr>
          <w:p w:rsidR="00C135EB" w:rsidRPr="00C135EB" w:rsidRDefault="00C135EB" w:rsidP="00C135EB">
            <w:pPr>
              <w:spacing w:line="240" w:lineRule="auto"/>
              <w:jc w:val="center"/>
              <w:rPr>
                <w:b/>
                <w:bCs/>
                <w:sz w:val="14"/>
                <w:szCs w:val="14"/>
              </w:rPr>
            </w:pPr>
            <w:r w:rsidRPr="00C135EB">
              <w:rPr>
                <w:b/>
                <w:bCs/>
                <w:sz w:val="14"/>
                <w:szCs w:val="14"/>
              </w:rPr>
              <w:t>WYSZCZEGÓLNIENIE</w:t>
            </w:r>
          </w:p>
        </w:tc>
        <w:tc>
          <w:tcPr>
            <w:tcW w:w="745" w:type="pct"/>
            <w:tcBorders>
              <w:top w:val="nil"/>
              <w:left w:val="nil"/>
              <w:bottom w:val="nil"/>
              <w:right w:val="nil"/>
            </w:tcBorders>
            <w:shd w:val="clear" w:color="C0C0C0" w:fill="95B3D7"/>
            <w:noWrap/>
            <w:vAlign w:val="center"/>
            <w:hideMark/>
          </w:tcPr>
          <w:p w:rsidR="00C135EB" w:rsidRPr="00C135EB" w:rsidRDefault="00C135EB" w:rsidP="00C135EB">
            <w:pPr>
              <w:spacing w:line="240" w:lineRule="auto"/>
              <w:jc w:val="center"/>
              <w:rPr>
                <w:b/>
                <w:bCs/>
                <w:sz w:val="14"/>
                <w:szCs w:val="14"/>
              </w:rPr>
            </w:pPr>
            <w:r w:rsidRPr="00C135EB">
              <w:rPr>
                <w:b/>
                <w:bCs/>
                <w:sz w:val="14"/>
                <w:szCs w:val="14"/>
              </w:rPr>
              <w:t> </w:t>
            </w:r>
          </w:p>
        </w:tc>
        <w:tc>
          <w:tcPr>
            <w:tcW w:w="767" w:type="pct"/>
            <w:tcBorders>
              <w:top w:val="nil"/>
              <w:left w:val="nil"/>
              <w:bottom w:val="nil"/>
              <w:right w:val="nil"/>
            </w:tcBorders>
            <w:shd w:val="clear" w:color="C0C0C0" w:fill="95B3D7"/>
            <w:noWrap/>
            <w:vAlign w:val="center"/>
            <w:hideMark/>
          </w:tcPr>
          <w:p w:rsidR="00C135EB" w:rsidRPr="00C135EB" w:rsidRDefault="00C135EB" w:rsidP="00C135EB">
            <w:pPr>
              <w:spacing w:line="240" w:lineRule="auto"/>
              <w:jc w:val="center"/>
              <w:rPr>
                <w:b/>
                <w:bCs/>
                <w:sz w:val="14"/>
                <w:szCs w:val="14"/>
              </w:rPr>
            </w:pPr>
            <w:r w:rsidRPr="00C135EB">
              <w:rPr>
                <w:b/>
                <w:bCs/>
                <w:sz w:val="14"/>
                <w:szCs w:val="14"/>
              </w:rPr>
              <w:t>PLAN</w:t>
            </w:r>
          </w:p>
        </w:tc>
        <w:tc>
          <w:tcPr>
            <w:tcW w:w="615" w:type="pct"/>
            <w:tcBorders>
              <w:top w:val="nil"/>
              <w:left w:val="nil"/>
              <w:bottom w:val="nil"/>
              <w:right w:val="nil"/>
            </w:tcBorders>
            <w:shd w:val="clear" w:color="C0C0C0" w:fill="95B3D7"/>
            <w:noWrap/>
            <w:vAlign w:val="center"/>
            <w:hideMark/>
          </w:tcPr>
          <w:p w:rsidR="00C135EB" w:rsidRPr="00C135EB" w:rsidRDefault="00C135EB" w:rsidP="00C135EB">
            <w:pPr>
              <w:spacing w:line="240" w:lineRule="auto"/>
              <w:jc w:val="center"/>
              <w:rPr>
                <w:b/>
                <w:bCs/>
                <w:sz w:val="14"/>
                <w:szCs w:val="14"/>
              </w:rPr>
            </w:pPr>
            <w:r w:rsidRPr="00C135EB">
              <w:rPr>
                <w:b/>
                <w:bCs/>
                <w:sz w:val="14"/>
                <w:szCs w:val="14"/>
              </w:rPr>
              <w:t>STRUKTURA</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DOCHODY DZIELNICY OGÓŁEM</w:t>
            </w:r>
          </w:p>
        </w:tc>
        <w:tc>
          <w:tcPr>
            <w:tcW w:w="74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rPr>
                <w:b/>
                <w:bCs/>
                <w:sz w:val="12"/>
                <w:szCs w:val="12"/>
              </w:rPr>
            </w:pPr>
            <w:r w:rsidRPr="00C135EB">
              <w:rPr>
                <w:b/>
                <w:bCs/>
                <w:sz w:val="12"/>
                <w:szCs w:val="12"/>
              </w:rPr>
              <w:t> </w:t>
            </w:r>
          </w:p>
        </w:tc>
        <w:tc>
          <w:tcPr>
            <w:tcW w:w="767"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sz w:val="12"/>
                <w:szCs w:val="12"/>
              </w:rPr>
            </w:pPr>
            <w:r w:rsidRPr="00C135EB">
              <w:rPr>
                <w:b/>
                <w:bCs/>
                <w:sz w:val="12"/>
                <w:szCs w:val="12"/>
              </w:rPr>
              <w:t>744 871 751</w:t>
            </w:r>
          </w:p>
        </w:tc>
        <w:tc>
          <w:tcPr>
            <w:tcW w:w="61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100,0%</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DOCHODY BIEŻĄCE</w:t>
            </w:r>
          </w:p>
        </w:tc>
        <w:tc>
          <w:tcPr>
            <w:tcW w:w="74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rPr>
                <w:b/>
                <w:bCs/>
                <w:sz w:val="12"/>
                <w:szCs w:val="12"/>
              </w:rPr>
            </w:pPr>
            <w:r w:rsidRPr="00C135EB">
              <w:rPr>
                <w:b/>
                <w:bCs/>
                <w:sz w:val="12"/>
                <w:szCs w:val="12"/>
              </w:rPr>
              <w:t> </w:t>
            </w:r>
          </w:p>
        </w:tc>
        <w:tc>
          <w:tcPr>
            <w:tcW w:w="767"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sz w:val="12"/>
                <w:szCs w:val="12"/>
              </w:rPr>
            </w:pPr>
            <w:r w:rsidRPr="00C135EB">
              <w:rPr>
                <w:b/>
                <w:bCs/>
                <w:sz w:val="12"/>
                <w:szCs w:val="12"/>
              </w:rPr>
              <w:t>28 045 230</w:t>
            </w:r>
          </w:p>
        </w:tc>
        <w:tc>
          <w:tcPr>
            <w:tcW w:w="61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3,8%</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2 430 000</w:t>
            </w:r>
          </w:p>
        </w:tc>
        <w:tc>
          <w:tcPr>
            <w:tcW w:w="61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8,7%</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color w:val="000000"/>
                <w:sz w:val="12"/>
                <w:szCs w:val="12"/>
              </w:rPr>
            </w:pPr>
            <w:r w:rsidRPr="00C135EB">
              <w:rPr>
                <w:color w:val="000000"/>
                <w:sz w:val="12"/>
                <w:szCs w:val="12"/>
              </w:rPr>
              <w:t> </w:t>
            </w:r>
          </w:p>
        </w:tc>
        <w:tc>
          <w:tcPr>
            <w:tcW w:w="767" w:type="pct"/>
            <w:tcBorders>
              <w:top w:val="nil"/>
              <w:left w:val="nil"/>
              <w:bottom w:val="nil"/>
              <w:right w:val="nil"/>
            </w:tcBorders>
            <w:shd w:val="clear" w:color="000000" w:fill="FFFF99"/>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200 000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8,2%</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1. Ustawa z dnia 21 sierpnia 1997 r. o gospodarce nieruchomościami.</w:t>
            </w:r>
            <w:r w:rsidRPr="00C135EB">
              <w:rPr>
                <w:i/>
                <w:iCs/>
                <w:sz w:val="12"/>
                <w:szCs w:val="12"/>
              </w:rPr>
              <w:br/>
              <w:t>2. Ustawa z dnia 27 marca 2003 r. o planowaniu i zagospodarowaniu przestrzennym.</w:t>
            </w:r>
            <w:r w:rsidRPr="00C135EB">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Klasyfikacja:</w:t>
            </w:r>
            <w:r w:rsidRPr="00C135E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color w:val="000000"/>
                <w:sz w:val="12"/>
                <w:szCs w:val="12"/>
              </w:rPr>
            </w:pPr>
            <w:r w:rsidRPr="00C135EB">
              <w:rPr>
                <w:color w:val="000000"/>
                <w:sz w:val="12"/>
                <w:szCs w:val="12"/>
              </w:rPr>
              <w:t> </w:t>
            </w:r>
          </w:p>
        </w:tc>
        <w:tc>
          <w:tcPr>
            <w:tcW w:w="767" w:type="pct"/>
            <w:tcBorders>
              <w:top w:val="nil"/>
              <w:left w:val="nil"/>
              <w:bottom w:val="nil"/>
              <w:right w:val="nil"/>
            </w:tcBorders>
            <w:shd w:val="clear" w:color="000000" w:fill="FFFF99"/>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30 000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1,2%</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AE5827">
            <w:pPr>
              <w:spacing w:line="240" w:lineRule="auto"/>
              <w:rPr>
                <w:i/>
                <w:iCs/>
                <w:color w:val="000000"/>
                <w:sz w:val="12"/>
                <w:szCs w:val="12"/>
                <w:u w:val="single"/>
              </w:rPr>
            </w:pPr>
            <w:r w:rsidRPr="00C135EB">
              <w:rPr>
                <w:i/>
                <w:iCs/>
                <w:color w:val="000000"/>
                <w:sz w:val="12"/>
                <w:szCs w:val="12"/>
                <w:u w:val="single"/>
              </w:rPr>
              <w:t>Podstaw</w:t>
            </w:r>
            <w:r w:rsidR="00AE5827">
              <w:rPr>
                <w:i/>
                <w:iCs/>
                <w:color w:val="000000"/>
                <w:sz w:val="12"/>
                <w:szCs w:val="12"/>
                <w:u w:val="single"/>
              </w:rPr>
              <w:t>a</w:t>
            </w:r>
            <w:r w:rsidRPr="00C135EB">
              <w:rPr>
                <w:i/>
                <w:iCs/>
                <w:color w:val="000000"/>
                <w:sz w:val="12"/>
                <w:szCs w:val="12"/>
                <w:u w:val="single"/>
              </w:rPr>
              <w:t xml:space="preserve"> prawn</w:t>
            </w:r>
            <w:r w:rsidR="00AE5827">
              <w:rPr>
                <w:i/>
                <w:iCs/>
                <w:color w:val="000000"/>
                <w:sz w:val="12"/>
                <w:szCs w:val="12"/>
                <w:u w:val="single"/>
              </w:rPr>
              <w:t>a</w:t>
            </w:r>
            <w:r w:rsidRPr="00C135EB">
              <w:rPr>
                <w:i/>
                <w:iCs/>
                <w:color w:val="000000"/>
                <w:sz w:val="12"/>
                <w:szCs w:val="12"/>
                <w:u w:val="single"/>
              </w:rPr>
              <w:t>:</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Klasyfikacja:</w:t>
            </w:r>
            <w:r w:rsidRPr="00C135E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color w:val="000000"/>
                <w:sz w:val="12"/>
                <w:szCs w:val="12"/>
              </w:rPr>
            </w:pPr>
            <w:r w:rsidRPr="00C135EB">
              <w:rPr>
                <w:color w:val="000000"/>
                <w:sz w:val="12"/>
                <w:szCs w:val="12"/>
              </w:rPr>
              <w:t> </w:t>
            </w:r>
          </w:p>
        </w:tc>
        <w:tc>
          <w:tcPr>
            <w:tcW w:w="767" w:type="pct"/>
            <w:tcBorders>
              <w:top w:val="nil"/>
              <w:left w:val="nil"/>
              <w:bottom w:val="nil"/>
              <w:right w:val="nil"/>
            </w:tcBorders>
            <w:shd w:val="clear" w:color="000000" w:fill="FFFF99"/>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2 200 000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90,5%</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2 200 000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960 000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850 000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300 000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 handel okolicznościowy i obwoźny</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50 000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25 000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 umieszczenia reklamy</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15 000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Klasyfikacja:</w:t>
            </w:r>
            <w:r w:rsidRPr="00C135E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20 192 130</w:t>
            </w:r>
          </w:p>
        </w:tc>
        <w:tc>
          <w:tcPr>
            <w:tcW w:w="61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72,0%</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4 760 000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23,6%</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70%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6 800 000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4 760 000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100,0%</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Klasyfikacja:</w:t>
            </w:r>
            <w:r w:rsidRPr="00C135EB">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31 500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0,2%</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70%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31 500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40 000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5 000</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both"/>
              <w:rPr>
                <w:i/>
                <w:iCs/>
                <w:color w:val="000000"/>
                <w:sz w:val="12"/>
                <w:szCs w:val="12"/>
              </w:rPr>
            </w:pPr>
            <w:r w:rsidRPr="00C135EB">
              <w:rPr>
                <w:i/>
                <w:iCs/>
                <w:color w:val="000000"/>
                <w:sz w:val="12"/>
                <w:szCs w:val="12"/>
              </w:rPr>
              <w:lastRenderedPageBreak/>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C135EB" w:rsidRPr="00C135EB" w:rsidRDefault="00C135EB" w:rsidP="00C135EB">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Klasyfikacja:</w:t>
            </w:r>
            <w:r w:rsidRPr="00C135EB">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15 400 630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76,3%</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70%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color w:val="000000"/>
                <w:sz w:val="12"/>
                <w:szCs w:val="12"/>
              </w:rPr>
            </w:pPr>
            <w:r w:rsidRPr="00C135EB">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2 750 000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1 925 000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12,5%</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2 750 000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300" w:firstLine="360"/>
              <w:rPr>
                <w:i/>
                <w:iCs/>
                <w:color w:val="000000"/>
                <w:sz w:val="12"/>
                <w:szCs w:val="12"/>
              </w:rPr>
            </w:pPr>
            <w:r w:rsidRPr="00C135E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32495,8 m2</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color w:val="000000"/>
                <w:sz w:val="12"/>
                <w:szCs w:val="12"/>
              </w:rPr>
            </w:pPr>
            <w:r w:rsidRPr="00C135EB">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300 000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210 000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1,4%</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300" w:firstLine="360"/>
              <w:rPr>
                <w:i/>
                <w:iCs/>
                <w:color w:val="000000"/>
                <w:sz w:val="12"/>
                <w:szCs w:val="12"/>
              </w:rPr>
            </w:pPr>
            <w:r w:rsidRPr="00C135E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 xml:space="preserve"> 5681,91 m2</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color w:val="000000"/>
                <w:sz w:val="12"/>
                <w:szCs w:val="12"/>
              </w:rPr>
            </w:pPr>
            <w:r w:rsidRPr="00C135EB">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121 000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84 700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0,5%</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121 000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300" w:firstLine="360"/>
              <w:rPr>
                <w:i/>
                <w:iCs/>
                <w:color w:val="000000"/>
                <w:sz w:val="12"/>
                <w:szCs w:val="12"/>
              </w:rPr>
            </w:pPr>
            <w:r w:rsidRPr="00C135E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1415,42 m2</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sz w:val="12"/>
                <w:szCs w:val="12"/>
              </w:rPr>
            </w:pPr>
            <w:r w:rsidRPr="00C135EB">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17 100 000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11 970 000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77,7%</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10 200 000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300" w:firstLine="360"/>
              <w:rPr>
                <w:i/>
                <w:iCs/>
                <w:sz w:val="12"/>
                <w:szCs w:val="12"/>
              </w:rPr>
            </w:pPr>
            <w:r w:rsidRPr="00C135EB">
              <w:rPr>
                <w:i/>
                <w:iCs/>
                <w:sz w:val="12"/>
                <w:szCs w:val="12"/>
              </w:rPr>
              <w:t>powierzchnia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1415,42 m2</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ind w:firstLineChars="300" w:firstLine="36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6 900 000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300" w:firstLine="360"/>
              <w:rPr>
                <w:i/>
                <w:iCs/>
                <w:sz w:val="12"/>
                <w:szCs w:val="12"/>
              </w:rPr>
            </w:pPr>
            <w:r w:rsidRPr="00C135EB">
              <w:rPr>
                <w:i/>
                <w:iCs/>
                <w:sz w:val="12"/>
                <w:szCs w:val="12"/>
              </w:rPr>
              <w:t>powierzchnia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750 000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sz w:val="12"/>
                <w:szCs w:val="12"/>
              </w:rPr>
            </w:pPr>
            <w:r w:rsidRPr="00C135EB">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3 900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2 730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0,0%</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 Białołęcki Ośrodek Sportu</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3 900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300" w:firstLine="360"/>
              <w:rPr>
                <w:i/>
                <w:iCs/>
                <w:sz w:val="12"/>
                <w:szCs w:val="12"/>
              </w:rPr>
            </w:pPr>
            <w:r w:rsidRPr="00C135EB">
              <w:rPr>
                <w:i/>
                <w:iCs/>
                <w:sz w:val="12"/>
                <w:szCs w:val="12"/>
              </w:rPr>
              <w:t>powierzchnia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4</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sz w:val="12"/>
                <w:szCs w:val="12"/>
              </w:rPr>
            </w:pPr>
            <w:r w:rsidRPr="00C135EB">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1 726 000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1 208 200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7,8%</w:t>
            </w: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1 043 000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100" w:firstLine="120"/>
              <w:rPr>
                <w:i/>
                <w:iCs/>
                <w:sz w:val="12"/>
                <w:szCs w:val="12"/>
              </w:rPr>
            </w:pPr>
            <w:r w:rsidRPr="00C135EB">
              <w:rPr>
                <w:i/>
                <w:iCs/>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i/>
                <w:iCs/>
                <w:sz w:val="12"/>
                <w:szCs w:val="12"/>
              </w:rPr>
            </w:pPr>
            <w:r w:rsidRPr="00C135EB">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1 043 000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683 000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bottom"/>
            <w:hideMark/>
          </w:tcPr>
          <w:p w:rsidR="00C135EB" w:rsidRPr="00C135EB" w:rsidRDefault="00C135EB" w:rsidP="00C135EB">
            <w:pPr>
              <w:spacing w:line="240" w:lineRule="auto"/>
              <w:ind w:firstLineChars="100" w:firstLine="120"/>
              <w:rPr>
                <w:i/>
                <w:iCs/>
                <w:sz w:val="12"/>
                <w:szCs w:val="12"/>
              </w:rPr>
            </w:pPr>
            <w:r w:rsidRPr="00C135EB">
              <w:rPr>
                <w:i/>
                <w:iCs/>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i/>
                <w:iCs/>
                <w:sz w:val="12"/>
                <w:szCs w:val="12"/>
              </w:rPr>
            </w:pPr>
            <w:r w:rsidRPr="00C135EB">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583 000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bottom"/>
            <w:hideMark/>
          </w:tcPr>
          <w:p w:rsidR="00C135EB" w:rsidRPr="00C135EB" w:rsidRDefault="00C135EB" w:rsidP="00C135EB">
            <w:pPr>
              <w:spacing w:line="240" w:lineRule="auto"/>
              <w:jc w:val="both"/>
              <w:rPr>
                <w:i/>
                <w:iCs/>
                <w:sz w:val="12"/>
                <w:szCs w:val="12"/>
              </w:rPr>
            </w:pPr>
            <w:r w:rsidRPr="00C135EB">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u w:val="single"/>
              </w:rPr>
            </w:pPr>
            <w:r w:rsidRPr="00C135EB">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r w:rsidRPr="00C135EB">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r w:rsidRPr="00C135EB">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r w:rsidRPr="00C135EB">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r w:rsidRPr="00C135EB">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bottom"/>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C135EB" w:rsidRPr="00C135EB" w:rsidRDefault="00C135EB" w:rsidP="00C135E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u w:val="single"/>
              </w:rPr>
            </w:pPr>
            <w:r w:rsidRPr="00C135EB">
              <w:rPr>
                <w:i/>
                <w:iCs/>
                <w:color w:val="000000"/>
                <w:sz w:val="12"/>
                <w:szCs w:val="12"/>
                <w:u w:val="single"/>
              </w:rPr>
              <w:t>Klasyfikacja:</w:t>
            </w:r>
            <w:r w:rsidRPr="00C135EB">
              <w:rPr>
                <w:i/>
                <w:iCs/>
                <w:color w:val="000000"/>
                <w:sz w:val="12"/>
                <w:szCs w:val="12"/>
              </w:rPr>
              <w:t xml:space="preserve"> rozdział: 70005, 70007, 92604</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5 423 100</w:t>
            </w:r>
          </w:p>
        </w:tc>
        <w:tc>
          <w:tcPr>
            <w:tcW w:w="61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19,3%</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304 000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5,6%</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304 000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100,0%</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rPr>
            </w:pPr>
            <w:r w:rsidRPr="00C135EB">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4 000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sz w:val="12"/>
                <w:szCs w:val="12"/>
              </w:rPr>
            </w:pPr>
            <w:r w:rsidRPr="00C135EB">
              <w:rPr>
                <w:i/>
                <w:iCs/>
                <w:sz w:val="12"/>
                <w:szCs w:val="12"/>
              </w:rPr>
              <w:t>4 000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both"/>
              <w:rPr>
                <w:i/>
                <w:iCs/>
                <w:sz w:val="12"/>
                <w:szCs w:val="12"/>
              </w:rPr>
            </w:pPr>
            <w:r w:rsidRPr="00C135EB">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300 000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300 000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5000" w:type="pct"/>
            <w:gridSpan w:val="4"/>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5 072 000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93,5%</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3618" w:type="pct"/>
            <w:gridSpan w:val="2"/>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2 800 000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55,2%</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Pozostałe</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2 272 000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44,8%</w:t>
            </w:r>
          </w:p>
        </w:tc>
      </w:tr>
      <w:tr w:rsidR="00C135EB" w:rsidRPr="00C135EB" w:rsidTr="00C135EB">
        <w:trPr>
          <w:trHeight w:val="85"/>
        </w:trPr>
        <w:tc>
          <w:tcPr>
            <w:tcW w:w="3618" w:type="pct"/>
            <w:gridSpan w:val="2"/>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1 - Białołęcki Ośrodek Sportu</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2 251 000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21 000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odpłatność za usługi opiekuńcze o charakterze pielęgnacyjnym i gospodarczym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16 000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0,3%</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31 100</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0,6%</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both"/>
              <w:rPr>
                <w:rFonts w:ascii="Arial CE" w:hAnsi="Arial CE" w:cs="Arial CE"/>
                <w:i/>
                <w:iCs/>
                <w:sz w:val="12"/>
                <w:szCs w:val="12"/>
              </w:rPr>
            </w:pPr>
            <w:r w:rsidRPr="00C135EB">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17 500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17 500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both"/>
              <w:rPr>
                <w:i/>
                <w:iCs/>
                <w:sz w:val="12"/>
                <w:szCs w:val="12"/>
              </w:rPr>
            </w:pPr>
            <w:r w:rsidRPr="00C135EB">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13 600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zwrot kosztów operatów szacunkowych sporządzanych dla celów ustanowienia służebności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2 100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i/>
                <w:iCs/>
                <w:sz w:val="12"/>
                <w:szCs w:val="12"/>
              </w:rPr>
            </w:pPr>
            <w:r w:rsidRPr="00C135EB">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500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u w:val="single"/>
              </w:rPr>
              <w:t>Klasyfikacja:</w:t>
            </w:r>
            <w:r w:rsidRPr="00C135EB">
              <w:rPr>
                <w:i/>
                <w:iCs/>
                <w:color w:val="000000"/>
                <w:sz w:val="12"/>
                <w:szCs w:val="12"/>
              </w:rPr>
              <w:t xml:space="preserve"> rozdział: 70005, 70007, 85214, 85216, 85219, 85228, 92604</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DOCHODY MAJĄTKOWE</w:t>
            </w:r>
          </w:p>
        </w:tc>
        <w:tc>
          <w:tcPr>
            <w:tcW w:w="74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rPr>
                <w:b/>
                <w:bCs/>
                <w:sz w:val="12"/>
                <w:szCs w:val="12"/>
              </w:rPr>
            </w:pPr>
            <w:r w:rsidRPr="00C135EB">
              <w:rPr>
                <w:b/>
                <w:bCs/>
                <w:sz w:val="12"/>
                <w:szCs w:val="12"/>
              </w:rPr>
              <w:t> </w:t>
            </w:r>
          </w:p>
        </w:tc>
        <w:tc>
          <w:tcPr>
            <w:tcW w:w="767"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sz w:val="12"/>
                <w:szCs w:val="12"/>
              </w:rPr>
            </w:pPr>
            <w:r w:rsidRPr="00C135EB">
              <w:rPr>
                <w:b/>
                <w:bCs/>
                <w:sz w:val="12"/>
                <w:szCs w:val="12"/>
              </w:rPr>
              <w:t>7 983 123</w:t>
            </w:r>
          </w:p>
        </w:tc>
        <w:tc>
          <w:tcPr>
            <w:tcW w:w="61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1,1%</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DOCHODY WŁASNE MAJĄTKOWE  (70%)</w:t>
            </w:r>
          </w:p>
        </w:tc>
        <w:tc>
          <w:tcPr>
            <w:tcW w:w="74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rPr>
                <w:b/>
                <w:bCs/>
                <w:sz w:val="12"/>
                <w:szCs w:val="12"/>
              </w:rPr>
            </w:pPr>
            <w:r w:rsidRPr="00C135EB">
              <w:rPr>
                <w:b/>
                <w:bCs/>
                <w:sz w:val="12"/>
                <w:szCs w:val="12"/>
              </w:rPr>
              <w:t> </w:t>
            </w:r>
          </w:p>
        </w:tc>
        <w:tc>
          <w:tcPr>
            <w:tcW w:w="767"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sz w:val="12"/>
                <w:szCs w:val="12"/>
              </w:rPr>
            </w:pPr>
            <w:r w:rsidRPr="00C135EB">
              <w:rPr>
                <w:b/>
                <w:bCs/>
                <w:sz w:val="12"/>
                <w:szCs w:val="12"/>
              </w:rPr>
              <w:t>7 078</w:t>
            </w:r>
          </w:p>
        </w:tc>
        <w:tc>
          <w:tcPr>
            <w:tcW w:w="61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0,1%</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color w:val="000000"/>
                <w:sz w:val="12"/>
                <w:szCs w:val="12"/>
              </w:rPr>
            </w:pPr>
            <w:r w:rsidRPr="00C135EB">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7 078</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100,0%</w:t>
            </w: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lastRenderedPageBreak/>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rPr>
                <w:b/>
                <w:bCs/>
                <w:color w:val="000000"/>
                <w:sz w:val="12"/>
                <w:szCs w:val="12"/>
              </w:rPr>
            </w:pPr>
            <w:r w:rsidRPr="00C135E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7 078</w:t>
            </w:r>
          </w:p>
        </w:tc>
        <w:tc>
          <w:tcPr>
            <w:tcW w:w="615" w:type="pct"/>
            <w:tcBorders>
              <w:top w:val="nil"/>
              <w:left w:val="nil"/>
              <w:bottom w:val="nil"/>
              <w:right w:val="nil"/>
            </w:tcBorders>
            <w:shd w:val="clear" w:color="C0C0C0" w:fill="DCE6F1"/>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100,0%</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r w:rsidRPr="00C135EB">
              <w:rPr>
                <w:i/>
                <w:iCs/>
                <w:color w:val="000000"/>
                <w:sz w:val="12"/>
                <w:szCs w:val="12"/>
              </w:rPr>
              <w:t>70%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i/>
                <w:iCs/>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10 111</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7 078</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r w:rsidRPr="00C135EB">
              <w:rPr>
                <w:color w:val="000000"/>
                <w:sz w:val="12"/>
                <w:szCs w:val="12"/>
              </w:rPr>
              <w:t>w tym:</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ind w:firstLineChars="100" w:firstLine="120"/>
              <w:rPr>
                <w:rFonts w:ascii="Arial CE" w:hAnsi="Arial CE" w:cs="Arial CE"/>
                <w:i/>
                <w:iCs/>
                <w:sz w:val="12"/>
                <w:szCs w:val="12"/>
              </w:rPr>
            </w:pPr>
            <w:r w:rsidRPr="00C135EB">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i/>
                <w:iCs/>
                <w:color w:val="000000"/>
                <w:sz w:val="12"/>
                <w:szCs w:val="12"/>
              </w:rPr>
            </w:pPr>
            <w:r w:rsidRPr="00C135EB">
              <w:rPr>
                <w:i/>
                <w:iCs/>
                <w:color w:val="000000"/>
                <w:sz w:val="12"/>
                <w:szCs w:val="12"/>
              </w:rPr>
              <w:t>10 111</w:t>
            </w: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r w:rsidRPr="00C135EB">
              <w:rPr>
                <w:color w:val="000000"/>
                <w:sz w:val="12"/>
                <w:szCs w:val="12"/>
              </w:rPr>
              <w:t>7 078</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color w:val="000000"/>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u w:val="single"/>
              </w:rPr>
            </w:pPr>
            <w:r w:rsidRPr="00C135EB">
              <w:rPr>
                <w:i/>
                <w:iCs/>
                <w:sz w:val="12"/>
                <w:szCs w:val="12"/>
                <w:u w:val="single"/>
              </w:rPr>
              <w:t>Klasyfikacja:</w:t>
            </w:r>
            <w:r w:rsidRPr="00C135EB">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 </w:t>
            </w:r>
          </w:p>
        </w:tc>
        <w:tc>
          <w:tcPr>
            <w:tcW w:w="767"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sz w:val="12"/>
                <w:szCs w:val="12"/>
              </w:rPr>
            </w:pPr>
            <w:r w:rsidRPr="00C135EB">
              <w:rPr>
                <w:b/>
                <w:bCs/>
                <w:sz w:val="12"/>
                <w:szCs w:val="12"/>
              </w:rPr>
              <w:t>7 976 045</w:t>
            </w:r>
          </w:p>
        </w:tc>
        <w:tc>
          <w:tcPr>
            <w:tcW w:w="61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99,9%</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z tego:</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center"/>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C135EB" w:rsidRPr="00C135EB" w:rsidRDefault="00C135EB" w:rsidP="00C135EB">
            <w:pPr>
              <w:spacing w:line="240" w:lineRule="auto"/>
              <w:rPr>
                <w:rFonts w:ascii="Arial CE" w:hAnsi="Arial CE" w:cs="Arial CE"/>
                <w:b/>
                <w:bCs/>
                <w:color w:val="000000"/>
                <w:sz w:val="12"/>
                <w:szCs w:val="12"/>
              </w:rPr>
            </w:pPr>
            <w:r w:rsidRPr="00C135E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7 976 045</w:t>
            </w:r>
          </w:p>
        </w:tc>
        <w:tc>
          <w:tcPr>
            <w:tcW w:w="615" w:type="pct"/>
            <w:tcBorders>
              <w:top w:val="nil"/>
              <w:left w:val="nil"/>
              <w:bottom w:val="nil"/>
              <w:right w:val="nil"/>
            </w:tcBorders>
            <w:shd w:val="clear" w:color="000000" w:fill="FFFF99"/>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100,0%</w:t>
            </w: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i/>
                <w:iCs/>
                <w:color w:val="000000"/>
                <w:sz w:val="12"/>
                <w:szCs w:val="12"/>
              </w:rPr>
            </w:pPr>
            <w:r w:rsidRPr="00C135EB">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Nabycie gruntów pod ul.Trakt Nadwiślański (Osiedle Piekiełko)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2 309 629</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Rozbudowa ul. Projektowanej 6.2 KD-L i 4.2 KD-L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896 795</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Nabycie gruntów pod ul. Projektowanej 2D (Osiedle Piekiełko)  (etap II)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852 675</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Budowa ul. Innej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665 227</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w ul. Tarasowej i ul. Liczydło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648 520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Rozbudowa ul. Dziatwy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622 934</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w ulicy Leśnej Polanki i Topolowej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457 424</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pod ul. Rybacką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257 016</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Rozbudowa ul. Tajemnej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245 457</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Budowa ul. Odkrytej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217 873</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Rozudowa ul. Morelowej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203 560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Nabycie gruntów pod ul. Książkową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172 893</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Budowa ul. Duninów wraz z nabyciem gruntów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124 427</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gruntów pod budowę ul. Kabrioletu</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111 284</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Rozbudowa ul.Aluzyjnej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54 101</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gruntów pod ul. Hemara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46 485</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Budowa ul. Ostródzkiej od kładki na rzece Długiej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43 470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Rozbudowa ul Mochtyńskiej  przy ul. Kobiałka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32 603</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r w:rsidRPr="00C135EB">
              <w:rPr>
                <w:sz w:val="12"/>
                <w:szCs w:val="12"/>
              </w:rPr>
              <w:t xml:space="preserve">Nabycie gruntów pod ul. Szałasa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3 872</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gruntu pod ul. Ostródzką na wysokości posesji nr 190 - 202</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1 600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gruntu pod ul. Włodkowica</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1 500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pod ul. Lemiesz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1 500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gruntów pod budowę ul. Projektowanej 4.2 KD-L</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1 500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pod budowę ul. Hemara i ul. Projektowanej KL 11 (rej. Grodzisk)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1 500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gruntu pod ul. Szlachecką</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900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gruntów pod chodnik ul. Winorośli</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400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Nabycie gruntów pod ulicę Projektowaną 3 (os. Nowodwory Wschodnie)</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300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pod ul. Talarową - etap II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300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Arial CE" w:hAnsi="Arial CE" w:cs="Arial CE"/>
                <w:sz w:val="12"/>
                <w:szCs w:val="12"/>
              </w:rPr>
            </w:pPr>
            <w:r w:rsidRPr="00C135EB">
              <w:rPr>
                <w:rFonts w:ascii="Arial CE" w:hAnsi="Arial CE" w:cs="Arial CE"/>
                <w:sz w:val="12"/>
                <w:szCs w:val="12"/>
              </w:rPr>
              <w:t xml:space="preserve">Nabycie gruntów pod ul. Laurową </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r w:rsidRPr="00C135EB">
              <w:rPr>
                <w:sz w:val="12"/>
                <w:szCs w:val="12"/>
              </w:rPr>
              <w:t>300</w:t>
            </w: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vAlign w:val="center"/>
            <w:hideMark/>
          </w:tcPr>
          <w:p w:rsidR="00C135EB" w:rsidRPr="00C135EB" w:rsidRDefault="00C135EB" w:rsidP="00C135EB">
            <w:pPr>
              <w:spacing w:line="240" w:lineRule="auto"/>
              <w:jc w:val="both"/>
              <w:rPr>
                <w:i/>
                <w:iCs/>
                <w:sz w:val="12"/>
                <w:szCs w:val="12"/>
                <w:u w:val="single"/>
              </w:rPr>
            </w:pPr>
            <w:r w:rsidRPr="00C135EB">
              <w:rPr>
                <w:i/>
                <w:iCs/>
                <w:sz w:val="12"/>
                <w:szCs w:val="12"/>
                <w:u w:val="single"/>
              </w:rPr>
              <w:t>Klasyfikacja:</w:t>
            </w:r>
            <w:r w:rsidRPr="00C135EB">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2873" w:type="pct"/>
            <w:tcBorders>
              <w:top w:val="nil"/>
              <w:left w:val="nil"/>
              <w:bottom w:val="nil"/>
              <w:right w:val="nil"/>
            </w:tcBorders>
            <w:shd w:val="clear" w:color="auto" w:fill="auto"/>
            <w:noWrap/>
            <w:vAlign w:val="center"/>
            <w:hideMark/>
          </w:tcPr>
          <w:p w:rsidR="00C135EB" w:rsidRPr="00C135EB" w:rsidRDefault="00C135EB" w:rsidP="00C135E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135EB" w:rsidRPr="00C135EB" w:rsidRDefault="00C135EB" w:rsidP="00C135EB">
            <w:pPr>
              <w:spacing w:line="240" w:lineRule="auto"/>
              <w:rPr>
                <w:rFonts w:ascii="Times New Roman" w:hAnsi="Times New Roman" w:cs="Times New Roman"/>
                <w:sz w:val="12"/>
                <w:szCs w:val="12"/>
              </w:rPr>
            </w:pPr>
          </w:p>
        </w:tc>
      </w:tr>
      <w:tr w:rsidR="00C135EB" w:rsidRPr="00C135EB" w:rsidTr="00C135EB">
        <w:trPr>
          <w:trHeight w:val="85"/>
        </w:trPr>
        <w:tc>
          <w:tcPr>
            <w:tcW w:w="3618" w:type="pct"/>
            <w:gridSpan w:val="2"/>
            <w:tcBorders>
              <w:top w:val="nil"/>
              <w:left w:val="nil"/>
              <w:bottom w:val="nil"/>
              <w:right w:val="nil"/>
            </w:tcBorders>
            <w:shd w:val="clear" w:color="C0C0C0" w:fill="B8CCE4"/>
            <w:vAlign w:val="center"/>
            <w:hideMark/>
          </w:tcPr>
          <w:p w:rsidR="00C135EB" w:rsidRPr="00C135EB" w:rsidRDefault="00C135EB" w:rsidP="00C135EB">
            <w:pPr>
              <w:spacing w:line="240" w:lineRule="auto"/>
              <w:rPr>
                <w:b/>
                <w:bCs/>
                <w:sz w:val="12"/>
                <w:szCs w:val="12"/>
              </w:rPr>
            </w:pPr>
            <w:r w:rsidRPr="00C135EB">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sz w:val="12"/>
                <w:szCs w:val="12"/>
              </w:rPr>
            </w:pPr>
            <w:r w:rsidRPr="00C135EB">
              <w:rPr>
                <w:b/>
                <w:bCs/>
                <w:sz w:val="12"/>
                <w:szCs w:val="12"/>
              </w:rPr>
              <w:t>708 843 398</w:t>
            </w:r>
          </w:p>
        </w:tc>
        <w:tc>
          <w:tcPr>
            <w:tcW w:w="615" w:type="pct"/>
            <w:tcBorders>
              <w:top w:val="nil"/>
              <w:left w:val="nil"/>
              <w:bottom w:val="nil"/>
              <w:right w:val="nil"/>
            </w:tcBorders>
            <w:shd w:val="clear" w:color="C0C0C0" w:fill="B8CCE4"/>
            <w:noWrap/>
            <w:vAlign w:val="center"/>
            <w:hideMark/>
          </w:tcPr>
          <w:p w:rsidR="00C135EB" w:rsidRPr="00C135EB" w:rsidRDefault="00C135EB" w:rsidP="00C135EB">
            <w:pPr>
              <w:spacing w:line="240" w:lineRule="auto"/>
              <w:jc w:val="right"/>
              <w:rPr>
                <w:b/>
                <w:bCs/>
                <w:color w:val="000000"/>
                <w:sz w:val="12"/>
                <w:szCs w:val="12"/>
              </w:rPr>
            </w:pPr>
            <w:r w:rsidRPr="00C135EB">
              <w:rPr>
                <w:b/>
                <w:bCs/>
                <w:color w:val="000000"/>
                <w:sz w:val="12"/>
                <w:szCs w:val="12"/>
              </w:rPr>
              <w:t>95,2%</w:t>
            </w:r>
          </w:p>
        </w:tc>
      </w:tr>
    </w:tbl>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p w:rsidR="00C135EB" w:rsidRDefault="00C135EB" w:rsidP="00250D65"/>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C135EB" w:rsidRPr="00C135EB" w:rsidTr="00C135EB">
        <w:trPr>
          <w:trHeight w:val="450"/>
        </w:trPr>
        <w:tc>
          <w:tcPr>
            <w:tcW w:w="5000" w:type="pct"/>
            <w:gridSpan w:val="10"/>
            <w:tcBorders>
              <w:top w:val="nil"/>
              <w:left w:val="nil"/>
              <w:bottom w:val="nil"/>
              <w:right w:val="nil"/>
            </w:tcBorders>
            <w:shd w:val="clear" w:color="auto" w:fill="auto"/>
            <w:vAlign w:val="center"/>
            <w:hideMark/>
          </w:tcPr>
          <w:p w:rsidR="00C135EB" w:rsidRPr="00C135EB" w:rsidRDefault="00C135EB" w:rsidP="00C135EB">
            <w:pPr>
              <w:spacing w:line="240" w:lineRule="auto"/>
              <w:rPr>
                <w:b/>
                <w:bCs/>
                <w:sz w:val="14"/>
                <w:szCs w:val="14"/>
              </w:rPr>
            </w:pPr>
            <w:bookmarkStart w:id="43" w:name="RANGE!B1:K17"/>
            <w:r w:rsidRPr="00C135EB">
              <w:rPr>
                <w:b/>
                <w:bCs/>
                <w:sz w:val="14"/>
                <w:szCs w:val="14"/>
              </w:rPr>
              <w:lastRenderedPageBreak/>
              <w:t>KALKULACJA DODATKOWYCH ŚRODKÓW FINANSOWYCH PRZEKAZYWANYCH DO DYSPOZYCJI DZIELNICY (ŚRODKI WYRÓWNAWCZE) - W UJĘCIU ANALITYCZNYM</w:t>
            </w:r>
            <w:bookmarkEnd w:id="43"/>
          </w:p>
        </w:tc>
      </w:tr>
      <w:tr w:rsidR="00C135EB" w:rsidRPr="00C135EB" w:rsidTr="00C135EB">
        <w:trPr>
          <w:trHeight w:val="240"/>
        </w:trPr>
        <w:tc>
          <w:tcPr>
            <w:tcW w:w="96" w:type="pct"/>
            <w:tcBorders>
              <w:top w:val="nil"/>
              <w:left w:val="nil"/>
              <w:bottom w:val="nil"/>
              <w:right w:val="nil"/>
            </w:tcBorders>
            <w:shd w:val="clear" w:color="auto" w:fill="auto"/>
            <w:vAlign w:val="center"/>
            <w:hideMark/>
          </w:tcPr>
          <w:p w:rsidR="00C135EB" w:rsidRPr="00C135EB" w:rsidRDefault="00C135EB" w:rsidP="00C135EB">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135EB" w:rsidRPr="00C135EB" w:rsidRDefault="00C135EB" w:rsidP="00C135E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135EB" w:rsidRPr="00C135EB" w:rsidRDefault="00C135EB" w:rsidP="00C135EB">
            <w:pPr>
              <w:spacing w:line="240" w:lineRule="auto"/>
              <w:jc w:val="right"/>
              <w:rPr>
                <w:b/>
                <w:bCs/>
                <w:sz w:val="14"/>
                <w:szCs w:val="14"/>
              </w:rPr>
            </w:pPr>
            <w:r w:rsidRPr="00C135EB">
              <w:rPr>
                <w:b/>
                <w:bCs/>
                <w:sz w:val="14"/>
                <w:szCs w:val="14"/>
              </w:rPr>
              <w:t>[ ZŁ ]</w:t>
            </w:r>
          </w:p>
        </w:tc>
      </w:tr>
      <w:tr w:rsidR="00C135EB" w:rsidRPr="00C135EB" w:rsidTr="00C135E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35EB" w:rsidRPr="00C135EB" w:rsidRDefault="00C135EB" w:rsidP="00C135EB">
            <w:pPr>
              <w:spacing w:line="240" w:lineRule="auto"/>
              <w:jc w:val="center"/>
              <w:rPr>
                <w:b/>
                <w:bCs/>
                <w:sz w:val="14"/>
                <w:szCs w:val="14"/>
              </w:rPr>
            </w:pPr>
            <w:r w:rsidRPr="00C135E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C135EB" w:rsidRPr="00C135EB" w:rsidRDefault="00C135EB" w:rsidP="00C135EB">
            <w:pPr>
              <w:spacing w:line="240" w:lineRule="auto"/>
              <w:jc w:val="center"/>
              <w:rPr>
                <w:b/>
                <w:bCs/>
                <w:sz w:val="14"/>
                <w:szCs w:val="14"/>
              </w:rPr>
            </w:pPr>
            <w:r w:rsidRPr="00C135EB">
              <w:rPr>
                <w:b/>
                <w:bCs/>
                <w:sz w:val="14"/>
                <w:szCs w:val="14"/>
              </w:rPr>
              <w:t>WYDATKI</w:t>
            </w: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135EB" w:rsidRPr="00C135EB" w:rsidRDefault="00C135EB" w:rsidP="00C135EB">
            <w:pPr>
              <w:spacing w:line="240" w:lineRule="auto"/>
              <w:jc w:val="center"/>
              <w:rPr>
                <w:b/>
                <w:bCs/>
                <w:sz w:val="12"/>
                <w:szCs w:val="12"/>
              </w:rPr>
            </w:pPr>
            <w:r w:rsidRPr="00C135E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both"/>
              <w:rPr>
                <w:b/>
                <w:bCs/>
                <w:sz w:val="12"/>
                <w:szCs w:val="12"/>
              </w:rPr>
            </w:pPr>
            <w:r w:rsidRPr="00C135EB">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right"/>
              <w:rPr>
                <w:b/>
                <w:bCs/>
                <w:sz w:val="12"/>
                <w:szCs w:val="12"/>
              </w:rPr>
            </w:pPr>
            <w:r w:rsidRPr="00C135EB">
              <w:rPr>
                <w:b/>
                <w:bCs/>
                <w:sz w:val="12"/>
                <w:szCs w:val="12"/>
              </w:rPr>
              <w:t>36 028 353</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135EB" w:rsidRPr="00C135EB" w:rsidRDefault="00C135EB" w:rsidP="00C135EB">
            <w:pPr>
              <w:spacing w:line="240" w:lineRule="auto"/>
              <w:jc w:val="center"/>
              <w:rPr>
                <w:b/>
                <w:bCs/>
                <w:sz w:val="12"/>
                <w:szCs w:val="12"/>
              </w:rPr>
            </w:pPr>
            <w:r w:rsidRPr="00C135E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both"/>
              <w:rPr>
                <w:b/>
                <w:bCs/>
                <w:sz w:val="12"/>
                <w:szCs w:val="12"/>
              </w:rPr>
            </w:pPr>
            <w:r w:rsidRPr="00C135EB">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right"/>
              <w:rPr>
                <w:b/>
                <w:bCs/>
                <w:sz w:val="12"/>
                <w:szCs w:val="12"/>
              </w:rPr>
            </w:pPr>
            <w:r w:rsidRPr="00C135EB">
              <w:rPr>
                <w:b/>
                <w:bCs/>
                <w:sz w:val="12"/>
                <w:szCs w:val="12"/>
              </w:rPr>
              <w:t>672 974 229</w:t>
            </w: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15 829 145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614 544 000</w:t>
            </w:r>
          </w:p>
        </w:tc>
      </w:tr>
      <w:tr w:rsidR="00C135EB" w:rsidRPr="00C135EB" w:rsidTr="00C135E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20 199 208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58 430 229</w:t>
            </w: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both"/>
              <w:rPr>
                <w:b/>
                <w:bCs/>
                <w:sz w:val="12"/>
                <w:szCs w:val="12"/>
              </w:rPr>
            </w:pPr>
            <w:r w:rsidRPr="00C135EB">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right"/>
              <w:rPr>
                <w:b/>
                <w:bCs/>
                <w:sz w:val="12"/>
                <w:szCs w:val="12"/>
              </w:rPr>
            </w:pPr>
            <w:r w:rsidRPr="00C135EB">
              <w:rPr>
                <w:b/>
                <w:bCs/>
                <w:sz w:val="12"/>
                <w:szCs w:val="12"/>
              </w:rPr>
              <w:t>708 843 398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rPr>
                <w:b/>
                <w:bCs/>
                <w:sz w:val="12"/>
                <w:szCs w:val="12"/>
              </w:rPr>
            </w:pPr>
            <w:r w:rsidRPr="00C135EB">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C135EB" w:rsidRPr="00C135EB" w:rsidRDefault="00C135EB" w:rsidP="00C135EB">
            <w:pPr>
              <w:spacing w:line="240" w:lineRule="auto"/>
              <w:jc w:val="right"/>
              <w:rPr>
                <w:b/>
                <w:bCs/>
                <w:sz w:val="12"/>
                <w:szCs w:val="12"/>
              </w:rPr>
            </w:pPr>
            <w:r w:rsidRPr="00C135EB">
              <w:rPr>
                <w:b/>
                <w:bCs/>
                <w:sz w:val="12"/>
                <w:szCs w:val="12"/>
              </w:rPr>
              <w:t>71 897 522</w:t>
            </w: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181 642 520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 </w:t>
            </w: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33 230 726</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80 520</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sz w:val="12"/>
                <w:szCs w:val="12"/>
              </w:rPr>
            </w:pPr>
            <w:r w:rsidRPr="00C135EB">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sz w:val="12"/>
                <w:szCs w:val="12"/>
              </w:rPr>
            </w:pPr>
            <w:r w:rsidRPr="00C135EB">
              <w:rPr>
                <w:sz w:val="12"/>
                <w:szCs w:val="12"/>
              </w:rPr>
              <w:t>Nauczyciele bez granic</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sz w:val="12"/>
                <w:szCs w:val="12"/>
              </w:rPr>
            </w:pPr>
            <w:r w:rsidRPr="00C135EB">
              <w:rPr>
                <w:sz w:val="12"/>
                <w:szCs w:val="12"/>
              </w:rPr>
              <w:t>9 910</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sz w:val="12"/>
                <w:szCs w:val="12"/>
              </w:rPr>
            </w:pPr>
            <w:r w:rsidRPr="00C135EB">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sz w:val="12"/>
                <w:szCs w:val="12"/>
              </w:rPr>
            </w:pPr>
            <w:r w:rsidRPr="00C135EB">
              <w:rPr>
                <w:sz w:val="12"/>
                <w:szCs w:val="12"/>
              </w:rPr>
              <w:t>Angielski przepustką do sukcesu</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sz w:val="12"/>
                <w:szCs w:val="12"/>
              </w:rPr>
            </w:pPr>
            <w:r w:rsidRPr="00C135EB">
              <w:rPr>
                <w:sz w:val="12"/>
                <w:szCs w:val="12"/>
              </w:rPr>
              <w:t>13 562</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sz w:val="12"/>
                <w:szCs w:val="12"/>
              </w:rPr>
            </w:pPr>
            <w:r w:rsidRPr="00C135EB">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sz w:val="12"/>
                <w:szCs w:val="12"/>
              </w:rPr>
            </w:pPr>
            <w:r w:rsidRPr="00C135EB">
              <w:rPr>
                <w:sz w:val="12"/>
                <w:szCs w:val="12"/>
              </w:rPr>
              <w:t>Eko Obywatel</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sz w:val="12"/>
                <w:szCs w:val="12"/>
              </w:rPr>
            </w:pPr>
            <w:r w:rsidRPr="00C135EB">
              <w:rPr>
                <w:sz w:val="12"/>
                <w:szCs w:val="12"/>
              </w:rPr>
              <w:t>35 514</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sz w:val="12"/>
                <w:szCs w:val="12"/>
              </w:rPr>
            </w:pPr>
            <w:r w:rsidRPr="00C135EB">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sz w:val="12"/>
                <w:szCs w:val="12"/>
              </w:rPr>
            </w:pPr>
            <w:r w:rsidRPr="00C135EB">
              <w:rPr>
                <w:sz w:val="12"/>
                <w:szCs w:val="12"/>
              </w:rPr>
              <w:t>Cyfrowe kompetencje XXI wieku w europejskiej szkole</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sz w:val="12"/>
                <w:szCs w:val="12"/>
              </w:rPr>
            </w:pPr>
            <w:r w:rsidRPr="00C135EB">
              <w:rPr>
                <w:sz w:val="12"/>
                <w:szCs w:val="12"/>
              </w:rPr>
              <w:t>21 534</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171 335 876</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35EB" w:rsidRPr="00C135EB" w:rsidRDefault="00C135EB" w:rsidP="00C135EB">
            <w:pPr>
              <w:spacing w:line="240" w:lineRule="auto"/>
              <w:jc w:val="center"/>
              <w:rPr>
                <w:b/>
                <w:bCs/>
                <w:sz w:val="12"/>
                <w:szCs w:val="12"/>
              </w:rPr>
            </w:pPr>
            <w:r w:rsidRPr="00C135EB">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both"/>
              <w:rPr>
                <w:b/>
                <w:bCs/>
                <w:sz w:val="12"/>
                <w:szCs w:val="12"/>
              </w:rPr>
            </w:pPr>
            <w:r w:rsidRPr="00C135EB">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C135EB" w:rsidRPr="00C135EB" w:rsidRDefault="00C135EB" w:rsidP="00C135EB">
            <w:pPr>
              <w:spacing w:line="240" w:lineRule="auto"/>
              <w:jc w:val="right"/>
              <w:rPr>
                <w:b/>
                <w:bCs/>
                <w:sz w:val="12"/>
                <w:szCs w:val="12"/>
              </w:rPr>
            </w:pPr>
            <w:r w:rsidRPr="00C135EB">
              <w:rPr>
                <w:b/>
                <w:bCs/>
                <w:sz w:val="12"/>
                <w:szCs w:val="12"/>
              </w:rPr>
              <w:t>322 553 756</w:t>
            </w:r>
          </w:p>
        </w:tc>
        <w:tc>
          <w:tcPr>
            <w:tcW w:w="2500" w:type="pct"/>
            <w:gridSpan w:val="5"/>
            <w:vMerge/>
            <w:tcBorders>
              <w:top w:val="nil"/>
              <w:left w:val="nil"/>
              <w:bottom w:val="single" w:sz="4" w:space="0" w:color="auto"/>
              <w:right w:val="single" w:sz="4" w:space="0" w:color="auto"/>
            </w:tcBorders>
            <w:vAlign w:val="center"/>
            <w:hideMark/>
          </w:tcPr>
          <w:p w:rsidR="00C135EB" w:rsidRPr="00C135EB" w:rsidRDefault="00C135EB" w:rsidP="00C135EB">
            <w:pPr>
              <w:spacing w:line="240" w:lineRule="auto"/>
              <w:rPr>
                <w:b/>
                <w:bCs/>
                <w:sz w:val="12"/>
                <w:szCs w:val="12"/>
              </w:rPr>
            </w:pPr>
          </w:p>
        </w:tc>
      </w:tr>
      <w:tr w:rsidR="00C135EB" w:rsidRPr="00C135EB" w:rsidTr="00C135E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135EB" w:rsidRPr="00C135EB" w:rsidRDefault="00C135EB" w:rsidP="00C135EB">
            <w:pPr>
              <w:spacing w:line="240" w:lineRule="auto"/>
              <w:jc w:val="center"/>
              <w:rPr>
                <w:b/>
                <w:bCs/>
                <w:sz w:val="14"/>
                <w:szCs w:val="14"/>
              </w:rPr>
            </w:pPr>
            <w:r w:rsidRPr="00C135E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135EB" w:rsidRPr="00C135EB" w:rsidRDefault="00C135EB" w:rsidP="00C135EB">
            <w:pPr>
              <w:spacing w:line="240" w:lineRule="auto"/>
              <w:jc w:val="both"/>
              <w:rPr>
                <w:b/>
                <w:bCs/>
                <w:sz w:val="14"/>
                <w:szCs w:val="14"/>
              </w:rPr>
            </w:pPr>
            <w:r w:rsidRPr="00C135EB">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C135EB" w:rsidRPr="00C135EB" w:rsidRDefault="00C135EB" w:rsidP="00C135EB">
            <w:pPr>
              <w:spacing w:line="240" w:lineRule="auto"/>
              <w:jc w:val="right"/>
              <w:rPr>
                <w:b/>
                <w:bCs/>
                <w:sz w:val="14"/>
                <w:szCs w:val="14"/>
              </w:rPr>
            </w:pPr>
            <w:r w:rsidRPr="00C135EB">
              <w:rPr>
                <w:b/>
                <w:bCs/>
                <w:sz w:val="14"/>
                <w:szCs w:val="14"/>
              </w:rPr>
              <w:t>744 871 751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C135EB" w:rsidRPr="00C135EB" w:rsidRDefault="00C135EB" w:rsidP="00C135EB">
            <w:pPr>
              <w:spacing w:line="240" w:lineRule="auto"/>
              <w:jc w:val="center"/>
              <w:rPr>
                <w:b/>
                <w:bCs/>
                <w:sz w:val="14"/>
                <w:szCs w:val="14"/>
              </w:rPr>
            </w:pPr>
            <w:r w:rsidRPr="00C135E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135EB" w:rsidRPr="00C135EB" w:rsidRDefault="00C135EB" w:rsidP="00C135EB">
            <w:pPr>
              <w:spacing w:line="240" w:lineRule="auto"/>
              <w:rPr>
                <w:b/>
                <w:bCs/>
                <w:sz w:val="14"/>
                <w:szCs w:val="14"/>
              </w:rPr>
            </w:pPr>
            <w:r w:rsidRPr="00C135EB">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C135EB" w:rsidRPr="00C135EB" w:rsidRDefault="00C135EB" w:rsidP="00C135EB">
            <w:pPr>
              <w:spacing w:line="240" w:lineRule="auto"/>
              <w:jc w:val="right"/>
              <w:rPr>
                <w:b/>
                <w:bCs/>
                <w:sz w:val="14"/>
                <w:szCs w:val="14"/>
              </w:rPr>
            </w:pPr>
            <w:r w:rsidRPr="00C135EB">
              <w:rPr>
                <w:b/>
                <w:bCs/>
                <w:sz w:val="14"/>
                <w:szCs w:val="14"/>
              </w:rPr>
              <w:t>744 871 751</w:t>
            </w:r>
          </w:p>
        </w:tc>
      </w:tr>
    </w:tbl>
    <w:p w:rsidR="00A57CFD" w:rsidRDefault="00A57CFD" w:rsidP="00250D65"/>
    <w:p w:rsidR="00250D65" w:rsidRDefault="00250D65" w:rsidP="00250D65">
      <w:pPr>
        <w:sectPr w:rsidR="00250D6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49554184"/>
      <w:r>
        <w:lastRenderedPageBreak/>
        <w:t>4</w:t>
      </w:r>
      <w:r w:rsidR="008E7C03">
        <w:t>.2.</w:t>
      </w:r>
      <w:r w:rsidR="008E7C03">
        <w:tab/>
      </w:r>
      <w:r w:rsidR="00DB5FC4">
        <w:t>W</w:t>
      </w:r>
      <w:r w:rsidR="008E7C03">
        <w:t>ydatk</w:t>
      </w:r>
      <w:r w:rsidR="00DB5FC4">
        <w:t>i</w:t>
      </w:r>
      <w:r w:rsidR="008E7C03">
        <w:t xml:space="preserve"> bieżąc</w:t>
      </w:r>
      <w:r w:rsidR="00DB5FC4">
        <w:t>e</w:t>
      </w:r>
      <w:bookmarkEnd w:id="44"/>
    </w:p>
    <w:p w:rsidR="008E7C03" w:rsidRDefault="00102ED1" w:rsidP="008E7C03">
      <w:pPr>
        <w:pStyle w:val="Nagwek3"/>
      </w:pPr>
      <w:bookmarkStart w:id="45" w:name="_Toc149554185"/>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6A1D" w:rsidRPr="00ED6A1D" w:rsidTr="00ED6A1D">
        <w:trPr>
          <w:trHeight w:val="85"/>
          <w:tblHeader/>
        </w:trPr>
        <w:tc>
          <w:tcPr>
            <w:tcW w:w="3504"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Wyszczególnienie</w:t>
            </w:r>
          </w:p>
        </w:tc>
        <w:tc>
          <w:tcPr>
            <w:tcW w:w="397"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 </w:t>
            </w:r>
          </w:p>
        </w:tc>
        <w:tc>
          <w:tcPr>
            <w:tcW w:w="1099" w:type="pct"/>
            <w:gridSpan w:val="2"/>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Plan</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center"/>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B6D9E6"/>
            <w:vAlign w:val="center"/>
            <w:hideMark/>
          </w:tcPr>
          <w:p w:rsidR="00ED6A1D" w:rsidRPr="00ED6A1D" w:rsidRDefault="00ED6A1D" w:rsidP="00ED6A1D">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12 315 256</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Drogi i mosty - program 2</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12 315 256</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i remonty dróg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11 787 756</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Utrzymanie i remonty dróg gminnych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11 162 756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W zarządzie Dzielnicy pozostają:</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drogi gminne: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powierzchnia ogółem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1 073</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długość ogółem (km)</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195</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drogowe obiekty inżynierskie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67</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pobocza utwardzone, zatoki autobusowe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73 310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1:</w:t>
            </w:r>
            <w:r w:rsidRPr="00ED6A1D">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10 807 500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nawierzchni dróg utwardzonych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15 000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8 672 300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tłuczniowych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25 000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7 672 300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bitumicznych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15 000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1 000 000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nawierzchni chodników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2 500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konserwacja i przegląd urządzeń odwadniających drogi gminne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306 200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budowa i konserwacja progów zwalniających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montaż nowego i wymiana uszkodzonego oznakowania pionowego</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regulacja poboczy dróg (mb)</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10 000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malowanie i odnawianie oznakowania poziomego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10 000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profilowanie z wałowaniem oraz miejscowe uzupełnianie ubytków kruszywa w nawierzchni dróg</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energii elektrycznej, dostarczanej do pompowni wód deszczowych i roztopowych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zmniejszenie naturalnej retencji terenowej dróg gminnych i za korzystanie ze środowiska, w związku z wprowadzeniem ścieków deszczowych do wód i ziemi</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wymiana krawężników (mb)</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400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kosztorysy i przedmiary do przeprowadzenia przetargów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przegląd mostów i przepustów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roczne z tytułu wyłączenia gruntów z produkcji leśnej i rolniczej pod drogi</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wkład własny w ramach wypłacanych przez ubezpieczyciela odszkodowań za wypadki na drogach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wypłaty odszkodowań za wypadki na drogach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2:</w:t>
            </w:r>
            <w:r w:rsidRPr="00ED6A1D">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wypłaty odszkodowań za grunty przejęte pod budowę dróg</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sądowe za wpis własności Miasta w księgach wieczystych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operaty szacunkowe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3:</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40 256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wypompowywanie wody z nawierzchni ulic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AE5827" w:rsidRDefault="00ED6A1D" w:rsidP="00ED6A1D">
            <w:pPr>
              <w:spacing w:line="240" w:lineRule="auto"/>
              <w:jc w:val="right"/>
              <w:rPr>
                <w:iCs/>
                <w:sz w:val="12"/>
                <w:szCs w:val="12"/>
              </w:rPr>
            </w:pPr>
            <w:r w:rsidRPr="00AE5827">
              <w:rPr>
                <w:iCs/>
                <w:sz w:val="12"/>
                <w:szCs w:val="12"/>
              </w:rPr>
              <w:t>40 256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Utrzymanie i remonty dróg wewnętrznych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625 000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poprawa stanu nawierzchni dróg oraz zapewnienie bezpieczeństwa ruchu drogowego</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W zarządzie Dzielnicy pozostają:</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drogi wewnętrzne: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powierzchnia ogółem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173 332</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długość ogółem (km)</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38</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drogowe obiekty inżynierskie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60017</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nawierzchni dróg utwardzonych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2 500</w:t>
            </w:r>
          </w:p>
        </w:tc>
        <w:tc>
          <w:tcPr>
            <w:tcW w:w="513"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425 000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bitumicznych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1 600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275 000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tłuczniowych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900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profilowanie z wałowaniem oraz miejscowe uzupełnianie ubytków kruszywa w nawierzchni dróg nieutwardzonych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175 000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konserwacja urządzeń odwadniających drogi wewnętrzne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Oświetlenie ulic - zadanie 4</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352 500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Utrzymanie i remonty oświetlenia ulic, placów i dróg</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352 500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i poprawa stanu technicznego oświetlenia ulic, placów i dróg oraz racjonalizacja kosztów zużycia energii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90015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latarni elektrycznych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demontaż instalacji elektrycznych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opłaty za energię elektryczną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Ustawa z dnia 10 kwietnia 1997 r. Prawo energetyczne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Opracowania i analizy związane z drogami - zadanie 5</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sz w:val="12"/>
                <w:szCs w:val="12"/>
              </w:rPr>
            </w:pPr>
            <w:r w:rsidRPr="00ED6A1D">
              <w:rPr>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175 000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lastRenderedPageBreak/>
              <w:t>Cel:</w:t>
            </w:r>
            <w:r w:rsidRPr="00ED6A1D">
              <w:rPr>
                <w:sz w:val="12"/>
                <w:szCs w:val="12"/>
              </w:rPr>
              <w:t xml:space="preserve"> kształtowanie warunków dla rozwoju infrastruktury drogowej</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60095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projekty zmian organizacji ruchu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operaty wodnoprawne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analizy, opinie komunikacyjne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21 marca 1985 r. o drogach publicznych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49554186"/>
      <w:r w:rsidR="00102ED1">
        <w:lastRenderedPageBreak/>
        <w:t>4</w:t>
      </w:r>
      <w:r>
        <w:t>.2.2.</w:t>
      </w:r>
      <w:r>
        <w:tab/>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6A1D" w:rsidRPr="00ED6A1D" w:rsidTr="00ED6A1D">
        <w:trPr>
          <w:trHeight w:val="85"/>
          <w:tblHeader/>
        </w:trPr>
        <w:tc>
          <w:tcPr>
            <w:tcW w:w="3504"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Wyszczególnienie</w:t>
            </w:r>
          </w:p>
        </w:tc>
        <w:tc>
          <w:tcPr>
            <w:tcW w:w="397"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 </w:t>
            </w:r>
          </w:p>
        </w:tc>
        <w:tc>
          <w:tcPr>
            <w:tcW w:w="1099" w:type="pct"/>
            <w:gridSpan w:val="2"/>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Plan</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B6D9E6"/>
            <w:vAlign w:val="center"/>
            <w:hideMark/>
          </w:tcPr>
          <w:p w:rsidR="00ED6A1D" w:rsidRPr="00ED6A1D" w:rsidRDefault="00ED6A1D" w:rsidP="00ED6A1D">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sz w:val="12"/>
                <w:szCs w:val="12"/>
              </w:rPr>
            </w:pPr>
            <w:r w:rsidRPr="00ED6A1D">
              <w:rPr>
                <w:sz w:val="12"/>
                <w:szCs w:val="12"/>
              </w:rPr>
              <w:t> </w:t>
            </w:r>
          </w:p>
        </w:tc>
        <w:tc>
          <w:tcPr>
            <w:tcW w:w="513"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13 265 700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Gospodarka przestrzenna - program 2</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2 195 302</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Plany zagospodarowania przestrzennego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2 195 302</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Opracowywanie miejscowych planów zagospodarowania przestrzennego</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71004</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kary i odszkodowania, wynikające ze zmian planów zagospodarowania przestrzennego:</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2 170 302</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wypłacane na rzecz osób fizycznych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1 500 000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wypłacane na rzecz osób prawnych i innych jednostek organizacyjnych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670 302</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sądowe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wyceny gruntów</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Ustawa z dnia 27 marca 2003 r. o planowaniu i zagospodarowaniu przestrzennym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Mieszkaniowy zasób komunalny oraz pozostałe zadania związane z zapewnieniem lokali mieszkalnych - program 3</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10 270 400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Koszty eksploatacji mieszkaniowego zasobu komunalnego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4 537 600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utrzymanie budynków mieszkalnych łącznie z ich otoczeniem</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Łączna liczba mieszkań administrowanych przez dzielnicę:</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sz w:val="12"/>
                <w:szCs w:val="12"/>
              </w:rPr>
            </w:pPr>
            <w:r w:rsidRPr="00ED6A1D">
              <w:rPr>
                <w:sz w:val="12"/>
                <w:szCs w:val="12"/>
              </w:rPr>
              <w:t>775</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liczba mieszkań w budynkach będących w 100% własnością m.st. Warszawy</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i/>
                <w:iCs/>
                <w:sz w:val="12"/>
                <w:szCs w:val="12"/>
              </w:rPr>
            </w:pPr>
            <w:r w:rsidRPr="00ED6A1D">
              <w:rPr>
                <w:i/>
                <w:iCs/>
                <w:sz w:val="12"/>
                <w:szCs w:val="12"/>
              </w:rPr>
              <w:t>671</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liczba mieszkań, które nie mają uregulowanego statusu prawnego lub z innych przyczyn ich finansowanie odbywa się w ramach zadania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24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liczba mieszkań we wspólnotach mieszkaniowych </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i/>
                <w:iCs/>
                <w:sz w:val="12"/>
                <w:szCs w:val="12"/>
              </w:rPr>
            </w:pPr>
            <w:r w:rsidRPr="00ED6A1D">
              <w:rPr>
                <w:i/>
                <w:iCs/>
                <w:sz w:val="12"/>
                <w:szCs w:val="12"/>
              </w:rPr>
              <w:t>80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Łączna powierzchnia eksploatacyjna towarzysząca mieszkalnym budynkom komunalnym (podwórka, place zabaw) i powierzchnia zieleni (m²)</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238 288</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1</w:t>
            </w:r>
            <w:r w:rsidRPr="00ED6A1D">
              <w:rPr>
                <w:i/>
                <w:iCs/>
                <w:sz w:val="12"/>
                <w:szCs w:val="12"/>
              </w:rPr>
              <w:t>: Zakład Gospodarowania Nieruchomościami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4 477 000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energii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3 000 000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pozostałych</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 xml:space="preserve"> - odprowadzanie ścieków</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620 000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 xml:space="preserve"> - sprzątanie</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 xml:space="preserve"> - pielęgnacja terenów zielonych</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 xml:space="preserve"> - utrzymanie hydroforni </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 xml:space="preserve"> - dezynsekcja, deratyzacja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 xml:space="preserve"> - kontrola stanu budynków</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gospodarowanie odpadami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elementów infrastruktury towarzyszącej budynkom mieszkalnym (podwórka)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materiałów</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zakup środków do utrzymania czystości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postępowania sądowego</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i składki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sporządzenie świadectw charakterystyki energetycznej budynku/lokalu</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kary i odszkodowania </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2:</w:t>
            </w:r>
            <w:r w:rsidRPr="00ED6A1D">
              <w:rPr>
                <w:i/>
                <w:iCs/>
                <w:sz w:val="12"/>
                <w:szCs w:val="12"/>
              </w:rPr>
              <w:t xml:space="preserve"> Wydział Zasobów Lokalowych</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600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opłaty z tytułu pozyskiwania informacji ewidencyjnych na potrzeby postępowań wyjaśniających, dotyczących przyszłych najemców lokali mieszkalnych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3:</w:t>
            </w:r>
            <w:r w:rsidRPr="00ED6A1D">
              <w:rPr>
                <w:i/>
                <w:iCs/>
                <w:sz w:val="12"/>
                <w:szCs w:val="12"/>
              </w:rPr>
              <w:t xml:space="preserve"> Wydział Infrastruktury</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60 000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projekt budżetu obywatelskiego</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24 czerwca 1994 r. o własności lokali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3. Ustawa z dnia 29 sierpnia 2014 r.</w:t>
            </w:r>
            <w:r>
              <w:rPr>
                <w:i/>
                <w:iCs/>
                <w:sz w:val="12"/>
                <w:szCs w:val="12"/>
              </w:rPr>
              <w:t xml:space="preserve"> </w:t>
            </w:r>
            <w:r w:rsidRPr="00ED6A1D">
              <w:rPr>
                <w:i/>
                <w:iCs/>
                <w:sz w:val="12"/>
                <w:szCs w:val="12"/>
              </w:rPr>
              <w:t>o charakterystyce energetycznej budynków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Remonty mieszkaniowego zasobu komunalnego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1 574 395</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poprawa warunków życia lokatorom mieszkań komunalnych oraz zabezpieczenie budynków komunalnych przed dekapitalizacją</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Liczba remontowanych mieszkań komunalnych (szt.)</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sz w:val="12"/>
                <w:szCs w:val="12"/>
              </w:rPr>
            </w:pPr>
            <w:r w:rsidRPr="00ED6A1D">
              <w:rPr>
                <w:sz w:val="12"/>
                <w:szCs w:val="12"/>
              </w:rPr>
              <w:t>12</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Łączna powierzchnia remontowanych mieszkań (m²)</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sz w:val="12"/>
                <w:szCs w:val="12"/>
              </w:rPr>
            </w:pPr>
            <w:r w:rsidRPr="00ED6A1D">
              <w:rPr>
                <w:sz w:val="12"/>
                <w:szCs w:val="12"/>
              </w:rPr>
              <w:t>444</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Zakład Gospodarowania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ogółem, z tego:</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944 395</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remont 12 szt. pustostanów </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600 000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konserwacje</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nadzór budowlany</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24 czerwca 1994 r. o własności lokali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jednostek gospodarujących zasobem komunalnym - zadanie 3</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3 340 005</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podejmowanie działań służących efektywnemu wykorzystaniu nieruchomości komunalnych Miasta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70004</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lastRenderedPageBreak/>
              <w:t>średnioroczna liczba etatów w ZGN</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sz w:val="12"/>
                <w:szCs w:val="12"/>
              </w:rPr>
            </w:pPr>
            <w:r w:rsidRPr="00ED6A1D">
              <w:rPr>
                <w:sz w:val="12"/>
                <w:szCs w:val="12"/>
              </w:rPr>
              <w:t>17,00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wynagrodzenia i pochodne</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2 651 316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wynagrodzenia osobowe pracowników</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1 926 816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dodatkowe wynagrodzenie roczne</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134 000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wynagrodzenia bezosobowe</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198 000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pochodne od wynagrodzeń</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392 500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inne wydatki: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688 689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pozostałych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178 189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energii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remontowych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wyjazdy służbowe krajowe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obejmujących wykonanie opinii prawnych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odpis na zakładowy fundusz świadczeń socjalnych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7 400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szkolenia pracowników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zdrowotnych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odpady komunalne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różne opłaty i składki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podatek rolny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1. Ustawa z dnia 20 grudnia 1996 r. o gospodarce komunalnej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21 listopada 2008 r. o pracownikach samorządowych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Rozliczenia ze wspólnotami mieszkaniowymi - zadanie 4</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766 000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rozliczeń ze wspólnotami mieszkaniowymi za lokale Miasta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Liczba lokali Miasta we wspólnotach mieszkaniowych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81</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w tym liczba mieszkań</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80</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Zakład Gospodarowania Nieruchomościami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media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290 000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zaliczka remontowa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165 000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zaliczka eksploatacyjna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odprowadzanie ścieków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84 000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gospodarowanie odpadami</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24 czerwca 1994 r. o własności lokali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21 czerwca 2001 r. o ochronie praw lokatorów, mieszkaniowym zasobie gminy i o zmianie Kodeksu cywilnego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Rozliczenia za lokale z właścicielami innymi niż m.st. Warszawa - zadanie 6</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52 400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jc w:val="both"/>
              <w:rPr>
                <w:i/>
                <w:iCs/>
                <w:sz w:val="12"/>
                <w:szCs w:val="12"/>
                <w:u w:val="single"/>
              </w:rPr>
            </w:pPr>
            <w:r w:rsidRPr="00ED6A1D">
              <w:rPr>
                <w:i/>
                <w:iCs/>
                <w:sz w:val="12"/>
                <w:szCs w:val="12"/>
                <w:u w:val="single"/>
              </w:rPr>
              <w:t>Cel:</w:t>
            </w:r>
            <w:r w:rsidRPr="00ED6A1D">
              <w:rPr>
                <w:sz w:val="12"/>
                <w:szCs w:val="12"/>
              </w:rPr>
              <w:t xml:space="preserve"> zapewnienie spoza zasobu komunalnego lokali w ramach najmu socjalnego i lokali zamiennych oraz rozliczenia z byłymi lokatorami zasobu komunalnego</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1:</w:t>
            </w:r>
            <w:r w:rsidRPr="00ED6A1D">
              <w:rPr>
                <w:i/>
                <w:iCs/>
                <w:sz w:val="12"/>
                <w:szCs w:val="12"/>
              </w:rPr>
              <w:t xml:space="preserve"> Wydział Zasobów Lokalowych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49 400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kary i odszkodowania za niedostarczenie lokali osobom, o uprawnieniu których do zawarcia umowy najmu socjalnego orzekł sąd</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na rzecz osób fizycznych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na rzecz osób prawnych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r w:rsidRPr="00ED6A1D">
              <w:rPr>
                <w:sz w:val="12"/>
                <w:szCs w:val="12"/>
              </w:rPr>
              <w:t>odsetki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postępowania sądowego</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9 400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2:</w:t>
            </w:r>
            <w:r w:rsidRPr="00ED6A1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3 000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70007</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kaucje i wkłady mieszkaniowe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21 czerwca 2001 r. o ochronie praw lokatorów, mieszkaniowym zasobie gminy i o zmianie Kodeksu cywilnego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Zadania związane z nabywaniem i sprzedażą nieruchomości - program 4</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noWrap/>
            <w:vAlign w:val="center"/>
            <w:hideMark/>
          </w:tcPr>
          <w:p w:rsidR="00ED6A1D" w:rsidRPr="00ED6A1D" w:rsidRDefault="00ED6A1D" w:rsidP="00ED6A1D">
            <w:pPr>
              <w:spacing w:line="240" w:lineRule="auto"/>
              <w:jc w:val="right"/>
              <w:rPr>
                <w:b/>
                <w:bCs/>
                <w:sz w:val="12"/>
                <w:szCs w:val="12"/>
              </w:rPr>
            </w:pPr>
            <w:r w:rsidRPr="00ED6A1D">
              <w:rPr>
                <w:b/>
                <w:bCs/>
                <w:sz w:val="12"/>
                <w:szCs w:val="12"/>
              </w:rPr>
              <w:t>313 000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Przygotowanie nieruchomości komunalnych przeznaczonych m.in. do zbycia i zamiany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5 000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prowadzenie postępowań w ramach przygotowania nieruchomości do zbycia i zamiany</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w:t>
            </w:r>
            <w:r w:rsidRPr="00ED6A1D">
              <w:rPr>
                <w:i/>
                <w:iCs/>
                <w:sz w:val="12"/>
                <w:szCs w:val="12"/>
              </w:rPr>
              <w:t xml:space="preserve"> Wydział Gospodarki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wyceny gruntów</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5 000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24 czerwca 1994 r. o własności lokali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Regulacja stanów prawnych nieruchomości, w tym odszkodowania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308 000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przekształcanie prawa użytkowania wieczystego w prawo własności oraz wypłata odszkodowań osobom fizycznym i prawnym na podstawie obowiązujących przepisów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1:</w:t>
            </w:r>
            <w:r w:rsidRPr="00ED6A1D">
              <w:rPr>
                <w:i/>
                <w:iCs/>
                <w:sz w:val="12"/>
                <w:szCs w:val="12"/>
              </w:rPr>
              <w:t xml:space="preserve"> Wydział Gospodarki Nieruchomościami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228 000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opracowania geodezyjne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116 500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koszty postępowań sądowych w sprawach o regulację stanu prawnego nieruchomości </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47 500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sądowe za zmiany wpisów w księgach wieczystych oraz związane z ujawnieniem hipotek</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postępowań administracyjnych w sprawie zwrotu nieruchomości wywłaszczonych w przeszłości, a obecnie stanowiących własność m.st. Warszawy</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lastRenderedPageBreak/>
              <w:t>opłaty notarialne</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wycena gruntów na potrzeby przekształcenia prawa użytkowania wieczystego w prawo własności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1 000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2:</w:t>
            </w:r>
            <w:r w:rsidRPr="00ED6A1D">
              <w:rPr>
                <w:i/>
                <w:iCs/>
                <w:sz w:val="12"/>
                <w:szCs w:val="12"/>
              </w:rPr>
              <w:t xml:space="preserve"> Wydział Prawny</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postępowań sądowych</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21 czerwca 2001 r. o ochronie praw lokatorów, mieszkaniowym zasobie gminy i o zmianie Kodeksu cywilnego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2. Ustawa z dnia 21 sierpnia 1997 r. o gospodarce nieruchomościami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24 czerwca 1994 r. o własności lokali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Pozostały zasób komunalny - program 5</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486 998</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Zarządzanie lokalami użytkowymi i ich eksploatacja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190 300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utrzymanie lokali użytkowych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Liczba lokali użytkowych razem:</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sz w:val="12"/>
                <w:szCs w:val="12"/>
              </w:rPr>
            </w:pPr>
            <w:r w:rsidRPr="00ED6A1D">
              <w:rPr>
                <w:sz w:val="12"/>
                <w:szCs w:val="12"/>
              </w:rPr>
              <w:t>5</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r w:rsidRPr="00ED6A1D">
              <w:rPr>
                <w:sz w:val="12"/>
                <w:szCs w:val="12"/>
              </w:rPr>
              <w:t>Rodzaj lokali użytkowych: handlowe i użyteczności publicznej</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energii elektrycznej, cieplnej i wody</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157 692</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18 500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odprowadzanie ścieków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18 500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gospodarowanie odpadami</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12 300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dozór techniczny</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sporządzenie świadectw charakterystyki energetycznej budynku/lokalu</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308</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24 czerwca 1994 r. o własności lokali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3. Ustawa z dnia 29 sierpnia 2014 r. o charakterystyce energetycznej budynków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Remonty lokali użytkowych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40 000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zabezpieczenie budynków komunalnych przed dekapitalizacją</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konserwacje instalacji: sanitarnej i elektrycznej</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Ustawa z dnia 24 czerwca 1994 r. o własności lokali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Zarządzanie pozostałymi nieruchomościami - zadanie 6</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256 698</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prowadzenie działań służących efektywnemu wykorzystaniu pozostałych nieruchomości użytkowych</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Rodzaje nieruchomości: nieruchomości gruntowe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Gospodarki Nieruchomościami</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70005</w:t>
            </w: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koszty postępowań sądowych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90 000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opłata z tytułu użytkowania wieczystego gruntów Skarbu Państwa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61 141</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podatek od nieruchomości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44 000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operaty szacunkowe w celu ustanowienia służebności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opracowania geodezyjne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notarialne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podatek leśny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 tytułu wyłączenia gruntu z produkcji rolniczej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557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1. Ustawa z dnia 21 sierpnia 1997 r. o gospodarce nieruchomościami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i/>
                <w:iCs/>
                <w:sz w:val="12"/>
                <w:szCs w:val="12"/>
              </w:rPr>
            </w:pPr>
            <w:r w:rsidRPr="00ED6A1D">
              <w:rPr>
                <w:i/>
                <w:iCs/>
                <w:sz w:val="12"/>
                <w:szCs w:val="12"/>
              </w:rPr>
              <w:t xml:space="preserve">2. Ustawa z dnia 27 marca 2003 r. o planowaniu i zagospodarowaniu przestrzennym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bl>
    <w:p w:rsidR="008E7C03" w:rsidRDefault="008E7C03" w:rsidP="0057193B">
      <w:pPr>
        <w:pStyle w:val="Nagwek3"/>
        <w:spacing w:line="240" w:lineRule="auto"/>
      </w:pPr>
      <w:r w:rsidRPr="00250D65">
        <w:br w:type="page"/>
      </w:r>
      <w:bookmarkStart w:id="47" w:name="_Toc149554187"/>
      <w:r w:rsidR="00102ED1">
        <w:lastRenderedPageBreak/>
        <w:t>4</w:t>
      </w:r>
      <w:r>
        <w:t>.2.3.</w:t>
      </w:r>
      <w:r>
        <w:tab/>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6A1D" w:rsidRPr="00ED6A1D" w:rsidTr="00ED6A1D">
        <w:trPr>
          <w:trHeight w:val="85"/>
          <w:tblHeader/>
        </w:trPr>
        <w:tc>
          <w:tcPr>
            <w:tcW w:w="3504"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Wyszczególnienie</w:t>
            </w:r>
          </w:p>
        </w:tc>
        <w:tc>
          <w:tcPr>
            <w:tcW w:w="397"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 </w:t>
            </w:r>
          </w:p>
        </w:tc>
        <w:tc>
          <w:tcPr>
            <w:tcW w:w="1099" w:type="pct"/>
            <w:gridSpan w:val="2"/>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Plan</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B6D9E6"/>
            <w:vAlign w:val="center"/>
            <w:hideMark/>
          </w:tcPr>
          <w:p w:rsidR="00ED6A1D" w:rsidRPr="00ED6A1D" w:rsidRDefault="00ED6A1D" w:rsidP="00ED6A1D">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11 719 744</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Utrzymanie porządku i czystości - program 1</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5 612 050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Oczyszczanie miasta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3 900 000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Zimowe oczyszczanie ulic</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2 600 000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zapobieganie i likwidacja śliskości na drogach, terenach przyulicznych w tym parkingach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184,73</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Kalkulacja: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mechaniczne posypywanie solą</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1 000 000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odśnieżanie chodników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900 000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pozimowe oczyszczanie ulic i chodników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płużenie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mechaniczne posypywanie piaskiem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Letnie oczyszczanie ulic</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1 040 000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czystości na drogach, w tym na terenach przyulicznych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powierzchnia oczyszczanych ulic (tys. m²)</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183,44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ręczne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mechaniczne oczyszczanie z piasku i innych zanieczyszczeń (zamiatanie) jezdni, chodników, zatok parkingowych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Oczyszczanie pozostałych terenów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260 000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czystości i porządku na terenie Miasta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obszar objęty oczyszczaniem (ha)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100,00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sprzątanie terenów niezagospodarowanych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260 000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Interwencyjne pogotowie oczyszczania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65 000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usuwanie zagrożeń bezpieczeństwa ruchu drogowego i zagrożeń sanitarnych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interwencyjne usuwanie plam olejowych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usuwanie i utylizacja padłych zwierząt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deratyzacja (usuwanie gryzoni)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r w:rsidRPr="00ED6A1D">
              <w:rPr>
                <w:i/>
                <w:iCs/>
                <w:sz w:val="12"/>
                <w:szCs w:val="12"/>
              </w:rPr>
              <w:t>4. Ustawa z dnia 14 grudnia 2012 r. o odpadach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Opróżnianie i zakup koszy ulicznych - zadanie 3</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902 300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cyklicznego opróżniania koszy</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nowo zakupionych koszy (szt.)</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opróżnianie koszy ulicznych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885 000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uzupełnianie dystrybutorów o worki biodegradowalne na psie odchody</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zakup koszy na śmieci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Szalety miejskie i kabiny sanitarne - zadanie 4</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174 200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serwisu szaletów miejskich i kabin sanitarnych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szaletów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3</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toalet serwisowanych cyklicznie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21</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toalet serwisowanych doraźnie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6</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90003</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ustawianie i serwis kabin sanitarnych typu TOI-TOI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eksploatacji szaletów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remonty szaletów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15 600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wyposażenia szaletów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lastRenderedPageBreak/>
              <w:t>1. Ustawa z dnia 16 kwietnia 2004 r. o ochronie przyrody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3. Ustawa z dnia 13 września 1996 r. o utrzymaniu czystości i porządku w gminach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Likwidacja dzikich wysypisk - zadanie 5</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390 000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usuwanie nielegalnych zwałek śmieci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90026</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usuwanie nielegalnych zwałek śmieci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390 000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4. Ustawa z dnia 14 grudnia 2012 r. o odpadach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Opracowania i analizy związane z ochroną środowiska i monitorowanie środowiska - zadanie 10</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15 600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monitorowanie danych dotyczących ochrony środowiska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90005, 90006, 90007</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badanie gleby i wód podziemnych pod kątem skażeń chemicznych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11 700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badanie poziomu hałasu wytwarzanego do środowiska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2 600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badanie powietrza atmosferycznego pod kątem skażeń chemicznych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1. Ustawa z dnia 16 kwietnia 2004 r. o ochronie przyrody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Zadania z zakresu bezdomności zwierząt w mieście - zadanie 12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164 950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opieki zwierzętom bezdomnym i wolno żyjącym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zwierząt objętych opieką weterynaryjną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180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usługi weterynaryjne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liczba wykonanych zabiegów (szt.)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550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średnie koszty zabiegów danego rodzaju w zł:</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sterylizacja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330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kastracja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176</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odrobaczenie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55</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odpchlenie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55</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znakowanie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szczepienia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154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badanie ogólne stanu zdrowia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110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karma dla wolno żyjących zwierząt</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14 950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średni koszt zakupu 1 kg karmy (zł)</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czyszczenia skrzynek i wieży lęgowych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21 sierpnia 1997 r. o ochronie zwierząt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Gospodarka ściekowa i ochrona wód - program 2</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1 108 394</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i remonty sieci wodno-kanalizacyjnej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326 250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mieszkańcom Miasta zaopatrzenia w wodę na cele bytowo-socjalne oraz zapewnienie dostępu do wody dla służb ratowniczych </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studni oligoceńskich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ujęć studni czwartorzędowych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punktów ogólnodostępnych czerpalnych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3</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stacji uzdatniania wody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3</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1:</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286 250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40002</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r w:rsidRPr="00ED6A1D">
              <w:rPr>
                <w:sz w:val="12"/>
                <w:szCs w:val="12"/>
              </w:rPr>
              <w:t>remonty i konserwacje studni oligoceńskich i czwartorzędowych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r w:rsidRPr="00ED6A1D">
              <w:rPr>
                <w:sz w:val="12"/>
                <w:szCs w:val="12"/>
              </w:rPr>
              <w:t>zużycie energii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badanie wody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26 000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r w:rsidRPr="00ED6A1D">
              <w:rPr>
                <w:sz w:val="12"/>
                <w:szCs w:val="12"/>
              </w:rPr>
              <w:t>przeglądy techniczne budynków stacji uzdatniania wody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12 000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monitoring sygnałów alarmowych, wskazujących na "wejście-ruch" w obiektach stacji uzdatniania wody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8 000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r w:rsidRPr="00ED6A1D">
              <w:rPr>
                <w:sz w:val="12"/>
                <w:szCs w:val="12"/>
              </w:rPr>
              <w:t xml:space="preserve">opłata za ścieki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6 000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rPr>
                <w:sz w:val="12"/>
                <w:szCs w:val="12"/>
              </w:rPr>
            </w:pPr>
            <w:r w:rsidRPr="00ED6A1D">
              <w:rPr>
                <w:sz w:val="12"/>
                <w:szCs w:val="12"/>
              </w:rPr>
              <w:t>opłaty za pobór wody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3 250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bottom"/>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długość kanalizacji deszczowo-drenażowej (km)</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2</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długość lokalnej sieci kanalizacyjnej (km)</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9,5</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przepompowni ścieków (szt.)</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23</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2:</w:t>
            </w:r>
            <w:r w:rsidRPr="00ED6A1D">
              <w:rPr>
                <w:i/>
                <w:iCs/>
                <w:sz w:val="12"/>
                <w:szCs w:val="12"/>
              </w:rPr>
              <w:t xml:space="preserve"> Wydział Infrastruktury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90001</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konserwacja lokalnej sieci kanalizacyjnej i przepompowni ścieków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usuwanie awarii kanalizacji deszczowo-drenażowej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1. Ustawa z dnia 7 czerwca 2001 r. o zbiorowym zaopatrzeniu w wodę i zbiorowym odprowadzaniu ścieków</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i konserwacja urządzeń wodnych i innych zbiorników wodnych - zadanie 3</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782 144</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funkcjonowania urządzeń i zbiorników wodnych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długość sieci rowów melioracyjnych (km)</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45,27</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lastRenderedPageBreak/>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90001</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składka członkowska dla spółki Wodnej Niziny Kanału Bródnowskiego</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781 000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opłata za biegnący w pasie drogi Kanał Ulgi łączący Rów Brzeziński z Kanałem Bródnowskim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1 144</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20 lipca 2017 r. Prawo wodne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Tereny zielone - program 3</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3 481 500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i konserwacja zieleni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1 067 500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pielęgnacja i poprawa estetyki terenów zieleni</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powierzchnia terenów objętych utrzymaniem (ha)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52,00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90004</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pielęgnacja terenów zieleni (m.in. cięcia techniczne drzew i wycinka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sprzątanie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koszenie trawy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sadzonek drzew, krzewów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odszkodowania za uszkodzenie mienia spowodowane przez drzewa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i konserwacja zieleni przyulicznej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1 250 700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pielęgnacja i poprawa estetyki terenów zieleni przyulicznej</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powierzchnia zieleni przyulicznej (ha)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45,00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60016</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koszenie trawy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sprzątanie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nasadzenia drzew i krzewów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sadzonek drzew, krzewów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30 700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zakup obiektów małej architektury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utrzymanie obiektów małej architektury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27 kwietnia 2001 r. Prawo ochrony środowiska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21 marca 1985 r. o drogach publicznych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Utrzymanie parków - zadanie 3</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1 155 500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utrzymanie parków jako terenów rekreacyjnych i turystycznych</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parków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6</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powierzchnia parków (ha)</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14,00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92595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sprzątanie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materiału roślinnego i sadzenie, odchwaszczanie, koszenie trawy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269 500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energia elektryczna i woda do obiektów parkowych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prace remontowe infrastruktury parkowej i obiektów małej architektury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Opracowania związane z zielenią - zadanie 5</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7 800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kształtowanie warunków dla zachowania i rozwoju terenów zieleni w Mieście</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90004, 92595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ekspertyzy dendrologiczne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inwentaryzacja drzew i krzewów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Ustawa z dnia 27 kwietnia 2001 r. Prawo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3. Ustawa z dnia 21 marca 1985 r. o drogach publicznych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Pozostałe zadania z zakresu gospodarki komunalnej - program 4</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1 517 800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Place zabaw, ścieżki zdrowia i inne formy aktywności plenerowej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1 457 800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tworzenie i utrzymanie terenów rekreacyjnych dla mieszkańców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placów zabaw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28</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siłowni plenerowych (szt.)</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20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1 457 800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utrzymanie placów zabaw i siłowni plenerowych: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1 377 800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lastRenderedPageBreak/>
              <w:t>- zakup nowych, wymiana i naprawy zniszczonych urządzeń zabawowych i wyposażenia siłowni plenerowych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258 700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monitoring, udostępnianie obiektów, zakup oraz wymiana elementów systemów monitoringu</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konserwacja urządzeń zabawowych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energia elektryczna i woda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okresowe przeglądy placów zabaw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utrzymanie zieleni (m.in. cięcia krzewów, zakładanie trawników, renowacje trawników, grabienie wiosenne, podlewanie)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95 000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wymiana piasku w piaskownicach (krotność wymiany - 2 razy)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bottom"/>
            <w:hideMark/>
          </w:tcPr>
          <w:p w:rsidR="00ED6A1D" w:rsidRPr="00ED6A1D" w:rsidRDefault="00ED6A1D" w:rsidP="00ED6A1D">
            <w:pPr>
              <w:spacing w:line="240" w:lineRule="auto"/>
              <w:jc w:val="right"/>
              <w:rPr>
                <w:i/>
                <w:iCs/>
                <w:sz w:val="12"/>
                <w:szCs w:val="12"/>
              </w:rPr>
            </w:pPr>
            <w:r w:rsidRPr="00ED6A1D">
              <w:rPr>
                <w:i/>
                <w:iCs/>
                <w:sz w:val="12"/>
                <w:szCs w:val="12"/>
              </w:rPr>
              <w:t>75 000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montaż i naprawa ogrodzeń placów zabaw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60 000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opłata za dzierżawę gruntu</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39 000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wykonanie dokumentacji projektowo-kosztorysowej w zakresie utrzymania placów zabaw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wykonanie tablic informacyjnych i ostrzegawczych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dostęp do elektronicznych książek placów zabaw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opłata za zajęcie pasa drogowego</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obsługa tężni solankowej w Parku Picassa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13 września 1996 r. o utrzymaniu czystości i porządku w gminach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20 grudnia 1996 r. o gospodarce komunalnej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Gospodarowanie targowiskami i nadzór nad handlem obwoźnym - zadanie 6</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20 000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warunków dla targowisk i handlu obwoźnego</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liczba targowisk administrowanych przez Dzielnicę (szt.)</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w tym: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liczba targowisk całorocznych (szt.)</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powierzchnia targowisk ogółem (m²)</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3 372</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łączna powierzchnia targowisk całorocznych (m</w:t>
            </w:r>
            <w:r w:rsidRPr="00ED6A1D">
              <w:rPr>
                <w:sz w:val="12"/>
                <w:szCs w:val="12"/>
              </w:rPr>
              <w:t>²</w:t>
            </w:r>
            <w:r w:rsidRPr="00ED6A1D">
              <w:rPr>
                <w:i/>
                <w:iCs/>
                <w:sz w:val="12"/>
                <w:szCs w:val="12"/>
              </w:rPr>
              <w:t>)</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3 372</w:t>
            </w: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Zakład Gospodarowania Nieruchomościami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odprowadzanie ścieków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12 000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energii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Przedsięwzięcia ekologiczne - zadanie 7</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40 000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propagowanie proekologicznych postaw wśród mieszkańców</w:t>
            </w:r>
          </w:p>
        </w:tc>
        <w:tc>
          <w:tcPr>
            <w:tcW w:w="397" w:type="pct"/>
            <w:tcBorders>
              <w:top w:val="nil"/>
              <w:left w:val="nil"/>
              <w:bottom w:val="nil"/>
              <w:right w:val="nil"/>
            </w:tcBorders>
            <w:shd w:val="clear" w:color="auto" w:fill="auto"/>
            <w:noWrap/>
            <w:vAlign w:val="bottom"/>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90095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opieka nad pasieką</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16 kwietnia 2004 r. o ochronie przyrody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bl>
    <w:p w:rsidR="00635AA9" w:rsidRDefault="008E7C03" w:rsidP="00250D65">
      <w:r>
        <w:br w:type="page"/>
      </w:r>
    </w:p>
    <w:p w:rsidR="008E7C03" w:rsidRDefault="00102ED1" w:rsidP="00102ED1">
      <w:pPr>
        <w:pStyle w:val="Nagwek3"/>
      </w:pPr>
      <w:bookmarkStart w:id="48" w:name="_Toc149554188"/>
      <w:r>
        <w:lastRenderedPageBreak/>
        <w:t>4.2.4</w:t>
      </w:r>
      <w:r>
        <w:tab/>
      </w:r>
      <w:r w:rsidR="008E7C03">
        <w:t>Edukacja</w:t>
      </w:r>
      <w:bookmarkEnd w:id="48"/>
    </w:p>
    <w:tbl>
      <w:tblPr>
        <w:tblW w:w="5000" w:type="pct"/>
        <w:tblCellMar>
          <w:left w:w="70" w:type="dxa"/>
          <w:right w:w="70" w:type="dxa"/>
        </w:tblCellMar>
        <w:tblLook w:val="04A0" w:firstRow="1" w:lastRow="0" w:firstColumn="1" w:lastColumn="0" w:noHBand="0" w:noVBand="1"/>
      </w:tblPr>
      <w:tblGrid>
        <w:gridCol w:w="5663"/>
        <w:gridCol w:w="809"/>
        <w:gridCol w:w="1381"/>
        <w:gridCol w:w="1219"/>
      </w:tblGrid>
      <w:tr w:rsidR="00D25151" w:rsidRPr="00D25151" w:rsidTr="00D25151">
        <w:trPr>
          <w:trHeight w:val="85"/>
          <w:tblHeader/>
        </w:trPr>
        <w:tc>
          <w:tcPr>
            <w:tcW w:w="3121" w:type="pct"/>
            <w:tcBorders>
              <w:top w:val="nil"/>
              <w:left w:val="nil"/>
              <w:bottom w:val="nil"/>
              <w:right w:val="nil"/>
            </w:tcBorders>
            <w:shd w:val="clear" w:color="000000" w:fill="8DB0DB"/>
            <w:vAlign w:val="center"/>
            <w:hideMark/>
          </w:tcPr>
          <w:p w:rsidR="00D25151" w:rsidRPr="00D25151" w:rsidRDefault="00D25151" w:rsidP="00D25151">
            <w:pPr>
              <w:spacing w:line="240" w:lineRule="auto"/>
              <w:jc w:val="center"/>
              <w:rPr>
                <w:b/>
                <w:bCs/>
                <w:sz w:val="14"/>
                <w:szCs w:val="14"/>
              </w:rPr>
            </w:pPr>
            <w:r w:rsidRPr="00D25151">
              <w:rPr>
                <w:b/>
                <w:bCs/>
                <w:sz w:val="14"/>
                <w:szCs w:val="14"/>
              </w:rPr>
              <w:t>Wyszczególnienie</w:t>
            </w:r>
          </w:p>
        </w:tc>
        <w:tc>
          <w:tcPr>
            <w:tcW w:w="446" w:type="pct"/>
            <w:tcBorders>
              <w:top w:val="nil"/>
              <w:left w:val="nil"/>
              <w:bottom w:val="nil"/>
              <w:right w:val="nil"/>
            </w:tcBorders>
            <w:shd w:val="clear" w:color="000000" w:fill="8DB0DB"/>
            <w:vAlign w:val="center"/>
            <w:hideMark/>
          </w:tcPr>
          <w:p w:rsidR="00D25151" w:rsidRPr="00D25151" w:rsidRDefault="00D25151" w:rsidP="00D25151">
            <w:pPr>
              <w:spacing w:line="240" w:lineRule="auto"/>
              <w:jc w:val="center"/>
              <w:rPr>
                <w:sz w:val="14"/>
                <w:szCs w:val="14"/>
              </w:rPr>
            </w:pPr>
            <w:r w:rsidRPr="00D25151">
              <w:rPr>
                <w:sz w:val="14"/>
                <w:szCs w:val="14"/>
              </w:rPr>
              <w:t> </w:t>
            </w:r>
          </w:p>
        </w:tc>
        <w:tc>
          <w:tcPr>
            <w:tcW w:w="1433" w:type="pct"/>
            <w:gridSpan w:val="2"/>
            <w:tcBorders>
              <w:top w:val="nil"/>
              <w:left w:val="nil"/>
              <w:bottom w:val="nil"/>
              <w:right w:val="nil"/>
            </w:tcBorders>
            <w:shd w:val="clear" w:color="000000" w:fill="8DB0DB"/>
            <w:noWrap/>
            <w:vAlign w:val="center"/>
            <w:hideMark/>
          </w:tcPr>
          <w:p w:rsidR="00D25151" w:rsidRPr="00D25151" w:rsidRDefault="00D25151" w:rsidP="00D25151">
            <w:pPr>
              <w:spacing w:line="240" w:lineRule="auto"/>
              <w:jc w:val="center"/>
              <w:rPr>
                <w:b/>
                <w:bCs/>
                <w:sz w:val="14"/>
                <w:szCs w:val="14"/>
              </w:rPr>
            </w:pPr>
            <w:r w:rsidRPr="00D25151">
              <w:rPr>
                <w:b/>
                <w:bCs/>
                <w:sz w:val="14"/>
                <w:szCs w:val="14"/>
              </w:rPr>
              <w:t>Plan</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B6D9E6"/>
            <w:vAlign w:val="center"/>
            <w:hideMark/>
          </w:tcPr>
          <w:p w:rsidR="00D25151" w:rsidRPr="00D25151" w:rsidRDefault="00D25151" w:rsidP="00D25151">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B6D9E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B6D9E6"/>
            <w:vAlign w:val="center"/>
            <w:hideMark/>
          </w:tcPr>
          <w:p w:rsidR="00D25151" w:rsidRPr="00D25151" w:rsidRDefault="00D25151" w:rsidP="00D25151">
            <w:pPr>
              <w:spacing w:line="240" w:lineRule="auto"/>
              <w:jc w:val="right"/>
              <w:rPr>
                <w:b/>
                <w:bCs/>
                <w:sz w:val="12"/>
                <w:szCs w:val="12"/>
              </w:rPr>
            </w:pPr>
            <w:r w:rsidRPr="00D25151">
              <w:rPr>
                <w:b/>
                <w:bCs/>
                <w:sz w:val="12"/>
                <w:szCs w:val="12"/>
              </w:rPr>
              <w:t>517 485 739</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CDDEE9"/>
            <w:vAlign w:val="center"/>
            <w:hideMark/>
          </w:tcPr>
          <w:p w:rsidR="00D25151" w:rsidRPr="00D25151" w:rsidRDefault="00D25151" w:rsidP="00D25151">
            <w:pPr>
              <w:spacing w:line="240" w:lineRule="auto"/>
              <w:rPr>
                <w:b/>
                <w:bCs/>
                <w:sz w:val="12"/>
                <w:szCs w:val="12"/>
              </w:rPr>
            </w:pPr>
            <w:r w:rsidRPr="00D25151">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CDDEE9"/>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CDDEE9"/>
            <w:vAlign w:val="center"/>
            <w:hideMark/>
          </w:tcPr>
          <w:p w:rsidR="00D25151" w:rsidRPr="00D25151" w:rsidRDefault="00D25151" w:rsidP="00D25151">
            <w:pPr>
              <w:spacing w:line="240" w:lineRule="auto"/>
              <w:jc w:val="right"/>
              <w:rPr>
                <w:b/>
                <w:bCs/>
                <w:sz w:val="12"/>
                <w:szCs w:val="12"/>
              </w:rPr>
            </w:pPr>
            <w:r w:rsidRPr="00D25151">
              <w:rPr>
                <w:b/>
                <w:bCs/>
                <w:sz w:val="12"/>
                <w:szCs w:val="12"/>
              </w:rPr>
              <w:t>503 774 951</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168 886 054</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r w:rsidRPr="00D25151">
              <w:rPr>
                <w:b/>
                <w:bCs/>
                <w:sz w:val="12"/>
                <w:szCs w:val="12"/>
              </w:rPr>
              <w:t>50 760 008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11</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2 395</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311,2</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283,0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38 782 583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13 656 261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299 562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348 431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15 586 165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1 227 403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1 439 503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6 225 258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4 886 649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3 007 559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1 553 184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923 543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662 401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239 921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209 058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122 675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74 980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63 034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54 822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Wyjazdy służbowe krajowe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45 734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42 731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21 562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17 202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14 970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11 944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Różne opłaty i składki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11 006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Koszty postępowania sądowego i prokuratorskiego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1 450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118 126 046</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99</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7 180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8 452 679</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8 333 055</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15</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534</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71,2</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40,8</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7 225 962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1 861 082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122 503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244 813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3 327 854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158 061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364 584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1 147 065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524 867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288 791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71 712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58 499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53 889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43 306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20 504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12 719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8 406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6 357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lastRenderedPageBreak/>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5 576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4 936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4 034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3 497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119 624</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22</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182 228 822</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174 437 097</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1:</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174 387 097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17</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15 713</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1 659,7</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459,9</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153 264 014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22 529 707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1 739 373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6 629 560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87 343 735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1 907 852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8 301 161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bezosobowe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17 000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24 795 626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8 618 373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5 614 279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1 679 971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1 350 665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1 139 581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1 053 319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514 798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301 230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151 421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150 747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126 427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92 153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Wyjazdy służbowe krajowe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82 667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81 399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78 477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Różne opłaty i składki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40 741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20 033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15 802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11 000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2:</w:t>
            </w:r>
            <w:r w:rsidRPr="00D25151">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50 000</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Wykonanie studium wykonalności budynku szkoły podstawowej przy ul. Bohaterów 50.</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7 791 725</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6</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937</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17 472 635</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r w:rsidRPr="00D25151">
              <w:rPr>
                <w:b/>
                <w:bCs/>
                <w:sz w:val="12"/>
                <w:szCs w:val="12"/>
              </w:rPr>
              <w:t>17 455 295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1 568</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lastRenderedPageBreak/>
              <w:t>- liczba etatów pedagogicznych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118,6</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34,0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14 801 110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1 810 491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95 268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452 425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9 190 503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151 385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766 395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bezosobowe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6 000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2 328 643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1 218 693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533 280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509 940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139 733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79 383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57 809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21 195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20 443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16 832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16 072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15 505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Wyjazdy służbowe krajowe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8 778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6 872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6 745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Podatek od towarów i usług (VAT)</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Różne opłaty i składki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970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obejmujących wykonanie ekspertyz, analiz i opinii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935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17 340</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93</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10 473 635</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71,0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17,5</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8 536 561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905 819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60 891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351 772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5 272 153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83 143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441 122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1 421 661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723 456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305 700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296 506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163 972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157 941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94 190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93 227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28 260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21 845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11 304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10 682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7 481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6 496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Wyjazdy służbowe krajowe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5 181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4 710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4 239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Różne opłaty i składki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1 884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30 401 612</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17</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261,6</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36,8</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25 971 897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1 940 225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139 935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1 250 088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16 947 879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138 192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1 366 018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4 189 560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1 962 520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1 032 790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371 494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337 371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250 732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202 858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78 440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49 304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31 870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31 105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26 681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20 198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17 555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16 797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2 590 000</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1:</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1 440 000</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676 341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przedszkolach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408 000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świetlicach szkolnych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146 310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105 600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44 079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37 940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remonty w stołówkach szkolnych i przedszkolnych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6 730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2:</w:t>
            </w:r>
            <w:r w:rsidRPr="00D25151">
              <w:rPr>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1 150 000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1 150 000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DCE6F1"/>
            <w:vAlign w:val="center"/>
            <w:hideMark/>
          </w:tcPr>
          <w:p w:rsidR="00D25151" w:rsidRPr="00D25151" w:rsidRDefault="00D25151" w:rsidP="00D25151">
            <w:pPr>
              <w:spacing w:line="240" w:lineRule="auto"/>
              <w:jc w:val="right"/>
              <w:rPr>
                <w:b/>
                <w:bCs/>
                <w:sz w:val="12"/>
                <w:szCs w:val="12"/>
              </w:rPr>
            </w:pPr>
            <w:r w:rsidRPr="00D25151">
              <w:rPr>
                <w:b/>
                <w:bCs/>
                <w:sz w:val="12"/>
                <w:szCs w:val="12"/>
              </w:rPr>
              <w:t>2 286 097</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DCE6F1"/>
            <w:vAlign w:val="center"/>
            <w:hideMark/>
          </w:tcPr>
          <w:p w:rsidR="00D25151" w:rsidRPr="00D25151" w:rsidRDefault="00D25151" w:rsidP="00D25151">
            <w:pPr>
              <w:spacing w:line="240" w:lineRule="auto"/>
              <w:jc w:val="right"/>
              <w:rPr>
                <w:b/>
                <w:bCs/>
                <w:sz w:val="12"/>
                <w:szCs w:val="12"/>
              </w:rPr>
            </w:pPr>
            <w:r w:rsidRPr="00D25151">
              <w:rPr>
                <w:b/>
                <w:bCs/>
                <w:sz w:val="12"/>
                <w:szCs w:val="12"/>
              </w:rPr>
              <w:t>4 000 000</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230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FFFFFF"/>
            <w:vAlign w:val="center"/>
            <w:hideMark/>
          </w:tcPr>
          <w:p w:rsidR="00D25151" w:rsidRPr="00D25151" w:rsidRDefault="00D25151" w:rsidP="00D25151">
            <w:pPr>
              <w:spacing w:line="240" w:lineRule="auto"/>
              <w:rPr>
                <w:i/>
                <w:iCs/>
                <w:sz w:val="12"/>
                <w:szCs w:val="12"/>
              </w:rPr>
            </w:pPr>
            <w:r w:rsidRPr="00D25151">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899 393</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12,0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816 132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589 005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46 057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52 713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128 357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41 358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22 028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5 529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4 797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4 062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1 799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1 139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718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633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związanych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490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440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268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1 071 958</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1:</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66 224</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66 224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52 121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3 143</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10 960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2:</w:t>
            </w:r>
            <w:r w:rsidRPr="00D25151">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1 005 734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1 005 734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75 012 066</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r w:rsidRPr="00D25151">
              <w:rPr>
                <w:b/>
                <w:bCs/>
                <w:sz w:val="12"/>
                <w:szCs w:val="12"/>
              </w:rPr>
              <w:t>47 920 039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8 995 839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8 556 665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1 153 404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5 524 861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74 598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410 480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1 393 322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388 274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28 200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22 700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80150</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38 791 634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37 087 565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638 519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28 194 677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36 920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2 199 580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6 017 869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1 656 069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30 200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17 800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80152</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132 566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125 171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97 342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7 388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20 441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7 395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lastRenderedPageBreak/>
              <w:t>2. 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27 092 027</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80149, 80150</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CDDEE9"/>
            <w:vAlign w:val="center"/>
            <w:hideMark/>
          </w:tcPr>
          <w:p w:rsidR="00D25151" w:rsidRPr="00D25151" w:rsidRDefault="00D25151" w:rsidP="00D25151">
            <w:pPr>
              <w:spacing w:line="240" w:lineRule="auto"/>
              <w:rPr>
                <w:b/>
                <w:bCs/>
                <w:sz w:val="12"/>
                <w:szCs w:val="12"/>
              </w:rPr>
            </w:pPr>
            <w:r w:rsidRPr="00D25151">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CDDEE9"/>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CDDEE9"/>
            <w:vAlign w:val="center"/>
            <w:hideMark/>
          </w:tcPr>
          <w:p w:rsidR="00D25151" w:rsidRPr="00D25151" w:rsidRDefault="00D25151" w:rsidP="00D25151">
            <w:pPr>
              <w:spacing w:line="240" w:lineRule="auto"/>
              <w:jc w:val="right"/>
              <w:rPr>
                <w:b/>
                <w:bCs/>
                <w:sz w:val="12"/>
                <w:szCs w:val="12"/>
              </w:rPr>
            </w:pPr>
            <w:r w:rsidRPr="00D25151">
              <w:rPr>
                <w:b/>
                <w:bCs/>
                <w:sz w:val="12"/>
                <w:szCs w:val="12"/>
              </w:rPr>
              <w:t>13 710 788</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8 235 547</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(średniorocznie)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44,0</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6 618 884</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5 164 132</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360 256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bezosobowe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1 044 496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749 467</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402 098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160 500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energii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156 241</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89 336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12 726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Wyjazdy służbowe krajowe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11 885</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6 800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4 610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zdrowotnych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r w:rsidRPr="00D25151">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55 000</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r w:rsidRPr="00D25151">
              <w:rPr>
                <w:i/>
                <w:iCs/>
                <w:sz w:val="12"/>
                <w:szCs w:val="12"/>
              </w:rPr>
              <w:t>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1 185 398</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1:</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557 836</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2:</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627 562</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etatów doradców metodycznych (średniorocznie)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6,0</w:t>
            </w: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542 408</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540 308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269</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2 100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w:t>
            </w: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395 953</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125 000</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Organizacja konkursów i uroczystości szkolnych.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25 000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2 060 299</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1:</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2 020 299</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wynagrodzenia i pochodne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r w:rsidRPr="00D25151">
              <w:rPr>
                <w:sz w:val="12"/>
                <w:szCs w:val="12"/>
              </w:rPr>
              <w:t>1 519 879</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wynagrodzenia bezosobowe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i/>
                <w:iCs/>
                <w:sz w:val="12"/>
                <w:szCs w:val="12"/>
              </w:rPr>
            </w:pPr>
            <w:r w:rsidRPr="00D25151">
              <w:rPr>
                <w:i/>
                <w:iCs/>
                <w:sz w:val="12"/>
                <w:szCs w:val="12"/>
              </w:rPr>
              <w:t>1 356 048</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 pochodne od wynagrodzeń</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i/>
                <w:iCs/>
                <w:sz w:val="12"/>
                <w:szCs w:val="12"/>
              </w:rPr>
            </w:pPr>
            <w:r w:rsidRPr="00D25151">
              <w:rPr>
                <w:i/>
                <w:iCs/>
                <w:sz w:val="12"/>
                <w:szCs w:val="12"/>
              </w:rPr>
              <w:t>163 831</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i/>
                <w:i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usług pozostałych</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398 720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96 700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Zakup środków żywności</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5 000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 2:</w:t>
            </w:r>
            <w:r w:rsidRPr="00D25151">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Zadania zlecone organizacjom pozarządowym</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40 000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sz w:val="12"/>
                <w:szCs w:val="12"/>
              </w:rPr>
            </w:pPr>
            <w:r w:rsidRPr="00D25151">
              <w:rPr>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856 444</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Stypendia za wyniki w nauce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192 888</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Stypendia dla uczniów</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192 888</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Stypendia socjalne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150 040</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u w:val="single"/>
              </w:rPr>
              <w:t>Cel:</w:t>
            </w:r>
            <w:r w:rsidRPr="00D25151">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Stypendia dla uczniów</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143 840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6 200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r w:rsidRPr="00D25151">
              <w:rPr>
                <w:b/>
                <w:bCs/>
                <w:sz w:val="12"/>
                <w:szCs w:val="12"/>
              </w:rPr>
              <w:t>Dożywianie uczniów</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r w:rsidRPr="00D25151">
              <w:rPr>
                <w:b/>
                <w:bCs/>
                <w:sz w:val="12"/>
                <w:szCs w:val="12"/>
              </w:rPr>
              <w:t>513 516</w:t>
            </w: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Stypendia dla uczniów</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398 516</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80 000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35 000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r w:rsidRPr="00D25151">
              <w:rPr>
                <w:i/>
                <w:iCs/>
                <w:sz w:val="12"/>
                <w:szCs w:val="12"/>
              </w:rPr>
              <w:t>5.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i/>
                <w:iCs/>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000000" w:fill="EAF1F6"/>
            <w:vAlign w:val="center"/>
            <w:hideMark/>
          </w:tcPr>
          <w:p w:rsidR="00D25151" w:rsidRPr="00D25151" w:rsidRDefault="00D25151" w:rsidP="00D25151">
            <w:pPr>
              <w:spacing w:line="240" w:lineRule="auto"/>
              <w:rPr>
                <w:b/>
                <w:bCs/>
                <w:sz w:val="12"/>
                <w:szCs w:val="12"/>
              </w:rPr>
            </w:pPr>
            <w:r w:rsidRPr="00D25151">
              <w:rPr>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3CD5AA"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AA36FF"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0BAE4"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E7061F"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8DA8C3"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7B2727"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F25101"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2926AC"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02A5EF"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82EAF4"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80F10"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79008A"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605E0C"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C8F5F4"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CB3B08"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A82BC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A15B50"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740464"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455DF2"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E27C25"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ECDFEC"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36027"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1C9A4"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61A61"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AC149F"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5BA38E"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D412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F25AEF"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D25151">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25032A"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12ACE"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B1ADF"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5DE402"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F48E8"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205209"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820D76"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06856B"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85FD58"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8DE657"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264DF"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741E34"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E5E6C6"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D30FC3"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CF6F1F"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7058D5"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DFA95"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00A881"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E17D33"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68AB47"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5316FD"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4C61A5"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AEEE0"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02CB4C"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09B4E3"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F1DD48"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21129D"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7719AF"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D25151">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25151">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761"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 </w:t>
            </w:r>
          </w:p>
        </w:tc>
        <w:tc>
          <w:tcPr>
            <w:tcW w:w="672" w:type="pct"/>
            <w:tcBorders>
              <w:top w:val="nil"/>
              <w:left w:val="nil"/>
              <w:bottom w:val="nil"/>
              <w:right w:val="nil"/>
            </w:tcBorders>
            <w:shd w:val="clear" w:color="000000" w:fill="EAF1F6"/>
            <w:vAlign w:val="center"/>
            <w:hideMark/>
          </w:tcPr>
          <w:p w:rsidR="00D25151" w:rsidRPr="00D25151" w:rsidRDefault="00D25151" w:rsidP="00D25151">
            <w:pPr>
              <w:spacing w:line="240" w:lineRule="auto"/>
              <w:jc w:val="right"/>
              <w:rPr>
                <w:b/>
                <w:bCs/>
                <w:sz w:val="12"/>
                <w:szCs w:val="12"/>
              </w:rPr>
            </w:pPr>
            <w:r w:rsidRPr="00D25151">
              <w:rPr>
                <w:b/>
                <w:bCs/>
                <w:sz w:val="12"/>
                <w:szCs w:val="12"/>
              </w:rPr>
              <w:t>254 739</w:t>
            </w: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b/>
                <w:bCs/>
                <w:sz w:val="12"/>
                <w:szCs w:val="12"/>
              </w:rPr>
            </w:pPr>
            <w:r w:rsidRPr="00D25151">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b/>
                <w:bCs/>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r w:rsidRPr="00D25151">
              <w:rPr>
                <w:b/>
                <w:bCs/>
                <w:sz w:val="12"/>
                <w:szCs w:val="12"/>
              </w:rPr>
              <w:t>254 739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b/>
                <w:bCs/>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Cel:</w:t>
            </w:r>
            <w:r w:rsidRPr="00D25151">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Klasyfikacja:</w:t>
            </w:r>
            <w:r w:rsidRPr="00D25151">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r w:rsidRPr="00D25151">
              <w:rPr>
                <w:i/>
                <w:iCs/>
                <w:sz w:val="12"/>
                <w:szCs w:val="12"/>
                <w:u w:val="single"/>
              </w:rPr>
              <w:t>Dysponent:</w:t>
            </w:r>
            <w:r w:rsidRPr="00D25151">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i/>
                <w:iCs/>
                <w:sz w:val="12"/>
                <w:szCs w:val="12"/>
                <w:u w:val="single"/>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rFonts w:ascii="Times New Roman" w:hAnsi="Times New Roman" w:cs="Times New Roman"/>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r w:rsidRPr="00D25151">
              <w:rPr>
                <w:sz w:val="12"/>
                <w:szCs w:val="12"/>
              </w:rPr>
              <w:t xml:space="preserve">Projekty edukacyjno-oświatowe współfinansowane ze środków UE pn.: </w:t>
            </w:r>
          </w:p>
        </w:tc>
        <w:tc>
          <w:tcPr>
            <w:tcW w:w="446" w:type="pct"/>
            <w:tcBorders>
              <w:top w:val="nil"/>
              <w:left w:val="nil"/>
              <w:bottom w:val="nil"/>
              <w:right w:val="nil"/>
            </w:tcBorders>
            <w:shd w:val="clear" w:color="auto" w:fill="auto"/>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rFonts w:ascii="Times New Roman" w:hAnsi="Times New Roman" w:cs="Times New Roman"/>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"Eko Obywatel."</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137 570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"Cyfrowe kompetencje XXI wieku w europejskiej szkole"</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107 169</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r w:rsidR="00D25151" w:rsidRPr="00D25151" w:rsidTr="00D25151">
        <w:trPr>
          <w:trHeight w:val="85"/>
        </w:trPr>
        <w:tc>
          <w:tcPr>
            <w:tcW w:w="312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r w:rsidRPr="00D25151">
              <w:rPr>
                <w:sz w:val="12"/>
                <w:szCs w:val="12"/>
              </w:rPr>
              <w:t>- "Angielski przepustką do sukcesu."</w:t>
            </w:r>
          </w:p>
        </w:tc>
        <w:tc>
          <w:tcPr>
            <w:tcW w:w="446" w:type="pct"/>
            <w:tcBorders>
              <w:top w:val="nil"/>
              <w:left w:val="nil"/>
              <w:bottom w:val="nil"/>
              <w:right w:val="nil"/>
            </w:tcBorders>
            <w:shd w:val="clear" w:color="auto" w:fill="auto"/>
            <w:noWrap/>
            <w:vAlign w:val="center"/>
            <w:hideMark/>
          </w:tcPr>
          <w:p w:rsidR="00D25151" w:rsidRPr="00D25151" w:rsidRDefault="00D25151" w:rsidP="00D25151">
            <w:pPr>
              <w:spacing w:line="240" w:lineRule="auto"/>
              <w:rPr>
                <w:sz w:val="12"/>
                <w:szCs w:val="12"/>
              </w:rPr>
            </w:pPr>
          </w:p>
        </w:tc>
        <w:tc>
          <w:tcPr>
            <w:tcW w:w="761"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r w:rsidRPr="00D25151">
              <w:rPr>
                <w:sz w:val="12"/>
                <w:szCs w:val="12"/>
              </w:rPr>
              <w:t>10 000</w:t>
            </w:r>
          </w:p>
        </w:tc>
        <w:tc>
          <w:tcPr>
            <w:tcW w:w="672" w:type="pct"/>
            <w:tcBorders>
              <w:top w:val="nil"/>
              <w:left w:val="nil"/>
              <w:bottom w:val="nil"/>
              <w:right w:val="nil"/>
            </w:tcBorders>
            <w:shd w:val="clear" w:color="auto" w:fill="auto"/>
            <w:noWrap/>
            <w:vAlign w:val="center"/>
            <w:hideMark/>
          </w:tcPr>
          <w:p w:rsidR="00D25151" w:rsidRPr="00D25151" w:rsidRDefault="00D25151" w:rsidP="00D25151">
            <w:pPr>
              <w:spacing w:line="240" w:lineRule="auto"/>
              <w:jc w:val="right"/>
              <w:rPr>
                <w:sz w:val="12"/>
                <w:szCs w:val="12"/>
              </w:rPr>
            </w:pPr>
          </w:p>
        </w:tc>
      </w:tr>
    </w:tbl>
    <w:p w:rsidR="008E7C03" w:rsidRDefault="008E7C03" w:rsidP="008E7C03">
      <w:pPr>
        <w:pStyle w:val="Nagwek3"/>
      </w:pPr>
      <w:r>
        <w:br w:type="page"/>
      </w:r>
      <w:bookmarkStart w:id="49" w:name="_Toc149554189"/>
      <w:r w:rsidR="00102ED1">
        <w:lastRenderedPageBreak/>
        <w:t>4</w:t>
      </w:r>
      <w:r>
        <w:t>.2.5.</w:t>
      </w:r>
      <w:r>
        <w:tab/>
        <w:t xml:space="preserve">Ochrona zdrowia i </w:t>
      </w:r>
      <w:r w:rsidR="00314CA0">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6A1D" w:rsidRPr="00ED6A1D" w:rsidTr="00ED6A1D">
        <w:trPr>
          <w:trHeight w:val="85"/>
          <w:tblHeader/>
        </w:trPr>
        <w:tc>
          <w:tcPr>
            <w:tcW w:w="3504"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Wyszczególnienie</w:t>
            </w:r>
          </w:p>
        </w:tc>
        <w:tc>
          <w:tcPr>
            <w:tcW w:w="397" w:type="pct"/>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 </w:t>
            </w:r>
          </w:p>
        </w:tc>
        <w:tc>
          <w:tcPr>
            <w:tcW w:w="1099" w:type="pct"/>
            <w:gridSpan w:val="2"/>
            <w:tcBorders>
              <w:top w:val="nil"/>
              <w:left w:val="nil"/>
              <w:bottom w:val="nil"/>
              <w:right w:val="nil"/>
            </w:tcBorders>
            <w:shd w:val="clear" w:color="000000" w:fill="8DB0DB"/>
            <w:vAlign w:val="center"/>
            <w:hideMark/>
          </w:tcPr>
          <w:p w:rsidR="00ED6A1D" w:rsidRPr="00ED6A1D" w:rsidRDefault="00ED6A1D" w:rsidP="00ED6A1D">
            <w:pPr>
              <w:spacing w:line="240" w:lineRule="auto"/>
              <w:jc w:val="center"/>
              <w:rPr>
                <w:b/>
                <w:bCs/>
                <w:sz w:val="14"/>
                <w:szCs w:val="14"/>
              </w:rPr>
            </w:pPr>
            <w:r w:rsidRPr="00ED6A1D">
              <w:rPr>
                <w:b/>
                <w:bCs/>
                <w:sz w:val="14"/>
                <w:szCs w:val="14"/>
              </w:rPr>
              <w:t>Plan</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B6D9E6"/>
            <w:vAlign w:val="center"/>
            <w:hideMark/>
          </w:tcPr>
          <w:p w:rsidR="00ED6A1D" w:rsidRPr="00ED6A1D" w:rsidRDefault="00ED6A1D" w:rsidP="00ED6A1D">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B6D9E6"/>
            <w:vAlign w:val="center"/>
            <w:hideMark/>
          </w:tcPr>
          <w:p w:rsidR="00ED6A1D" w:rsidRPr="00ED6A1D" w:rsidRDefault="00ED6A1D" w:rsidP="00ED6A1D">
            <w:pPr>
              <w:spacing w:line="240" w:lineRule="auto"/>
              <w:jc w:val="right"/>
              <w:rPr>
                <w:b/>
                <w:bCs/>
                <w:sz w:val="12"/>
                <w:szCs w:val="12"/>
              </w:rPr>
            </w:pPr>
            <w:r w:rsidRPr="00ED6A1D">
              <w:rPr>
                <w:b/>
                <w:bCs/>
                <w:sz w:val="12"/>
                <w:szCs w:val="12"/>
              </w:rPr>
              <w:t>35 593 623</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Programy zdrowotne - program 1</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1 598 601</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Miejski Program Profilaktyki i Rozwiązywania Problemów Alkoholowych - zadanie 6</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1 598 601</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Miejski Program Profilaktyki i Rozwiązywania Problemów Alkoholowych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r w:rsidRPr="00ED6A1D">
              <w:rPr>
                <w:b/>
                <w:bCs/>
                <w:sz w:val="12"/>
                <w:szCs w:val="12"/>
              </w:rPr>
              <w:t>1 598 601</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inicjowanie i wspieranie przedsięwzięć mających na celu przeciwdziałanie alkoholizmowi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Spraw Społecznych i Zdrowia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85154</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r w:rsidRPr="00ED6A1D">
              <w:rPr>
                <w:i/>
                <w:iCs/>
                <w:sz w:val="12"/>
                <w:szCs w:val="12"/>
              </w:rPr>
              <w:t xml:space="preserve">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zadania z zakresu przeciwdziałania alkoholizmowi zlecone do realizacji organizacjom pozarządowym prowadzącym działalność pożytku publicznego dotyczące prowadzenia placówek wsparcia dziennego, Punktu Informacyjno-Konsultacyjnego, grup wsparcia dla osób z problemem alkoholowym oraz osób współuzależnionych i dorosłych dzieci alkoholików, realizacji programów profilaktycznych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1 485 750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wynagrodzenia członków Dzielnicowego Zespołu Komisji Rozwiązywania Problemów Alkoholowych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84 000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utrzymanie Dzielnicowego Zespołu Komisji Rozwiązywania Problemów Alkoholowych  (m.in. zakup  artykułów biurowych)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 xml:space="preserve">programy profilaktyczne, socjoterapeutyczne, warsztaty profilaktyczne skierowane do dzieci, młodzieży oraz dorosłych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9 851</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opinie biegłych sądowych (psychiatra i psycholog) konieczne do kierowania osób uzależnionych od alkoholu na leczenie odwykowe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6 000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koszty postępowania sądowego</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3 000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26 października 1982 r. o wychowaniu w trzeźwości i przeciwdziałaniu alkoholizmowi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Coroczna uchwała Rady Miasta Stołecznego Warszawy w sprawie Programu Profilaktyki i Rozwiązywania Problemów Alkoholowych m.st. Warszawy.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24 kwietnia 2003 r. o działalności pożytku publicznego i o wolontariacie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Polityka społeczna - program 3</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11 898 198</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Poradnictwo, mieszkania treningowe i wspomagane, ośrodki interwencji kryzysowej oraz usługi specjalistyczne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7 585</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zadania zlecone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75515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koszty obsługi nieodpłatnej pomocy prawnej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7 585</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5 sierpnia 2015 r. o nieodpłatnej pomocy prawnej, nieodpłatnym poradnictwie obywatelskim oraz edukacji prawnej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Pomoc dla repatriantów oraz dla uchodźców, w tym pomoc dla obywateli Ukrainy - zadanie 5</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4 500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zapewnienie pomocy repatriantom i uchodźcom</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zadania zlecone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85231</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zasiłki dla cudzoziemców (zakup żywności; opłaty czynszu) - średnia wartość zasiłku - 750 zł, liczba świadczeń - 6, liczba świadczeniobiorców - 2 osoby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4 500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12 marca 2004 r. o pomocy społecznej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Jednostki obsługi zadań z zakresu pomocy społecznej - zadanie 7</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9 998 980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obsługi zadań z zakresu pomocy społecznej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Wydatki Ośrodka Pomocy Społecznej przy ul. Marywilskiej 44c</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liczba podopiecznych (osób w rodzinach) korzystających z pomocy materialnej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1 176</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liczba podopiecznych (osób w rodzinach) korzystająca wyłącznie z pracy socjalnej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1 688</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85219</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średnie zatrudnienie (liczba etatów ogółem)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67,50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 tym: średnie zatrudnienie pracowników socjalnych (liczba etatów)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29,00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wynagrodzenia i pochodne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9 019 208</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wynagrodzenia osobowe pracowników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7 125 670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506 381</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wynagrodzenia bezosobowe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pochodne od wynagrodzeń</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1 377 157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 xml:space="preserve">inne wydatki: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979 772</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pozostałych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357 662</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energii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133 000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132 409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wpłaty na Państwowy Fundusz Rehabilitacji Osób Niepełnosprawnych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110 300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materiałów i wyposażenia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administrowanie i czynsze za budynki, lokale i pomieszczenia garażowe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wyjazdy służbowe krajowe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opłaty z tytułu zakupu usług telekomunikacyjnych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25 801</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remontowych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na rzecz budżetów jednostek samorządu terytorialnego</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zdrowotnych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lastRenderedPageBreak/>
              <w:t xml:space="preserve">szkolenia pracowników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świadczenia społeczne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różne opłaty i składki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 ramach ww. środków kwotę 3.654 zł przeznaczono na wynagrodzenia za sprawowanie opieki i obsługę tego zadania (zadanie zlecone z zakresu administracji rządowej)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Ustawa z dnia 21 listopada 2008 r. o pracownikach samorządowych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Zapewnienie pomocy, opieki i wychowania dzieciom i młodzieży pozbawionym opieki rodziców- zadanie 9</w:t>
            </w:r>
          </w:p>
        </w:tc>
        <w:tc>
          <w:tcPr>
            <w:tcW w:w="397" w:type="pct"/>
            <w:tcBorders>
              <w:top w:val="nil"/>
              <w:left w:val="nil"/>
              <w:bottom w:val="nil"/>
              <w:right w:val="nil"/>
            </w:tcBorders>
            <w:shd w:val="clear" w:color="000000" w:fill="EAF1F6"/>
            <w:noWrap/>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noWrap/>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noWrap/>
            <w:vAlign w:val="center"/>
            <w:hideMark/>
          </w:tcPr>
          <w:p w:rsidR="00ED6A1D" w:rsidRPr="00ED6A1D" w:rsidRDefault="00ED6A1D" w:rsidP="00ED6A1D">
            <w:pPr>
              <w:spacing w:line="240" w:lineRule="auto"/>
              <w:jc w:val="right"/>
              <w:rPr>
                <w:b/>
                <w:bCs/>
                <w:sz w:val="12"/>
                <w:szCs w:val="12"/>
              </w:rPr>
            </w:pPr>
            <w:r w:rsidRPr="00ED6A1D">
              <w:rPr>
                <w:b/>
                <w:bCs/>
                <w:sz w:val="12"/>
                <w:szCs w:val="12"/>
              </w:rPr>
              <w:t>525 739</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zapewnienie dziecku pozbawionemu częściowo lub całkowicie opieki rodzicielskiej całodobowej lub okresowej opieki i wychowania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Realizacja zadań w ramach resortowego programu wspierania rodziny i systemu pieczy zastępczej "Asystent rodziny"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525 739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85504</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średnie zatrudnienie (liczba etatów)</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4,00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wynagrodzenia i pochodne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508 982</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wynagrodzenia osobowe pracowników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384 340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dodatkowe wynagrodzenie roczne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41 760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pochodne od wynagrodzeń</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82 882</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inne wydatki:</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16 757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odpisy na zakładowy fundusz świadczeń socjalnych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7 657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wyjazdy służbowe krajowe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wydatki osobowe niezaliczone do wynagrodzeń</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3 600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zakup usług zdrowotnych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1. Ustawa z dnia 12 marca 2004 r. o pomocy społecznej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9 czerwca 2011 r. o wspieraniu rodziny i systemie pieczy zastępczej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Wspieranie inicjatyw społecznych na rzecz zaspokajania potrzeb życiowych osób i rodzin - zadanie 10</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610 049</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wspieranie osób i rodzin zagrożonym marginalizacją społeczną</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Dysponent 1: </w:t>
            </w:r>
            <w:r w:rsidRPr="00ED6A1D">
              <w:rPr>
                <w:i/>
                <w:iCs/>
                <w:sz w:val="12"/>
                <w:szCs w:val="12"/>
              </w:rPr>
              <w:t>Ośrodek Pomocy Społecznej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78 000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85395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działania interwencyjne lekarza psychiatry na rzecz osób z zaburzeniami psychicznymi w środowisku ich funkcjonowania - 50 osób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29 000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prowadzenie grup wsparcia (grupa wsparcia dla rodzin będących w trudnej sytuacji życiowej - 20 osób; grupa wsparcia dla osób, które przybyły z Ukrainy - 40 osób)</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26 000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rodzinne spotkania integracyjne dla podopiecznych Ośrodka Pomocy Społecznej z okazji świąt (Wielkanoc - 80 osób, Bożego Narodzenia - 80 osób)</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Program Wolontariat w OPS - 300 osób</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organizacja spotkań integracyjnych na rzecz społeczności lokalnej (osoby dorosłe z niepełnosprawnością intelektualną - 20 osób)</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Dysponent 2: </w:t>
            </w:r>
            <w:r w:rsidRPr="00ED6A1D">
              <w:rPr>
                <w:i/>
                <w:iCs/>
                <w:sz w:val="12"/>
                <w:szCs w:val="12"/>
              </w:rPr>
              <w:t>Wydział Spraw Społecznych i Zdrowia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532 049</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85205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50 000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działania związane z przeciwdziałaniem przemocy w rodzinie (superwizja dla członków Zespołu Interdyscyplinarnego ds. Przeciwdziałania Przemocy w Rodzinie oraz Grup Roboczych, prowadzenie grup wsparcia)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50 000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85395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482 049</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 xml:space="preserve">Kalkulacja: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organizacja spotkań o charakterze integracyjnym, edukacyjnym i samopomocowym na rzecz zaspokajania potrzeb życiowych osób i rodzin</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332 049</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zadania zlecone organizacjom pozarządowym prowadzącym działalność pożytku publicznego na realizację działań z zakresu pomocy społecznej, w tym pomocy rodzinom i osobom w trudnej sytuacji życiowej oraz w wyrównywaniu szans tych rodzin i osób</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150 000</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12 marca 2004 r. o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3. Ustawa z dnia 29 lipca 2005 r. o przeciwdziałaniu przemocy w rodzinie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Dożywianie - zadanie 11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751 345</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Realizacja programu "Posiłek w szkole i w domu"</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475 345</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zapewnienie dożywienia dzieciom i dorosłym z najuboższych rodzin</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 xml:space="preserve">Zadanie jest dofinansowywane dotacją celową z budżetu państwa na realizację zadań własnych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wskaźnik dofinansowania realizacji programu środkami Miasta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46,24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85230</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dożywianie dzieci i dorosłych: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szkolne obiady: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8 400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466 945</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1. Ustawa z dnia 12 marca 2004 r. o pomocy społecznej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2. Uchwała Nr 149 Rady Ministrów z dnia 23 sierpnia 2023 r. w sprawie ustanowienia wieloletniego rządowego programu „Posiłek w szkole i w domu” na lata 2024-2028</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b/>
                <w:bCs/>
                <w:sz w:val="12"/>
                <w:szCs w:val="12"/>
              </w:rPr>
            </w:pPr>
            <w:r w:rsidRPr="00ED6A1D">
              <w:rPr>
                <w:b/>
                <w:bCs/>
                <w:sz w:val="12"/>
                <w:szCs w:val="12"/>
              </w:rPr>
              <w:t>Pozostałe zadania z zakresu dożywiania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r w:rsidRPr="00ED6A1D">
              <w:rPr>
                <w:b/>
                <w:bCs/>
                <w:sz w:val="12"/>
                <w:szCs w:val="12"/>
              </w:rPr>
              <w:t>276 000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b/>
                <w:b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udzielanie pomocy w formie dożywiania, w tym zapewnienie posiłku dla dzieci i dorosłych z rodzin które nie są w stanie się same wyżywić</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85230</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dożywianie dzieci i dorosłych: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za szkolne obiady:</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8 400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 liczba osób objętych programem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 średnia wartość posiłku</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14</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 - średni okres dożywiania (dni)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zasiłki celowe na zakup żywności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267 600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12 marca 2004 r. o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CDDEE9"/>
            <w:vAlign w:val="center"/>
            <w:hideMark/>
          </w:tcPr>
          <w:p w:rsidR="00ED6A1D" w:rsidRPr="00ED6A1D" w:rsidRDefault="00ED6A1D" w:rsidP="00ED6A1D">
            <w:pPr>
              <w:spacing w:line="240" w:lineRule="auto"/>
              <w:rPr>
                <w:b/>
                <w:bCs/>
                <w:sz w:val="12"/>
                <w:szCs w:val="12"/>
              </w:rPr>
            </w:pPr>
            <w:r w:rsidRPr="00ED6A1D">
              <w:rPr>
                <w:b/>
                <w:bCs/>
                <w:sz w:val="12"/>
                <w:szCs w:val="12"/>
              </w:rPr>
              <w:t>Wypłata świadczeń i zasiłków oraz pomoc w naturze - program 4</w:t>
            </w:r>
          </w:p>
        </w:tc>
        <w:tc>
          <w:tcPr>
            <w:tcW w:w="397"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CDDEE9"/>
            <w:vAlign w:val="center"/>
            <w:hideMark/>
          </w:tcPr>
          <w:p w:rsidR="00ED6A1D" w:rsidRPr="00ED6A1D" w:rsidRDefault="00ED6A1D" w:rsidP="00ED6A1D">
            <w:pPr>
              <w:spacing w:line="240" w:lineRule="auto"/>
              <w:jc w:val="right"/>
              <w:rPr>
                <w:b/>
                <w:bCs/>
                <w:sz w:val="12"/>
                <w:szCs w:val="12"/>
              </w:rPr>
            </w:pPr>
            <w:r w:rsidRPr="00ED6A1D">
              <w:rPr>
                <w:b/>
                <w:bCs/>
                <w:sz w:val="12"/>
                <w:szCs w:val="12"/>
              </w:rPr>
              <w:t>22 096 824</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Zasiłki i pomoc w naturze - zadanie 1</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1 936 767</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u w:val="single"/>
              </w:rPr>
            </w:pPr>
            <w:r w:rsidRPr="00ED6A1D">
              <w:rPr>
                <w:i/>
                <w:iCs/>
                <w:sz w:val="12"/>
                <w:szCs w:val="12"/>
                <w:u w:val="single"/>
              </w:rPr>
              <w:t>Cel:</w:t>
            </w:r>
            <w:r w:rsidRPr="00ED6A1D">
              <w:rPr>
                <w:sz w:val="12"/>
                <w:szCs w:val="12"/>
              </w:rPr>
              <w:t xml:space="preserve"> pomoc osobom i rodzinom mającym niskie dochody oraz posiadającym orzeczenie o niepełnosprawności, a nie posiadających uprawnień do renty ani emerytury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Zadanie finansowane jest ze środków własnych m.st. Warszawy oraz z dotacji z budżetu państwa na realizację zadań własnych gminy</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1 936 767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85214</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834 163</w:t>
            </w: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zasiłki celowe: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705 497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opłata czynszu - średnia wartość zasiłku - 270 zł, liczba świadczeń - 800, liczba świadczeniobiorców - 180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216 000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koszty leczenia - średnia wartość zasiłku - 160 zł, liczba świadczeń - 850, liczba świadczeniobiorców - 260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136 000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opłata za energię elektryczną i gaz - średnia wartość zasiłku - 180 zł, liczba świadczeń -700, liczba świadczeniobiorców - 180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126 000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zakup odzieży - średnia wartość zasiłku - 170 zł, liczba świadczeń - 630, liczba świadczeniobiorców - 310 osób</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107 100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zakup opału - średnia wartość zasiłku - 800 zł, liczba świadczeń - 55, liczba świadczeniobiorców - 45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44 000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zaspokojenie bieżących potrzeb - (zasiłki celowe i celowe specjalne z przeznaczeniem na: opłaty za telefon, zdjęcia do dokumentów, zakup środków czystości i higienicznych) - średnia wartość zasiłku - 79,92 zł, liczba świadczeń - 412, liczba świadczeniobiorców - 250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32 927</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pokrycie bieżących kosztów utrzymania budynku/ lokalu mieszkalnego wobec osób samotnych - średnia wartość zasiłku - 77 zł, liczba świadczeń - 310, liczba świadczeniobiorców - 55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23 870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zakup sprzętu gospodarstwa domowego i pościeli - średnia wartość zasiłku - 210 zł, liczba świadczeń - 80, liczba świadczeniobiorców - 55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16 800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remont mieszkania - średnia wartość zasiłku - 280 zł, liczba świadczeń -10, liczba świadczeniobiorców - 10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2 800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zasiłki okresowe - średnia wartość zasiłku - 486,66 zł, liczba świadczeń - 100, liczba świadczeniobiorców - 30 osób</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48 666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sprawienie pogrzebu - średnia wartość świadczenia - 4.000,00 zł, liczba świadczeń - 20</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85216</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1 102 604</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zasiłki stałe - średnia wartość zasiłku - 612,56 zł, liczba świadczeń - 1.800, liczba świadczeniobiorców - 170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1 102 604</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Ustawa z dnia 12 marca 2004 r. o pomocy społecznej</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Świadczenia rodzinne, wychowawcze i z funduszu alimentacyjnego - zadanie 2</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19 171 019</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zapewnienie sprawnej obsługi w zakresie wypłaty świadczeń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r w:rsidRPr="00ED6A1D">
              <w:rPr>
                <w:sz w:val="12"/>
                <w:szCs w:val="12"/>
              </w:rPr>
              <w:t>Wypłata świadczeń (realizowana w ramach zadań zleconych i finansowana dotacją z budżetu państwa):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Wydział Spraw Społecznych i Zdrowia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85502</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świadczenia opiekuńcze:</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13 142 920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świadczenia pielęgnacyjne - średnia wartość zasiłku - 2.418,91 zł, liczba świadczeń - 3.811, liczba świadczeniobiorców - 368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9 218 480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zasiłki pielęgnacyjne - średnia wartość zasiłku - 215,84 zł, liczba świadczeń - 18.148, liczba świadczeniobiorców - 2.050 osób</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3 917 000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specjalny zasiłek opiekuńczy - średnia wartość zasiłku - 620,00 zł, liczba świadczeń - 12, liczba świadczeniobiorców - 1 osoba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7 440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świadczenie rodzicielskie - średnia wartość zasiłku - 921,18 zł, liczba świadczeń - 1.700, liczba świadczeniobiorców - 140 osób</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1 566 000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zasiłki rodzinne - średnia wartość zasiłku - 110,26 zł, liczba świadczeń - 9.347, liczba świadczeniobiorców - 389 osób</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1 030 593</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dodatki do zasiłków rodzinnych, w tym z tytułu :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643 506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wychowanie dziecka w rodzinie wielodzietnej - średnia wartość zasiłku - 88,57 zł, liczba świadczeń - 1.855, liczba świadczeniobiorców - 120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164 300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opieki nad dzieckiem w okresie korzystania z urlopu wychowawczego - średnia wartość zasiłku - 365,85 zł, liczba świadczeń - 369, liczba świadczeniobiorców - 34 osoby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135 000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samotnego wychowywania dziecka - średnia wartość zasiłku - 182,66 zł, liczba świadczeń - 698, liczba świadczeniobiorców - 52 osoby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127 500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kształcenia i rehabilitacji dziecka niepełnosprawnego w wieku powyżej 5 roku życia do ukończenia 24 roku życia - średnia wartość zasiłku - 103,71 zł, liczba świadczeń - 996, liczba świadczeniobiorców - 74 osoby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103 300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rozpoczęcia roku szkolnego - średnia wartość zasiłku - 61,62 zł, liczba świadczeń - 1.136, liczba świadczeniobiorców - 300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70 000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urodzenia dziecka - średnia wartość zasiłku - 1.000,00 zł, liczba świadczeń - 28, liczba świadczeniobiorców - 28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28 000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kształcenia i rehabilitacji dziecka niepełnosprawnego do ukończenia 5 roku życia - średnia wartość zasiłku - 83,85 zł, liczba świadczeń - 130, liczba świadczeniobiorców - 11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10 900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podjęcia przez dziecko nauki w szkole poza miejscem zamieszkania - średnia wartość zasiłku - 90,12 zł, liczba świadczeń - 50, liczba świadczeniobiorców - 5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4 506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składki na ubezpieczenia społeczne - średnia wartość zasiłku - 664,27 zł, liczba świadczeń - 2.228, liczba świadczeniobiorców - 250 osób</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1 480 000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świadczenia z funduszu alimentacyjnego - średnia wartość zasiłku - 452,45 zł, liczba świadczeń - 2.166, liczba świadczeniobiorców - 176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980 000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jednorazowa zapomoga z tytułu urodzenia się dziecka - średnia wartość zasiłku - 1.000,00 zł, liczba świadczeń - 240, liczba świadczeniobiorców - 240 osób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240 000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lastRenderedPageBreak/>
              <w:t xml:space="preserve">świadczenia wynikające z realizacji ustawy o wsparciu kobiet w ciąży i rodzin "Za życiem" - średnia wartość zasiłku - 4.000,00 zł, liczba świadczeń - 22, liczba świadczeniobiorców - 22 osoby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88 000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28 listopada 2003 r. o świadczeniach rodzinnych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7 września 2007 r. o pomocy osobom uprawnionym do alimentów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3. Ustawa z dnia 4 kwietnia 2014 r. o ustaleniu i wypłacie zasiłków dla opiekunów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4. Ustawa z dnia 4 listopada 2016 r. o wsparciu kobiet w ciąży i rodzin "Za życiem"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5. Ustawa z dnia 12 marca 2004 r. o pomocy społecznej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rPr>
                <w:b/>
                <w:bCs/>
                <w:sz w:val="12"/>
                <w:szCs w:val="12"/>
              </w:rPr>
            </w:pPr>
            <w:r w:rsidRPr="00ED6A1D">
              <w:rPr>
                <w:b/>
                <w:bCs/>
                <w:sz w:val="12"/>
                <w:szCs w:val="12"/>
              </w:rPr>
              <w:t>Dodatki mieszkaniowe i energetyczne - zadanie 3</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700 000</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Cel:</w:t>
            </w:r>
            <w:r w:rsidRPr="00ED6A1D">
              <w:rPr>
                <w:sz w:val="12"/>
                <w:szCs w:val="12"/>
              </w:rPr>
              <w:t xml:space="preserve"> wypłaty zasiłków dla osób i rodzin o niskich dochodach w formie dodatków mieszkaniowych i energetycznych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Liczba wydanych decyzji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420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 - w tym pozytywnych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r w:rsidRPr="00ED6A1D">
              <w:rPr>
                <w:i/>
                <w:iCs/>
                <w:sz w:val="12"/>
                <w:szCs w:val="12"/>
              </w:rPr>
              <w:t>370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Liczba gospodarstw domowych</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380</w:t>
            </w: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rPr>
            </w:pPr>
            <w:r w:rsidRPr="00ED6A1D">
              <w:rPr>
                <w:i/>
                <w:iCs/>
                <w:sz w:val="12"/>
                <w:szCs w:val="12"/>
                <w:u w:val="single"/>
              </w:rPr>
              <w:t>Dysponent</w:t>
            </w:r>
            <w:r w:rsidRPr="00ED6A1D">
              <w:rPr>
                <w:i/>
                <w:iCs/>
                <w:sz w:val="12"/>
                <w:szCs w:val="12"/>
              </w:rPr>
              <w:t>: Wydział Zasobów Lokalowych</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85215</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mieszkania własnościowe - średnia wartość zasiłku - 387,50 zł, liczba świadczeń - 800, liczba świadczeniobiorców - 314 osób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310 000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mieszkania komunalne - średnia wartość zasiłku - 555,56 zł, liczba świadczeń - 360, liczba świadczeniobiorców - 150 osób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mieszkania spółdzielcze - średnia wartość zasiłku - 433,33 zł, liczba świadczeń - 300, liczba świadczeniobiorców - 140 osób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130 000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mieszkania TBS - średnia wartość zasiłku - 375,00 zł, liczba świadczeń - 80, liczba świadczeniobiorców - 30 osób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 xml:space="preserve">najem prywatny - średnia wartość zasiłku - 250 zł, liczba świadczeń - 120, liczba świadczeniobiorców - 100 osób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30 000</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Ustawa z dnia 21 czerwca 2001 r. o dodatkach mieszkaniowych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both"/>
              <w:rPr>
                <w:b/>
                <w:bCs/>
                <w:sz w:val="12"/>
                <w:szCs w:val="12"/>
              </w:rPr>
            </w:pPr>
            <w:r w:rsidRPr="00ED6A1D">
              <w:rPr>
                <w:b/>
                <w:bCs/>
                <w:sz w:val="12"/>
                <w:szCs w:val="12"/>
              </w:rPr>
              <w:t>Ubezpieczenia zdrowotne i świadczenia dla osób nieobjętych ubezpieczeniem społecznym oraz osób pobierających niektóre świadczenia z pomocy społecznej - zadanie 4</w:t>
            </w:r>
          </w:p>
        </w:tc>
        <w:tc>
          <w:tcPr>
            <w:tcW w:w="397"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13"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 </w:t>
            </w:r>
          </w:p>
        </w:tc>
        <w:tc>
          <w:tcPr>
            <w:tcW w:w="586" w:type="pct"/>
            <w:tcBorders>
              <w:top w:val="nil"/>
              <w:left w:val="nil"/>
              <w:bottom w:val="nil"/>
              <w:right w:val="nil"/>
            </w:tcBorders>
            <w:shd w:val="clear" w:color="000000" w:fill="EAF1F6"/>
            <w:vAlign w:val="center"/>
            <w:hideMark/>
          </w:tcPr>
          <w:p w:rsidR="00ED6A1D" w:rsidRPr="00ED6A1D" w:rsidRDefault="00ED6A1D" w:rsidP="00ED6A1D">
            <w:pPr>
              <w:spacing w:line="240" w:lineRule="auto"/>
              <w:jc w:val="right"/>
              <w:rPr>
                <w:b/>
                <w:bCs/>
                <w:sz w:val="12"/>
                <w:szCs w:val="12"/>
              </w:rPr>
            </w:pPr>
            <w:r w:rsidRPr="00ED6A1D">
              <w:rPr>
                <w:b/>
                <w:bCs/>
                <w:sz w:val="12"/>
                <w:szCs w:val="12"/>
              </w:rPr>
              <w:t>289 038</w:t>
            </w: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both"/>
              <w:rPr>
                <w:i/>
                <w:iCs/>
                <w:sz w:val="12"/>
                <w:szCs w:val="12"/>
                <w:u w:val="single"/>
              </w:rPr>
            </w:pPr>
            <w:r w:rsidRPr="00ED6A1D">
              <w:rPr>
                <w:i/>
                <w:iCs/>
                <w:sz w:val="12"/>
                <w:szCs w:val="12"/>
                <w:u w:val="single"/>
              </w:rPr>
              <w:t>Cel:</w:t>
            </w:r>
            <w:r w:rsidRPr="00ED6A1D">
              <w:rPr>
                <w:i/>
                <w:iCs/>
                <w:sz w:val="12"/>
                <w:szCs w:val="12"/>
              </w:rPr>
              <w:t xml:space="preserve"> </w:t>
            </w:r>
            <w:r w:rsidRPr="00ED6A1D">
              <w:rPr>
                <w:sz w:val="12"/>
                <w:szCs w:val="12"/>
              </w:rPr>
              <w:t>zapewnienie objęcia opieką zdrowotną osób nieobjętych ubezpieczeniem społecznym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Zadanie finansowane z dotacji z budżetu państwa na realizację zadań własnych i zleconych gminie.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zadania zlecone: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208 509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1:</w:t>
            </w:r>
            <w:r w:rsidRPr="00ED6A1D">
              <w:rPr>
                <w:i/>
                <w:iCs/>
                <w:sz w:val="12"/>
                <w:szCs w:val="12"/>
              </w:rPr>
              <w:t xml:space="preserve"> Ośrodek Pomocy Społecznej </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13 688</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85195</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wydawanie decyzji potwierdzających prawo do korzystania z bezpłatnych świadczeń opieki zdrowotnej</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wywiady środowiskowe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10 106</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pozostałe wydatki związane z wydawaniem decyzji</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3 582</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 2:</w:t>
            </w:r>
            <w:r w:rsidRPr="00ED6A1D">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194 821</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85513</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składki zdrowotnej za osoby pobierające niektóre świadczenia rodzinne nieobjęte ubezpieczeniem zdrowotnym</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194 821</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zadania własne:</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r w:rsidRPr="00ED6A1D">
              <w:rPr>
                <w:sz w:val="12"/>
                <w:szCs w:val="12"/>
              </w:rPr>
              <w:t>80 529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Dysponent:</w:t>
            </w:r>
            <w:r w:rsidRPr="00ED6A1D">
              <w:rPr>
                <w:i/>
                <w:iCs/>
                <w:sz w:val="12"/>
                <w:szCs w:val="12"/>
              </w:rPr>
              <w:t xml:space="preserve"> Ośrodek Pomocy Społecznej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i/>
                <w:iCs/>
                <w:sz w:val="12"/>
                <w:szCs w:val="12"/>
              </w:rPr>
            </w:pPr>
            <w:r w:rsidRPr="00ED6A1D">
              <w:rPr>
                <w:i/>
                <w:iCs/>
                <w:sz w:val="12"/>
                <w:szCs w:val="12"/>
              </w:rPr>
              <w:t>80 529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i/>
                <w:iCs/>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Klasyfikacja:</w:t>
            </w:r>
            <w:r w:rsidRPr="00ED6A1D">
              <w:rPr>
                <w:i/>
                <w:iCs/>
                <w:sz w:val="12"/>
                <w:szCs w:val="12"/>
              </w:rPr>
              <w:t xml:space="preserve"> rozdział: 85213</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sz w:val="12"/>
                <w:szCs w:val="12"/>
              </w:rPr>
            </w:pPr>
            <w:r w:rsidRPr="00ED6A1D">
              <w:rPr>
                <w:sz w:val="12"/>
                <w:szCs w:val="12"/>
              </w:rPr>
              <w:t>opłaty składki zdrowotnej za podopiecznych Ośrodka Pomocy Społecznej nieobjętych ubezpieczeniem zdrowotnym</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sz w:val="12"/>
                <w:szCs w:val="12"/>
              </w:rPr>
            </w:pPr>
            <w:r w:rsidRPr="00ED6A1D">
              <w:rPr>
                <w:sz w:val="12"/>
                <w:szCs w:val="12"/>
              </w:rPr>
              <w:t>80 529</w:t>
            </w: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u w:val="single"/>
              </w:rPr>
            </w:pPr>
            <w:r w:rsidRPr="00ED6A1D">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ED6A1D"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1. Ustawa z dnia 27 sierpnia 2004 r. o świadczeniach opieki zdrowotnej finansowanych ze środków publicznych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r w:rsidR="00ED6A1D" w:rsidRPr="00ED6A1D" w:rsidTr="00ED6A1D">
        <w:trPr>
          <w:trHeight w:val="85"/>
        </w:trPr>
        <w:tc>
          <w:tcPr>
            <w:tcW w:w="3504"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r w:rsidRPr="00ED6A1D">
              <w:rPr>
                <w:i/>
                <w:iCs/>
                <w:sz w:val="12"/>
                <w:szCs w:val="12"/>
              </w:rPr>
              <w:t xml:space="preserve">2. Ustawa z dnia 28 listopada 2003 r. o świadczeniach rodzinnych </w:t>
            </w:r>
          </w:p>
        </w:tc>
        <w:tc>
          <w:tcPr>
            <w:tcW w:w="397" w:type="pct"/>
            <w:tcBorders>
              <w:top w:val="nil"/>
              <w:left w:val="nil"/>
              <w:bottom w:val="nil"/>
              <w:right w:val="nil"/>
            </w:tcBorders>
            <w:shd w:val="clear" w:color="auto" w:fill="auto"/>
            <w:vAlign w:val="center"/>
            <w:hideMark/>
          </w:tcPr>
          <w:p w:rsidR="00ED6A1D" w:rsidRPr="00ED6A1D"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ED6A1D"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ED6A1D" w:rsidRDefault="00ED6A1D" w:rsidP="00ED6A1D">
            <w:pPr>
              <w:spacing w:line="240" w:lineRule="auto"/>
              <w:jc w:val="right"/>
              <w:rPr>
                <w:rFonts w:ascii="Times New Roman" w:hAnsi="Times New Roman" w:cs="Times New Roman"/>
                <w:sz w:val="12"/>
                <w:szCs w:val="12"/>
              </w:rPr>
            </w:pPr>
          </w:p>
        </w:tc>
      </w:tr>
    </w:tbl>
    <w:p w:rsidR="008E7C03" w:rsidRDefault="008E7C03" w:rsidP="004A553B">
      <w:pPr>
        <w:pStyle w:val="Nagwek3"/>
        <w:numPr>
          <w:ilvl w:val="2"/>
          <w:numId w:val="3"/>
        </w:numPr>
      </w:pPr>
      <w:r>
        <w:br w:type="page"/>
      </w:r>
      <w:bookmarkStart w:id="50" w:name="_Toc149554190"/>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ED6A1D" w:rsidRPr="00DC62CE" w:rsidTr="00DC62CE">
        <w:trPr>
          <w:trHeight w:val="85"/>
          <w:tblHeader/>
        </w:trPr>
        <w:tc>
          <w:tcPr>
            <w:tcW w:w="3504" w:type="pct"/>
            <w:tcBorders>
              <w:top w:val="nil"/>
              <w:left w:val="nil"/>
              <w:bottom w:val="nil"/>
              <w:right w:val="nil"/>
            </w:tcBorders>
            <w:shd w:val="clear" w:color="000000" w:fill="8DB0DB"/>
            <w:vAlign w:val="center"/>
            <w:hideMark/>
          </w:tcPr>
          <w:p w:rsidR="00ED6A1D" w:rsidRPr="00DC62CE" w:rsidRDefault="00ED6A1D" w:rsidP="00ED6A1D">
            <w:pPr>
              <w:spacing w:line="240" w:lineRule="auto"/>
              <w:jc w:val="center"/>
              <w:rPr>
                <w:b/>
                <w:bCs/>
                <w:sz w:val="14"/>
                <w:szCs w:val="14"/>
              </w:rPr>
            </w:pPr>
            <w:r w:rsidRPr="00DC62CE">
              <w:rPr>
                <w:b/>
                <w:bCs/>
                <w:sz w:val="14"/>
                <w:szCs w:val="14"/>
              </w:rPr>
              <w:t>Wyszczególnienie</w:t>
            </w:r>
          </w:p>
        </w:tc>
        <w:tc>
          <w:tcPr>
            <w:tcW w:w="397" w:type="pct"/>
            <w:tcBorders>
              <w:top w:val="nil"/>
              <w:left w:val="nil"/>
              <w:bottom w:val="nil"/>
              <w:right w:val="nil"/>
            </w:tcBorders>
            <w:shd w:val="clear" w:color="000000" w:fill="8DB0DB"/>
            <w:vAlign w:val="center"/>
            <w:hideMark/>
          </w:tcPr>
          <w:p w:rsidR="00ED6A1D" w:rsidRPr="00DC62CE" w:rsidRDefault="00ED6A1D" w:rsidP="00ED6A1D">
            <w:pPr>
              <w:spacing w:line="240" w:lineRule="auto"/>
              <w:jc w:val="center"/>
              <w:rPr>
                <w:b/>
                <w:bCs/>
                <w:sz w:val="14"/>
                <w:szCs w:val="14"/>
              </w:rPr>
            </w:pPr>
            <w:r w:rsidRPr="00DC62CE">
              <w:rPr>
                <w:b/>
                <w:bCs/>
                <w:sz w:val="14"/>
                <w:szCs w:val="14"/>
              </w:rPr>
              <w:t> </w:t>
            </w:r>
          </w:p>
        </w:tc>
        <w:tc>
          <w:tcPr>
            <w:tcW w:w="1099" w:type="pct"/>
            <w:gridSpan w:val="2"/>
            <w:tcBorders>
              <w:top w:val="nil"/>
              <w:left w:val="nil"/>
              <w:bottom w:val="nil"/>
              <w:right w:val="nil"/>
            </w:tcBorders>
            <w:shd w:val="clear" w:color="000000" w:fill="8DB0DB"/>
            <w:vAlign w:val="center"/>
            <w:hideMark/>
          </w:tcPr>
          <w:p w:rsidR="00ED6A1D" w:rsidRPr="00DC62CE" w:rsidRDefault="00ED6A1D" w:rsidP="00ED6A1D">
            <w:pPr>
              <w:spacing w:line="240" w:lineRule="auto"/>
              <w:jc w:val="center"/>
              <w:rPr>
                <w:b/>
                <w:bCs/>
                <w:sz w:val="14"/>
                <w:szCs w:val="14"/>
              </w:rPr>
            </w:pPr>
            <w:r w:rsidRPr="00DC62CE">
              <w:rPr>
                <w:b/>
                <w:bCs/>
                <w:sz w:val="14"/>
                <w:szCs w:val="14"/>
              </w:rPr>
              <w:t>Plan</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center"/>
              <w:rPr>
                <w:b/>
                <w:bCs/>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B6D9E6"/>
            <w:vAlign w:val="center"/>
            <w:hideMark/>
          </w:tcPr>
          <w:p w:rsidR="00ED6A1D" w:rsidRPr="00DC62CE" w:rsidRDefault="00DC62CE" w:rsidP="00ED6A1D">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B6D9E6"/>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B6D9E6"/>
            <w:noWrap/>
            <w:vAlign w:val="center"/>
            <w:hideMark/>
          </w:tcPr>
          <w:p w:rsidR="00ED6A1D" w:rsidRPr="00DC62CE" w:rsidRDefault="00ED6A1D" w:rsidP="00ED6A1D">
            <w:pPr>
              <w:spacing w:line="240" w:lineRule="auto"/>
              <w:jc w:val="right"/>
              <w:rPr>
                <w:b/>
                <w:bCs/>
                <w:sz w:val="12"/>
                <w:szCs w:val="12"/>
              </w:rPr>
            </w:pPr>
            <w:r w:rsidRPr="00DC62CE">
              <w:rPr>
                <w:b/>
                <w:bCs/>
                <w:sz w:val="12"/>
                <w:szCs w:val="12"/>
              </w:rPr>
              <w:t>15 650 000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CDDEE9"/>
            <w:vAlign w:val="center"/>
            <w:hideMark/>
          </w:tcPr>
          <w:p w:rsidR="00ED6A1D" w:rsidRPr="00DC62CE" w:rsidRDefault="00ED6A1D" w:rsidP="00ED6A1D">
            <w:pPr>
              <w:spacing w:line="240" w:lineRule="auto"/>
              <w:rPr>
                <w:b/>
                <w:bCs/>
                <w:sz w:val="12"/>
                <w:szCs w:val="12"/>
              </w:rPr>
            </w:pPr>
            <w:r w:rsidRPr="00DC62CE">
              <w:rPr>
                <w:b/>
                <w:bCs/>
                <w:sz w:val="12"/>
                <w:szCs w:val="12"/>
              </w:rPr>
              <w:t>Upowszechnianie kultury i tradycji - program 1</w:t>
            </w:r>
          </w:p>
        </w:tc>
        <w:tc>
          <w:tcPr>
            <w:tcW w:w="397" w:type="pct"/>
            <w:tcBorders>
              <w:top w:val="nil"/>
              <w:left w:val="nil"/>
              <w:bottom w:val="nil"/>
              <w:right w:val="nil"/>
            </w:tcBorders>
            <w:shd w:val="clear" w:color="000000" w:fill="CDDEE9"/>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ED6A1D" w:rsidRPr="00DC62CE" w:rsidRDefault="00ED6A1D" w:rsidP="00ED6A1D">
            <w:pPr>
              <w:spacing w:line="240" w:lineRule="auto"/>
              <w:jc w:val="right"/>
              <w:rPr>
                <w:b/>
                <w:bCs/>
                <w:sz w:val="12"/>
                <w:szCs w:val="12"/>
              </w:rPr>
            </w:pPr>
            <w:r w:rsidRPr="00DC62CE">
              <w:rPr>
                <w:b/>
                <w:bCs/>
                <w:sz w:val="12"/>
                <w:szCs w:val="12"/>
              </w:rPr>
              <w:t>1 600 000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EAF1F6"/>
            <w:vAlign w:val="center"/>
            <w:hideMark/>
          </w:tcPr>
          <w:p w:rsidR="00ED6A1D" w:rsidRPr="00DC62CE" w:rsidRDefault="00ED6A1D" w:rsidP="00ED6A1D">
            <w:pPr>
              <w:spacing w:line="240" w:lineRule="auto"/>
              <w:rPr>
                <w:b/>
                <w:bCs/>
                <w:sz w:val="12"/>
                <w:szCs w:val="12"/>
              </w:rPr>
            </w:pPr>
            <w:r w:rsidRPr="00DC62CE">
              <w:rPr>
                <w:b/>
                <w:bCs/>
                <w:sz w:val="12"/>
                <w:szCs w:val="12"/>
              </w:rPr>
              <w:t>Przedsięwzięcia artystyczne i kulturalne - zadanie 1</w:t>
            </w:r>
          </w:p>
        </w:tc>
        <w:tc>
          <w:tcPr>
            <w:tcW w:w="397" w:type="pct"/>
            <w:tcBorders>
              <w:top w:val="nil"/>
              <w:left w:val="nil"/>
              <w:bottom w:val="nil"/>
              <w:right w:val="nil"/>
            </w:tcBorders>
            <w:shd w:val="clear" w:color="000000" w:fill="EAF1F6"/>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1 600 000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both"/>
              <w:rPr>
                <w:sz w:val="12"/>
                <w:szCs w:val="12"/>
                <w:u w:val="single"/>
              </w:rPr>
            </w:pPr>
            <w:r w:rsidRPr="00DC62CE">
              <w:rPr>
                <w:i/>
                <w:iCs/>
                <w:sz w:val="12"/>
                <w:szCs w:val="12"/>
                <w:u w:val="single"/>
              </w:rPr>
              <w:t>Cel:</w:t>
            </w:r>
            <w:r w:rsidRPr="00DC62CE">
              <w:rPr>
                <w:sz w:val="12"/>
                <w:szCs w:val="12"/>
              </w:rPr>
              <w:t xml:space="preserve"> rozpowszechnianie, rozbudzanie i zaspakajanie potrzeb kulturalnych społeczeństwa poprzez tworzenie, upowszechnianie, organizowanie i promowanie działalności artystycznej i kulturalnej </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both"/>
              <w:rPr>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Kultury</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92105</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zorganizowanych imprez kulturalnych, w tym:</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150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 - otwartych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i/>
                <w:iCs/>
                <w:sz w:val="12"/>
                <w:szCs w:val="12"/>
              </w:rPr>
            </w:pPr>
            <w:r w:rsidRPr="00DC62CE">
              <w:rPr>
                <w:i/>
                <w:iCs/>
                <w:sz w:val="12"/>
                <w:szCs w:val="12"/>
              </w:rPr>
              <w:t>150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 - z tego plenerowych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i/>
                <w:iCs/>
                <w:sz w:val="12"/>
                <w:szCs w:val="12"/>
              </w:rPr>
            </w:pPr>
            <w:r w:rsidRPr="00DC62CE">
              <w:rPr>
                <w:i/>
                <w:iCs/>
                <w:sz w:val="12"/>
                <w:szCs w:val="12"/>
              </w:rPr>
              <w:t>50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organizacja imprez kulturalnych, koncertów, imprez upamiętniających wydarzenia historyczne, w tym m.in:</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r w:rsidRPr="00DC62CE">
              <w:rPr>
                <w:sz w:val="12"/>
                <w:szCs w:val="12"/>
              </w:rPr>
              <w:t>1 100 000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 koncerty plenerowe (Dni Białołęki, XIV Białołęckie Lato Filmowe), </w:t>
            </w:r>
            <w:r w:rsidRPr="00DC62CE">
              <w:rPr>
                <w:i/>
                <w:iCs/>
                <w:sz w:val="12"/>
                <w:szCs w:val="12"/>
              </w:rPr>
              <w:br/>
              <w:t xml:space="preserve">- koncerty w tym: koncert noworoczny, Białołęckie Walentynki, koncert z okazji Dnia Kobiet, koncerty okolicznościowe z gwiazdami (Sanach, FEEL, Patrycja Markowska) koncert plenerowy na zakończenie lata, potańcówka z okazji Andrzejek, Białołęcka Gala Wolontariatu, Białołęckie Gwiazdki dla dzieci, koncerty  dla seniorów (Warszawski Dzień Seniora, Koncert operetkowy), </w:t>
            </w:r>
            <w:r w:rsidRPr="00DC62CE">
              <w:rPr>
                <w:i/>
                <w:iCs/>
                <w:sz w:val="12"/>
                <w:szCs w:val="12"/>
              </w:rPr>
              <w:br/>
              <w:t xml:space="preserve">- spotkania autorskie z pisarzami (Remigiusz Mróz, Katarzyna Bonda, Olga Tokarczuk), </w:t>
            </w:r>
            <w:r w:rsidRPr="00DC62CE">
              <w:rPr>
                <w:i/>
                <w:iCs/>
                <w:sz w:val="12"/>
                <w:szCs w:val="12"/>
              </w:rPr>
              <w:br/>
              <w:t xml:space="preserve">- warsztaty kulinarne (spotkanie z Karolem Okrasą, Robertem Makłowiczem),   </w:t>
            </w:r>
            <w:r w:rsidRPr="00DC62CE">
              <w:rPr>
                <w:i/>
                <w:iCs/>
                <w:sz w:val="12"/>
                <w:szCs w:val="12"/>
              </w:rPr>
              <w:br/>
              <w:t xml:space="preserve">- spektakle teatralne (Moherowe Berety, Testosteron, Stand Up),      </w:t>
            </w:r>
            <w:r w:rsidRPr="00DC62CE">
              <w:rPr>
                <w:i/>
                <w:iCs/>
                <w:sz w:val="12"/>
                <w:szCs w:val="12"/>
              </w:rPr>
              <w:br/>
              <w:t xml:space="preserve">- uroczystości patriotyczne (Powstanie Warszawskie "Obroża" - uroczystość na cmentarzu tarchomińskim) </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zadania z zakresu działalności kulturalnej zlecone do realizacji organizacjom pozarządowym prowadzącym działalność pożytku publicznego, w tym m.in:</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500 000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Noc Muzeów, Bajkowa Białołęka, Potańcówki międzypokoleniowe, O rety balety, Muniania, Gordonki - cykl interaktywnych koncertów dedykowanych rodzinom z małymi dziećmi w wieku 0-6 lat, Symfonia na skrzypce i DJ-a, Przystanek Choszczówka-koncerty, Kultura po sąsiedzku, Zaczarowana Białołęka</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1. 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CDDEE9"/>
            <w:vAlign w:val="center"/>
            <w:hideMark/>
          </w:tcPr>
          <w:p w:rsidR="00ED6A1D" w:rsidRPr="00DC62CE" w:rsidRDefault="00ED6A1D" w:rsidP="00ED6A1D">
            <w:pPr>
              <w:spacing w:line="240" w:lineRule="auto"/>
              <w:rPr>
                <w:b/>
                <w:bCs/>
                <w:sz w:val="12"/>
                <w:szCs w:val="12"/>
              </w:rPr>
            </w:pPr>
            <w:r w:rsidRPr="00DC62CE">
              <w:rPr>
                <w:b/>
                <w:bCs/>
                <w:sz w:val="12"/>
                <w:szCs w:val="12"/>
              </w:rPr>
              <w:t>Działalność kulturalna - program 3</w:t>
            </w:r>
          </w:p>
        </w:tc>
        <w:tc>
          <w:tcPr>
            <w:tcW w:w="397" w:type="pct"/>
            <w:tcBorders>
              <w:top w:val="nil"/>
              <w:left w:val="nil"/>
              <w:bottom w:val="nil"/>
              <w:right w:val="nil"/>
            </w:tcBorders>
            <w:shd w:val="clear" w:color="000000" w:fill="CDDEE9"/>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ED6A1D" w:rsidRPr="00DC62CE" w:rsidRDefault="00ED6A1D" w:rsidP="00ED6A1D">
            <w:pPr>
              <w:spacing w:line="240" w:lineRule="auto"/>
              <w:jc w:val="right"/>
              <w:rPr>
                <w:b/>
                <w:bCs/>
                <w:sz w:val="12"/>
                <w:szCs w:val="12"/>
              </w:rPr>
            </w:pPr>
            <w:r w:rsidRPr="00DC62CE">
              <w:rPr>
                <w:b/>
                <w:bCs/>
                <w:sz w:val="12"/>
                <w:szCs w:val="12"/>
              </w:rPr>
              <w:t>14 000 000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EAF1F6"/>
            <w:vAlign w:val="center"/>
            <w:hideMark/>
          </w:tcPr>
          <w:p w:rsidR="00ED6A1D" w:rsidRPr="00DC62CE" w:rsidRDefault="00ED6A1D" w:rsidP="00ED6A1D">
            <w:pPr>
              <w:spacing w:line="240" w:lineRule="auto"/>
              <w:rPr>
                <w:b/>
                <w:bCs/>
                <w:sz w:val="12"/>
                <w:szCs w:val="12"/>
              </w:rPr>
            </w:pPr>
            <w:r w:rsidRPr="00DC62CE">
              <w:rPr>
                <w:b/>
                <w:bCs/>
                <w:sz w:val="12"/>
                <w:szCs w:val="12"/>
              </w:rPr>
              <w:t>Prowadzenie działalności kulturalnej przez domy i ośrodki kultury - zadanie 3</w:t>
            </w:r>
          </w:p>
        </w:tc>
        <w:tc>
          <w:tcPr>
            <w:tcW w:w="397" w:type="pct"/>
            <w:tcBorders>
              <w:top w:val="nil"/>
              <w:left w:val="nil"/>
              <w:bottom w:val="nil"/>
              <w:right w:val="nil"/>
            </w:tcBorders>
            <w:shd w:val="clear" w:color="000000" w:fill="EAF1F6"/>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7 000 000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b/>
                <w:bCs/>
                <w:sz w:val="12"/>
                <w:szCs w:val="12"/>
              </w:rPr>
            </w:pPr>
            <w:r w:rsidRPr="00DC62CE">
              <w:rPr>
                <w:b/>
                <w:bCs/>
                <w:sz w:val="12"/>
                <w:szCs w:val="12"/>
              </w:rPr>
              <w:t xml:space="preserve">Białołęcki Ośrodek Kultury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b/>
                <w:bCs/>
                <w:sz w:val="12"/>
                <w:szCs w:val="12"/>
              </w:rPr>
            </w:pPr>
            <w:r w:rsidRPr="00DC62CE">
              <w:rPr>
                <w:b/>
                <w:bCs/>
                <w:sz w:val="12"/>
                <w:szCs w:val="12"/>
              </w:rPr>
              <w:t>7 000 000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b/>
                <w:bCs/>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both"/>
              <w:rPr>
                <w:i/>
                <w:iCs/>
                <w:sz w:val="12"/>
                <w:szCs w:val="12"/>
                <w:u w:val="single"/>
              </w:rPr>
            </w:pPr>
            <w:r w:rsidRPr="00DC62CE">
              <w:rPr>
                <w:i/>
                <w:iCs/>
                <w:sz w:val="12"/>
                <w:szCs w:val="12"/>
                <w:u w:val="single"/>
              </w:rPr>
              <w:t>Cel:</w:t>
            </w:r>
            <w:r w:rsidRPr="00DC62CE">
              <w:rPr>
                <w:sz w:val="12"/>
                <w:szCs w:val="12"/>
              </w:rPr>
              <w:t xml:space="preserve"> rozpowszechnianie, rozbudzanie i zaspakajanie potrzeb kulturalnych społeczeństwa poprzez tworzenie, upowszechnianie, organizowanie i promowanie działalności artystycznej i kulturalnej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Kultury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92109</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dotacja podmiotowa na działalność bieżącą</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r w:rsidRPr="00DC62CE">
              <w:rPr>
                <w:sz w:val="12"/>
                <w:szCs w:val="12"/>
              </w:rPr>
              <w:t>7 000 000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prowadzonych zajęć (sekcji, kół zainteresowań)</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75</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rodzaj zajęć:</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xml:space="preserve">- teatralne: Teatr Młodych, Teatr odNOWA, Teatr Metr Pięćdziesiąt, Teatr 56m2, Małe i duże teatralne podróże,  Teatr Pół Żartem, Teatr Pół Serio;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językowe: język angielski dla dzieci, język japoński, język japoński online, język angielski, hiszpański i francuski dla seniorów;</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xml:space="preserve">- plastyczne: Laboratorium sztuki, Paleta wyobraźni,  Rysunek i Malarstwo, Ceramika, Zawód scenograf, Mała Akademia Sztuki;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muzyczne: Pianino Kozakiewicz VG, Pianino Aneta Olschowsky-Głowienka, Gitara Zygma, Gitara Przemysław Świerk, Pianino Olga Bilas G66;</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xml:space="preserve">- wokalne: Studio Piosenki Kocińska, Studio Piosenki Domańska, Grupa wokalna La Banda,  Studio Wokalne Wioleta Markowska-Świerk, Zespół wokalny Happy Voices;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taneczno – ruchowe:  Akrobatyka, Balet, Laboratorium tańca, Taniec towarzyski, Zabawy z tańcem, Salsa solo, Zajęcia taneczno-ruchowe dla seniorów, West End Musical Group, Dance On Kids, Dance On, Disney Dance;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ogólnorozwojowe dla dzieci: Smyko-multisensoryka, Melofrajda, Szachy, Surwiwal, Modelarstwo, Akademia odkrywców przyrody, Projektowanie mody dla dzieci, Szydełkowanie, SzyjeMY bez tajemnic, Zawód reporter, Warsztat MONTESSORI, Mali Einsteini, Rzeźba dla dzieci;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ogólnorozwojowe dla dorosłych: Medytacja w ruchu, Zdrowe ciało;</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nowe technologie: Warsztat animacji filmowej</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uczestników zajęć w tym:</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1 614</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 - dzieci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i/>
                <w:iCs/>
                <w:sz w:val="12"/>
                <w:szCs w:val="12"/>
              </w:rPr>
            </w:pPr>
            <w:r w:rsidRPr="00DC62CE">
              <w:rPr>
                <w:i/>
                <w:iCs/>
                <w:sz w:val="12"/>
                <w:szCs w:val="12"/>
              </w:rPr>
              <w:t>1 212</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i/>
                <w:iCs/>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średnia liczba osób uczestnicząca w jednych zajęciach:</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18</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xml:space="preserve">Liczba zorganizowanych imprez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2 270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uczestników imprez</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34 000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xml:space="preserve">Najważniejsze imprezy: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Białołęckie Wieczory Jazzowe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Koncerty dla dzieci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Kulturaki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Warsztaty dla dzieci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Projekt edukacyjny dla młodzieży</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Rozmowy z krytykiem filmowym w Kinie Głębocka 66 i spotkania z aktorami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Kinowe Poranki dla dzieci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Kino dla seniora</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Konkurs Zrealizuj swój pomysł w BOK-u</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Koncerty muzyki rozrywkowej</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uczestników akcji "Zima w Mieście"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500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uczestników akcji "Lato w Mieście"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1 300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inne: Kino plenerowe, Warsztaty kulinarne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EAF1F6"/>
            <w:vAlign w:val="center"/>
            <w:hideMark/>
          </w:tcPr>
          <w:p w:rsidR="00ED6A1D" w:rsidRPr="00DC62CE" w:rsidRDefault="00ED6A1D" w:rsidP="00ED6A1D">
            <w:pPr>
              <w:spacing w:line="240" w:lineRule="auto"/>
              <w:rPr>
                <w:b/>
                <w:bCs/>
                <w:sz w:val="12"/>
                <w:szCs w:val="12"/>
              </w:rPr>
            </w:pPr>
            <w:r w:rsidRPr="00DC62CE">
              <w:rPr>
                <w:b/>
                <w:bCs/>
                <w:sz w:val="12"/>
                <w:szCs w:val="12"/>
              </w:rPr>
              <w:t>Prowadzenie działalności kulturalnej przez biblioteki - zadanie 4</w:t>
            </w:r>
          </w:p>
        </w:tc>
        <w:tc>
          <w:tcPr>
            <w:tcW w:w="397" w:type="pct"/>
            <w:tcBorders>
              <w:top w:val="nil"/>
              <w:left w:val="nil"/>
              <w:bottom w:val="nil"/>
              <w:right w:val="nil"/>
            </w:tcBorders>
            <w:shd w:val="clear" w:color="000000" w:fill="EAF1F6"/>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7 000 000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b/>
                <w:bCs/>
                <w:sz w:val="12"/>
                <w:szCs w:val="12"/>
              </w:rPr>
            </w:pPr>
            <w:r w:rsidRPr="00DC62CE">
              <w:rPr>
                <w:b/>
                <w:bCs/>
                <w:sz w:val="12"/>
                <w:szCs w:val="12"/>
              </w:rPr>
              <w:t>Biblioteka Publiczna w Dzielnicy Białołęka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b/>
                <w:bCs/>
                <w:sz w:val="12"/>
                <w:szCs w:val="12"/>
              </w:rPr>
            </w:pPr>
            <w:r w:rsidRPr="00DC62CE">
              <w:rPr>
                <w:b/>
                <w:bCs/>
                <w:sz w:val="12"/>
                <w:szCs w:val="12"/>
              </w:rPr>
              <w:t>7 000 000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b/>
                <w:bCs/>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u w:val="single"/>
              </w:rPr>
            </w:pPr>
            <w:r w:rsidRPr="00DC62CE">
              <w:rPr>
                <w:sz w:val="12"/>
                <w:szCs w:val="12"/>
                <w:u w:val="single"/>
              </w:rPr>
              <w:t>Cel:</w:t>
            </w:r>
            <w:r w:rsidRPr="00DC62CE">
              <w:rPr>
                <w:sz w:val="12"/>
                <w:szCs w:val="12"/>
              </w:rPr>
              <w:t xml:space="preserve"> zaspokajanie i rozwijanie potrzeb czytelniczych społeczeństwa oraz wzrost czytelnictwa.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lastRenderedPageBreak/>
              <w:t>Dysponent:</w:t>
            </w:r>
            <w:r w:rsidRPr="00DC62CE">
              <w:rPr>
                <w:i/>
                <w:iCs/>
                <w:sz w:val="12"/>
                <w:szCs w:val="12"/>
              </w:rPr>
              <w:t xml:space="preserve"> Wydział Kultury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92116</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dotacja podmiotowa na prowadzenie bieżącej działalności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r w:rsidRPr="00DC62CE">
              <w:rPr>
                <w:sz w:val="12"/>
                <w:szCs w:val="12"/>
              </w:rPr>
              <w:t>6 750 000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dotacja celowa na realizację projektu budżetu obywatelskiego</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r w:rsidRPr="00DC62CE">
              <w:rPr>
                <w:sz w:val="12"/>
                <w:szCs w:val="12"/>
              </w:rPr>
              <w:t>250 000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struktura organizacyjna Biblioteki: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łączna liczba placówek, w tym:</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dla dorosłych</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6</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dla dzieci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2</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liczba czytelni w tym:</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 dla dorosłych</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Multicentrum</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spotkań z pisarzami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40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ilość nowych zbiorów bibliotecznych</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8 500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wartość nowych zbiorów bibliotecznych [zł]</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250 000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średnia liczba wypożyczanych książek przez jednego czytelnika</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26</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średnia liczba wypożyczanych książek przez jednego pracownika biblioteki</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10 800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uczestników akcji "Zima w Mieście"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850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liczba uczestników akcji "Lato w Mieście"</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sz w:val="12"/>
                <w:szCs w:val="12"/>
              </w:rPr>
            </w:pPr>
            <w:r w:rsidRPr="00DC62CE">
              <w:rPr>
                <w:sz w:val="12"/>
                <w:szCs w:val="12"/>
              </w:rPr>
              <w:t>2 000</w:t>
            </w: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inne: Białołęcki Klub Książki, głośne czytanie, gry terenowe, imprezy okolicznościowe, koła zainteresowań,  konkursy, lekcje biblioteczne, Poranki z Książką dla Seniorów, spotkania teatralne, spotkania autorskie, wieczory z poezją,  wystawy, zajęcia edukacyjne, zajęcia plastyczne</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1. Ustawa z dnia 27 czerwca 1997 r. o bibliotekach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2. Ustawa z dnia 25 października 1991 r. o organizowaniu i prowadzeniu działalności kulturalnej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 xml:space="preserve">3. Uchwała Nr XI/218/2019 Rady m.st. Warszawy z dnia 11 kwietnia 2019 r. w sprawie konsultacji społecznych z mieszkańcami m.st. Warszawy w formie budżetu obywatelskiego </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CDDEE9"/>
            <w:vAlign w:val="center"/>
            <w:hideMark/>
          </w:tcPr>
          <w:p w:rsidR="00ED6A1D" w:rsidRPr="00DC62CE" w:rsidRDefault="00ED6A1D" w:rsidP="00ED6A1D">
            <w:pPr>
              <w:spacing w:line="240" w:lineRule="auto"/>
              <w:rPr>
                <w:b/>
                <w:bCs/>
                <w:sz w:val="12"/>
                <w:szCs w:val="12"/>
              </w:rPr>
            </w:pPr>
            <w:r w:rsidRPr="00DC62CE">
              <w:rPr>
                <w:b/>
                <w:bCs/>
                <w:sz w:val="12"/>
                <w:szCs w:val="12"/>
              </w:rPr>
              <w:t>Pozostałe inicjatywy w zakresie kultury - program 4</w:t>
            </w:r>
          </w:p>
        </w:tc>
        <w:tc>
          <w:tcPr>
            <w:tcW w:w="397" w:type="pct"/>
            <w:tcBorders>
              <w:top w:val="nil"/>
              <w:left w:val="nil"/>
              <w:bottom w:val="nil"/>
              <w:right w:val="nil"/>
            </w:tcBorders>
            <w:shd w:val="clear" w:color="000000" w:fill="CDDEE9"/>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ED6A1D" w:rsidRPr="00DC62CE" w:rsidRDefault="00ED6A1D" w:rsidP="00ED6A1D">
            <w:pPr>
              <w:spacing w:line="240" w:lineRule="auto"/>
              <w:jc w:val="right"/>
              <w:rPr>
                <w:b/>
                <w:bCs/>
                <w:sz w:val="12"/>
                <w:szCs w:val="12"/>
              </w:rPr>
            </w:pPr>
            <w:r w:rsidRPr="00DC62CE">
              <w:rPr>
                <w:b/>
                <w:bCs/>
                <w:sz w:val="12"/>
                <w:szCs w:val="12"/>
              </w:rPr>
              <w:t>50 000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000000" w:fill="EAF1F6"/>
            <w:vAlign w:val="center"/>
            <w:hideMark/>
          </w:tcPr>
          <w:p w:rsidR="00ED6A1D" w:rsidRPr="00DC62CE" w:rsidRDefault="00ED6A1D" w:rsidP="00ED6A1D">
            <w:pPr>
              <w:spacing w:line="240" w:lineRule="auto"/>
              <w:rPr>
                <w:b/>
                <w:bCs/>
                <w:sz w:val="12"/>
                <w:szCs w:val="12"/>
              </w:rPr>
            </w:pPr>
            <w:r w:rsidRPr="00DC62CE">
              <w:rPr>
                <w:b/>
                <w:bCs/>
                <w:sz w:val="12"/>
                <w:szCs w:val="12"/>
              </w:rPr>
              <w:t>Utrzymanie pomników, rzeźb i innych miejsc pamięci - zadanie 2</w:t>
            </w:r>
          </w:p>
        </w:tc>
        <w:tc>
          <w:tcPr>
            <w:tcW w:w="397" w:type="pct"/>
            <w:tcBorders>
              <w:top w:val="nil"/>
              <w:left w:val="nil"/>
              <w:bottom w:val="nil"/>
              <w:right w:val="nil"/>
            </w:tcBorders>
            <w:shd w:val="clear" w:color="000000" w:fill="EAF1F6"/>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ED6A1D" w:rsidRPr="00DC62CE" w:rsidRDefault="00ED6A1D" w:rsidP="00ED6A1D">
            <w:pPr>
              <w:spacing w:line="240" w:lineRule="auto"/>
              <w:jc w:val="right"/>
              <w:rPr>
                <w:b/>
                <w:bCs/>
                <w:sz w:val="12"/>
                <w:szCs w:val="12"/>
              </w:rPr>
            </w:pPr>
            <w:r w:rsidRPr="00DC62CE">
              <w:rPr>
                <w:b/>
                <w:bCs/>
                <w:sz w:val="12"/>
                <w:szCs w:val="12"/>
              </w:rPr>
              <w:t>50 000</w:t>
            </w: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Cel:</w:t>
            </w:r>
            <w:r w:rsidRPr="00DC62CE">
              <w:rPr>
                <w:sz w:val="12"/>
                <w:szCs w:val="12"/>
              </w:rPr>
              <w:t xml:space="preserve"> utrzymanie pamięci o ważnych dla społeczności postaciach i wydarzeniach</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Ochrony Środowiska</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92195</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sz w:val="12"/>
                <w:szCs w:val="12"/>
              </w:rPr>
            </w:pPr>
            <w:r w:rsidRPr="00DC62CE">
              <w:rPr>
                <w:sz w:val="12"/>
                <w:szCs w:val="12"/>
              </w:rPr>
              <w:t>utrzymanie otoczenia (koszenie, zakup i sadzenie roślin ozdobnych)</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r w:rsidRPr="00DC62CE">
              <w:rPr>
                <w:sz w:val="12"/>
                <w:szCs w:val="12"/>
              </w:rPr>
              <w:t>50 000</w:t>
            </w: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ED6A1D" w:rsidRPr="00DC62CE" w:rsidRDefault="00ED6A1D" w:rsidP="00ED6A1D">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r w:rsidR="00ED6A1D" w:rsidRPr="00DC62CE" w:rsidTr="00DC62CE">
        <w:trPr>
          <w:trHeight w:val="85"/>
        </w:trPr>
        <w:tc>
          <w:tcPr>
            <w:tcW w:w="3504"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r w:rsidRPr="00DC62CE">
              <w:rPr>
                <w:i/>
                <w:iCs/>
                <w:sz w:val="12"/>
                <w:szCs w:val="12"/>
              </w:rPr>
              <w:t>Ustawa z dnia 13 września 1996 r. o utrzymaniu czystości i porządku w gminach</w:t>
            </w:r>
          </w:p>
        </w:tc>
        <w:tc>
          <w:tcPr>
            <w:tcW w:w="397" w:type="pct"/>
            <w:tcBorders>
              <w:top w:val="nil"/>
              <w:left w:val="nil"/>
              <w:bottom w:val="nil"/>
              <w:right w:val="nil"/>
            </w:tcBorders>
            <w:shd w:val="clear" w:color="auto" w:fill="auto"/>
            <w:vAlign w:val="center"/>
            <w:hideMark/>
          </w:tcPr>
          <w:p w:rsidR="00ED6A1D" w:rsidRPr="00DC62CE" w:rsidRDefault="00ED6A1D" w:rsidP="00ED6A1D">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ED6A1D" w:rsidRPr="00DC62CE" w:rsidRDefault="00ED6A1D" w:rsidP="00ED6A1D">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ED6A1D" w:rsidRPr="00DC62CE" w:rsidRDefault="00ED6A1D" w:rsidP="00ED6A1D">
            <w:pPr>
              <w:spacing w:line="240" w:lineRule="auto"/>
              <w:jc w:val="right"/>
              <w:rPr>
                <w:rFonts w:ascii="Times New Roman" w:hAnsi="Times New Roman" w:cs="Times New Roman"/>
                <w:sz w:val="12"/>
                <w:szCs w:val="12"/>
              </w:rPr>
            </w:pPr>
          </w:p>
        </w:tc>
      </w:tr>
    </w:tbl>
    <w:p w:rsidR="008E7C03" w:rsidRDefault="008E7C03" w:rsidP="00A52DBA">
      <w:pPr>
        <w:pStyle w:val="Nagwek3"/>
        <w:numPr>
          <w:ilvl w:val="2"/>
          <w:numId w:val="3"/>
        </w:numPr>
      </w:pPr>
      <w:r>
        <w:br w:type="page"/>
      </w:r>
      <w:bookmarkStart w:id="51" w:name="_Toc149554191"/>
      <w:r>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C62CE" w:rsidRPr="00DC62CE" w:rsidTr="00DC62CE">
        <w:trPr>
          <w:trHeight w:val="85"/>
          <w:tblHeader/>
        </w:trPr>
        <w:tc>
          <w:tcPr>
            <w:tcW w:w="3504"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Wyszczególnienie</w:t>
            </w:r>
          </w:p>
        </w:tc>
        <w:tc>
          <w:tcPr>
            <w:tcW w:w="397"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 </w:t>
            </w:r>
          </w:p>
        </w:tc>
        <w:tc>
          <w:tcPr>
            <w:tcW w:w="1099" w:type="pct"/>
            <w:gridSpan w:val="2"/>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Plan</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B6D9E6"/>
            <w:vAlign w:val="center"/>
            <w:hideMark/>
          </w:tcPr>
          <w:p w:rsidR="00DC62CE" w:rsidRPr="00DC62CE" w:rsidRDefault="00DC62CE" w:rsidP="00DC62CE">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B6D9E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B6D9E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14 598 000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Działalność rekreacyjno - sportowa - program 1</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12 069 750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Utrzymanie obiektów sportowo - rekreacyjnych - zadanie 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12 069 750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udostępnienie mieszkańcom bazy sportowo – rekreacyjnej oraz upowszechnianie form aktywnego spędzania czasu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Białołęcki Ośrodek Sportu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r w:rsidRPr="00DC62CE">
              <w:rPr>
                <w:i/>
                <w:iCs/>
                <w:sz w:val="12"/>
                <w:szCs w:val="12"/>
              </w:rPr>
              <w:t>12 069 750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92604</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obiekty stanowiące bazę:</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r w:rsidRPr="00DC62CE">
              <w:rPr>
                <w:i/>
                <w:iCs/>
                <w:sz w:val="12"/>
                <w:szCs w:val="12"/>
              </w:rPr>
              <w:t>- Zespół sportowy ul. Światowida 56 (m.in. pływalnia, hala, siłownia, boiska)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Zespół sportowy ul. Strumykowa 21 (m.in. hala, ścianka wspinaczkowa, odnowa biologiczna, boiska)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r w:rsidRPr="00DC62CE">
              <w:rPr>
                <w:i/>
                <w:iCs/>
                <w:sz w:val="12"/>
                <w:szCs w:val="12"/>
              </w:rPr>
              <w:t>- obiekt "Syrenka"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r w:rsidRPr="00DC62CE">
              <w:rPr>
                <w:i/>
                <w:iCs/>
                <w:sz w:val="12"/>
                <w:szCs w:val="12"/>
              </w:rPr>
              <w:t>- obiekt "Orlik"</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r w:rsidRPr="00DC62CE">
              <w:rPr>
                <w:i/>
                <w:iCs/>
                <w:sz w:val="12"/>
                <w:szCs w:val="12"/>
              </w:rPr>
              <w:t>- Strefa Sportu w Parku Picassa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średnie zatrudnienie (etaty)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66,80</w:t>
            </w: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wynagrodzenia i pochodne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7 822 380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wynagrodzenia osobowe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6 011 440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dodatkowe wynagrodzenie roczne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398 000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wynagrodzenia bezosobowe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160 250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1 252 690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inne wydatki:</w:t>
            </w:r>
            <w:r w:rsidRPr="00DC62CE">
              <w:rPr>
                <w:i/>
                <w:iCs/>
                <w:sz w:val="12"/>
                <w:szCs w:val="12"/>
              </w:rPr>
              <w:t xml:space="preserve">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4 247 370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energii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1 913 789</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pozostałych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1 293 248</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360 224</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remontowych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142 987</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odpisy na zakładowy fundusz świadczeń socjalnych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131 000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128 817</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93 121</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koszty postępowania sądowego i prokuratorskiego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40 500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wyjazdy służbowe krajowe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38 925</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zdrowotnych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24 500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z tytułu zakupu usług telekomunikacyjnych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24 259</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szkolenia pracowników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różne opłaty i składki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na rzecz budżetu państwa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Ustawa z dnia 25 czerwca 2010 r. o sporcie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Upowszechnianie kultury fizycznej i sportu - program 2</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2 528 250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Imprezy rekreacyjno-sportowe - zadanie 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1 244 000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upowszechnianie form aktywnego spędzania czasu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Białołęcki Ośrodek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176 000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wynagrodzenia i pochodne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4 800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wynagrodzenia bezosobowe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4 000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800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inne wydatki: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171 200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pozostałych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140 000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nagrody konkursowe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14 200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ZAiKS-u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przykładowe imprezy: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"Gala Plebiscytu na 10 Najlepszych Młodych Sportowców Białołęki", "Finał WOŚP na Białołęce", "Turniej Piłki Nożnej OPEN dla Dorosłych", "Rodzinny Turniej Tenisa Stołowego", "Zawody Pływackie Dzieci Niepełnosprawnych", "Dzień Dziecka na Sportowo", "Olimpiada Przedszkolaków"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2:</w:t>
            </w:r>
            <w:r w:rsidRPr="00DC62CE">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1 068 000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92605</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organizacja imprez: "Białołęcki Bieg Mam"; "Bieg przez Most"; "Bieg Niepodległości"; "Białołęcki Bieg Wolności"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753 000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zadania z zakresu sportu i rekreacji zlecone organizacjom pozarządowym prowadzącym działalność pożytku publicznego, w tym m.in.: Białołęcki turniej judo,  Ogólnopolski Turniej Zapaśniczy Białołęka Wrestling Cup pod Patronatem Burmistrza Dzielnicy Białołęka, Turniej Tenisa Stołowego o Puchar Burmistrza Dzielnicy Białołęka, Mini Mistrzostwa Europy w Piłce Nożnej, Białołęka Cup Ogólnopolski Turniej Karate Kyokushin, Otwarte Mistrzostwa Białołęki Dzieci w Szachach, Turniej Judo o Puchar Burmistrza Białołęki, Otwarte Mistrzostwa Białołęki Karate Shinkyokushin</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195 000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pucharów, dyplomów, nagród rzeczowych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Ustawa z dnia 25 czerwca 2010 r. o sporcie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Podnoszenie sprawności fizycznej mieszkańców oraz szkolenia i współzawodnictwo sportowe dzieci i młodzieży - zadanie 2</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1 253 250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poprawa sprawności fizycznej mieszkańców Miasta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Białołęcki Ośrodek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154 250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92604</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podnoszenie sprawności mieszkańców: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77 000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"Senior starszy, sprawniejszy"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51 000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"ZUMBA FITNESS - Bezpłatne zajęcia fitness na świeżym powietrzu"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26 000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organizacja zajęć sportowo - rekreacyjnych w ramach akcji "Zima i Lato w Mieście"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57 250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realizacja programów szkoleniowo - rekreacyjnych: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20 000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lastRenderedPageBreak/>
              <w:t>-"Otwarte obiekty sportowe"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20 000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2:</w:t>
            </w:r>
            <w:r w:rsidRPr="00DC62CE">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r w:rsidRPr="00DC62CE">
              <w:rPr>
                <w:i/>
                <w:iCs/>
                <w:sz w:val="12"/>
                <w:szCs w:val="12"/>
              </w:rPr>
              <w:t>1 099 000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92605</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zadania zlecone organizacjom pozarządowym prowadzącym działalność pożytku publicznego dotyczące organizacji obozów sportowych, zgrupowań szkoleniowych, wyjazdowych form współzawodnictwa sportowego oraz cyklicznych rozgrywek sportowych (m.in. Warszawska Olimpiada Młodzieży)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r w:rsidRPr="00DC62CE">
              <w:rPr>
                <w:sz w:val="12"/>
                <w:szCs w:val="12"/>
              </w:rPr>
              <w:t>615 000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realizacja programów szkoleniowo - rekreacyjnych: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262 000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 "Od zabawy do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112 000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 "Sportowa szkoła"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77 000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 "Sportowe przedszkole"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48 000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 "Koordynatorzy sportowi"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15 000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 "Biegowe wtorki na Tarchominie"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10 000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organizacja rozgrywek sportowych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98 000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organizacja zajęć sportowo - rekreacyjnych w ramach akcji "Zima i Lato w Mieście"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73 000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podnoszenie sprawności mieszkańców: Cykliczne zajęcia sportowo-rekreacyjne dla mieszkańców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38 000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projekty budżetu obywatelskiego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r w:rsidRPr="00DC62CE">
              <w:rPr>
                <w:sz w:val="12"/>
                <w:szCs w:val="12"/>
              </w:rPr>
              <w:t>13 000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Ustawa z dnia 25 czerwca 2010 r. o sporcie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3. Uchwała Nr XI/218/2019 Rady m.st. Warszawy z dnia 11 kwietnia 2019 r. w sprawie konsultacji społecznych z mieszkańcami m.st. Warszawy w formie budżetu obywatelskiego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Sport i rekreacja osób z niepełnosprawnościami - zadanie 6</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31 000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i/>
                <w:iCs/>
                <w:sz w:val="12"/>
                <w:szCs w:val="12"/>
                <w:u w:val="single"/>
              </w:rPr>
            </w:pPr>
            <w:r w:rsidRPr="00DC62CE">
              <w:rPr>
                <w:i/>
                <w:iCs/>
                <w:sz w:val="12"/>
                <w:szCs w:val="12"/>
                <w:u w:val="single"/>
              </w:rPr>
              <w:t>Cel:</w:t>
            </w:r>
            <w:r w:rsidRPr="00DC62CE">
              <w:rPr>
                <w:sz w:val="12"/>
                <w:szCs w:val="12"/>
              </w:rPr>
              <w:t xml:space="preserve"> tworzenie warunków do aktywności fizycznej osób niepełnosprawnych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92605</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zadania zlecone organizacjom pozarządowym prowadzącym działalność pożytku publicznego dotyczące organizacji: Turnieju ligowego koszykówki na wózkach, Międzynarodowego turnieju koszykówki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25 000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Zawody Pływackie Dzieci Niepełnosprawnych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pucharów, dyplomów, nagród rzeczowych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1 000</w:t>
            </w: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1. Ustawa z dnia 25 czerwca 2010 r. o sporcie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2. Ustawa z dnia 24 kwietnia 2003 r. o działalności pożytku publicznego i o wolontariacie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bl>
    <w:p w:rsidR="008E7C03" w:rsidRDefault="008E7C03" w:rsidP="00B45193">
      <w:pPr>
        <w:pStyle w:val="Nagwek3"/>
        <w:numPr>
          <w:ilvl w:val="2"/>
          <w:numId w:val="3"/>
        </w:numPr>
      </w:pPr>
      <w:r>
        <w:br w:type="page"/>
      </w:r>
      <w:bookmarkStart w:id="52" w:name="_Toc149554192"/>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C62CE" w:rsidRPr="00DC62CE" w:rsidTr="00DC62CE">
        <w:trPr>
          <w:trHeight w:val="85"/>
          <w:tblHeader/>
        </w:trPr>
        <w:tc>
          <w:tcPr>
            <w:tcW w:w="3504"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Wyszczególnienie</w:t>
            </w:r>
          </w:p>
        </w:tc>
        <w:tc>
          <w:tcPr>
            <w:tcW w:w="397"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 </w:t>
            </w:r>
          </w:p>
        </w:tc>
        <w:tc>
          <w:tcPr>
            <w:tcW w:w="1099" w:type="pct"/>
            <w:gridSpan w:val="2"/>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Plan</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B6D9E6"/>
            <w:vAlign w:val="center"/>
            <w:hideMark/>
          </w:tcPr>
          <w:p w:rsidR="00DC62CE" w:rsidRPr="00DC62CE" w:rsidRDefault="00DC62CE" w:rsidP="00DC62CE">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B6D9E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B6D9E6"/>
            <w:vAlign w:val="center"/>
            <w:hideMark/>
          </w:tcPr>
          <w:p w:rsidR="00DC62CE" w:rsidRPr="00DC62CE" w:rsidRDefault="00DC62CE" w:rsidP="00DC62CE">
            <w:pPr>
              <w:spacing w:line="240" w:lineRule="auto"/>
              <w:jc w:val="right"/>
              <w:rPr>
                <w:b/>
                <w:bCs/>
                <w:sz w:val="12"/>
                <w:szCs w:val="12"/>
              </w:rPr>
            </w:pPr>
            <w:r w:rsidRPr="00DC62CE">
              <w:rPr>
                <w:b/>
                <w:bCs/>
                <w:sz w:val="12"/>
                <w:szCs w:val="12"/>
              </w:rPr>
              <w:t>900 000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Promocja miasta - program 1</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900 000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Promocja krajowa - zadanie 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790 000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Udział w wystawach, targach, imprezach promocyjnych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600 000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dotarcie z określonymi komunikatami na temat wizerunku miasta do określonych odbiorców oraz budowanie relacji emocjonalnych mieszkańców z Miastem</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promocja Dzielnicy podczas: Dni Białołęki, obchodów Powstania Warszawskiego na Białołęce oraz rocznicy 13 grudnia, warsztatów chemicznych, imprezy Krok po kroczku … idą święta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600 000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Wydawnictwa w tym wydawnictwa multimedialne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100 000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kreowanie pozytywnego wizerunku miasta w wydawnictwach i informatorach miejskich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gazeta dzielnicowa (miesięcznik Czas Białołęki)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pozostałe wydawnictwa (kartki okolicznościowe, plakaty)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Reklama w mediach, zakup materiałów promocyjnych oraz zarządzanie marką miasta Warszawy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90 000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budowanie silnej marki miasta Warszawy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Promocji i Sportu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75075</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publikacje reklamowe w mediach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wykonanie materiałów promocyjnych opatrzonych logo dzielnicy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Promocja zagraniczna - zadanie 2</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70 000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Wymiana młodzieży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70 000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i/>
                <w:iCs/>
                <w:sz w:val="12"/>
                <w:szCs w:val="12"/>
                <w:u w:val="single"/>
              </w:rPr>
            </w:pPr>
            <w:r w:rsidRPr="00DC62CE">
              <w:rPr>
                <w:i/>
                <w:iCs/>
                <w:sz w:val="12"/>
                <w:szCs w:val="12"/>
                <w:u w:val="single"/>
              </w:rPr>
              <w:t>Cel:</w:t>
            </w:r>
            <w:r w:rsidRPr="00DC62CE">
              <w:rPr>
                <w:sz w:val="12"/>
                <w:szCs w:val="12"/>
              </w:rPr>
              <w:t xml:space="preserve"> zapoznanie młodzieży m.st. Warszawy z kulturą i tradycją poszczególnych regionów krajów europejskich oraz młodzież z zagranicy z kulturą, tradycją oraz historią Warszawy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Organizacyjny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75075</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współpracujące podmioty: Niemcy - Dzielnica Lichtenberg w Berlinie, Węgry - Dzielnica Budafok - Tétény w Budapeszcie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organizacja wspólnego pobytu młodzieży z Dzielnicy Białołęka i młodzieży z Niemiec i z Węgier w Polsce w ramach podpisanych porozumień o współpracy pomiędzy Dzielnicą Białołęka a Dzielnicą Lichtenberg w Berlinie oraz pomiędzy Warszawą a Budapesztem</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Porozumienie o współpracy pomiędzy Dzielnicą Lichtenberg w Berlinie, a Dzielnicą Białołęka m.st. Warszawy zawarte w dniu 10 lutego 2023 r.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2. Porozumienie o współpracy pomiędzy Warszawą a Budapesztem zawarte w dniu 10 lutego 2005 r.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Współpraca regionalna - zadanie 4</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rozwój wzajemnej współpracy Warszawy z jednostkami administracji samorządowej i innymi podmiotami</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wyjazdy służbowe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Współpraca międzynarodowa - zadanie 5</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30 000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rozwój współpracy międzynarodowej Miasta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Organizacyjny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współpracujące podmioty: Niemcy - Dzielnica Lichtenberg w Berlinie, Węgry - Dzielnica Budafok - Tétény w Budapeszcie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wizyty delegacji podmiotów współpracujących (delegacja z Węgier - udział w "Dniu Węgierskim" na Białołęce, delegacja z Niemiec - udział w "Dniach Białołęki")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wyjazdy delegacji polskiej do Berlina i do Budapesztu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Porozumienie o współpracy pomiędzy Dzielnicą Lichtenberg w Berlinie, a Dzielnicą Białołęka m.st. Warszawy zawarte w dniu 10 lutego 2023 r.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2. Porozumienie o współpracy pomiędzy Warszawą a Budapesztem zawarte w dniu 10 lutego 2005 r.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bl>
    <w:p w:rsidR="008E7C03" w:rsidRDefault="008E7C03" w:rsidP="00262104">
      <w:pPr>
        <w:pStyle w:val="Nagwek3"/>
        <w:numPr>
          <w:ilvl w:val="2"/>
          <w:numId w:val="3"/>
        </w:numPr>
      </w:pPr>
      <w:r>
        <w:br w:type="page"/>
      </w:r>
      <w:bookmarkStart w:id="53" w:name="_Toc149554193"/>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C62CE" w:rsidRPr="00DC62CE" w:rsidTr="00DC62CE">
        <w:trPr>
          <w:trHeight w:val="85"/>
          <w:tblHeader/>
        </w:trPr>
        <w:tc>
          <w:tcPr>
            <w:tcW w:w="3504"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Wyszczególnienie</w:t>
            </w:r>
          </w:p>
        </w:tc>
        <w:tc>
          <w:tcPr>
            <w:tcW w:w="397"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 </w:t>
            </w:r>
          </w:p>
        </w:tc>
        <w:tc>
          <w:tcPr>
            <w:tcW w:w="1099" w:type="pct"/>
            <w:gridSpan w:val="2"/>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Plan</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B6D9E6"/>
            <w:vAlign w:val="center"/>
            <w:hideMark/>
          </w:tcPr>
          <w:p w:rsidR="00DC62CE" w:rsidRPr="00DC62CE" w:rsidRDefault="00DC62CE" w:rsidP="00DC62CE">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B6D9E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B6D9E6"/>
            <w:noWrap/>
            <w:vAlign w:val="center"/>
            <w:hideMark/>
          </w:tcPr>
          <w:p w:rsidR="00DC62CE" w:rsidRPr="00DC62CE" w:rsidRDefault="00DC62CE" w:rsidP="00DC62CE">
            <w:pPr>
              <w:spacing w:line="240" w:lineRule="auto"/>
              <w:jc w:val="right"/>
              <w:rPr>
                <w:b/>
                <w:bCs/>
                <w:sz w:val="12"/>
                <w:szCs w:val="12"/>
              </w:rPr>
            </w:pPr>
            <w:r w:rsidRPr="00DC62CE">
              <w:rPr>
                <w:b/>
                <w:bCs/>
                <w:sz w:val="12"/>
                <w:szCs w:val="12"/>
              </w:rPr>
              <w:t>50 243 167</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Funkcjonowanie Urzędu Miasta - program 2</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49 162 715</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Utrzymanie stanowisk pracy - zadanie 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42 042 200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Fundusz wynagrodzeń</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41 646 700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zgodna z prawem realizacja wypłat z funduszu wynagrodzeń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średnie zatrudnienie (liczba etatów) w Urzędzie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309,00</w:t>
            </w: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zadania własne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41 175 972</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41 175 972</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wynagrodzenia i pochodne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41 175 972</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wynagrodzenia osobowe pracowników</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33 553 656</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2 245 000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pochodne od wynagrodzeń</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5 377 316</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zadania zlecone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470 728</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85502</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470 728</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sz w:val="12"/>
                <w:szCs w:val="12"/>
              </w:rPr>
            </w:pPr>
            <w:r w:rsidRPr="00DC62CE">
              <w:rPr>
                <w:sz w:val="12"/>
                <w:szCs w:val="12"/>
              </w:rPr>
              <w:t>Obsługa wypłaty świadczeń rodzinnych, pomocy osobom uprawnionym do alimentów oraz świadczeń wypłacanych w związku z realizacją ustawy o wspieraniu kobiet w ciąży i rodzin " Za życiem"</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wynagrodzenia i pochodne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470 728</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wynagrodzenia osobowe pracowników</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350 182</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dodatkowe wynagrodzenie roczne</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pochodne od wynagrodzeń</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70 546</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Ustawa z dnia 21 listopada 2008 r. o pracownikach samorządowych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2. Ustawa z dnia 28 listopada 2003 r. o świadczeniach rodzinnych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3. Ustawa z dnia 7 września 2007 r. o pomocy osobom uprawnionym do alimentów</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4. Ustawa z dnia 26 czerwca 1974 r. Kodeks pracy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5. Ustawa z dnia 12 marca 2004 r. o pomocy społecznej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6. Ustawa z dnia 4 listopada 2016 r. o wsparciu kobiet w ciąży i rodzin "Za życiem"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 xml:space="preserve">Wydatki na rzecz pracownika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395 500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 xml:space="preserve">realizacja zobowiązań pozawynagrodzeniowych wobec pracownika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Wydatki bezpośrednio związane z zabezpieczeniem stanowisk pracy.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395 500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206 500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ryczałty samochodowe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180 000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wydatki osobowe niezaliczone do wynagrodzeń</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2:</w:t>
            </w:r>
            <w:r w:rsidRPr="00DC62CE">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189 000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szkolenia pracowników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99 000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wydatki niezaliczone do wynagrodzeń</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zwrot poniesionych przez pracowników opłat za studia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 xml:space="preserve">Zapewnienie prawidłowego działania Urzędu - zadanie 2 </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7 120 515</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Remonty bieżące w budynkach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824 700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zabezpieczenie bazy lokalowej przed dekapitalizacją</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807 000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zakres prac remontowych (m.in. przeglądy i remonty instalacji budynkowych, klimatyzacji, malowanie i remont pomieszczeń biurowych i socjalnych, konserwacja dźwigu osobowego)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do remontów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37 000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2:</w:t>
            </w:r>
            <w:r w:rsidRPr="00DC62CE">
              <w:rPr>
                <w:i/>
                <w:iCs/>
                <w:sz w:val="12"/>
                <w:szCs w:val="12"/>
              </w:rPr>
              <w:t xml:space="preserve">  Zakład Gospodarowania Nieruchomościami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17 700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zakres prac remontowych (konserwacje: instalacji elektrycznej i sanitarnej, kotłowni, windy)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17 700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Utrzymanie Urzędu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3 338 265</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stworzenie warunków pracownikowi do prawidłowego wykonywania zadań</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3 338 265</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2 911 365</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energii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1 150 000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 (m.in. części zamienne do urządzeń biurowych, materiały biurowe, paliwo, bilety do systemu numerkowego)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681 000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both"/>
              <w:rPr>
                <w:sz w:val="12"/>
                <w:szCs w:val="12"/>
              </w:rPr>
            </w:pPr>
            <w:r w:rsidRPr="00DC62CE">
              <w:rPr>
                <w:sz w:val="12"/>
                <w:szCs w:val="12"/>
              </w:rPr>
              <w:t>opłaty czynszowe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both"/>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za gospodarowanie odpadami</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98 000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remonty i konserwacje sprzętu (m.in. naprawa wyposażenie biurowego, przeglądy okresowe dystrybutorów wody)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82 365</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ekspertyzy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biletów komunikacji miejskiej</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różne opłaty i składki (m.in. wypisy z aktów notarialnych)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lastRenderedPageBreak/>
              <w:t>Dysponent 2:</w:t>
            </w:r>
            <w:r w:rsidRPr="00DC62CE">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153 300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prace biurowe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64 300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zadania związane z pomocą obywatelom Ukrainy w związku z konfliktem zbrojnym na terytorium tego państwa (zatrudnienie tłumaczy języka ukraińskiego)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odpłatne praktyki absolwenckie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27 000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3:</w:t>
            </w:r>
            <w:r w:rsidRPr="00DC62CE">
              <w:rPr>
                <w:i/>
                <w:iCs/>
                <w:sz w:val="12"/>
                <w:szCs w:val="12"/>
              </w:rPr>
              <w:t xml:space="preserve"> Wydział Spraw Społecznych i Zdrowia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koszty egzekucyjne i opłaty komornicze w związku z wystawianymi tytułami wykonawczymi w zakresie świadczeń rodzinnych i alimentacyjnych, wynagrodzenia kuratorów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4:</w:t>
            </w:r>
            <w:r w:rsidRPr="00DC62CE">
              <w:rPr>
                <w:i/>
                <w:iCs/>
                <w:sz w:val="12"/>
                <w:szCs w:val="12"/>
              </w:rPr>
              <w:t xml:space="preserve">  Zakład Gospodarowania Nieruchomościami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271 600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energii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185 000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utrzymanie porządku i czystości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pozostałych (odprowadzanie ścieków)</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24 000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za gospodarowanie odpadami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 (środki czystości)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dozór techniczny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600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Obsługa informatyczna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1 320 000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zapewnienie ciągłości pracy systemów informatycznych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 (sprzęt komputerowy, przełączniki sieciowe, licencje MS365, materiały eksploatacyjne)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1 050 000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remonty i konserwacje sprzętu (sprzęt komputerowy)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opłaty z tytułu zakupu usług telekomunikacyjnych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pozostałych (m.in. serwis oprogramowania użytkowego i systemu wydruku)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Obsługa teletechniczna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70 000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sz w:val="12"/>
                <w:szCs w:val="12"/>
              </w:rPr>
              <w:t xml:space="preserve"> zapewnienie ciągłości pracy sieci teletechnicznej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opłaty z tytułu zakupu usług telekomunikacyjnych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hideMark/>
          </w:tcPr>
          <w:p w:rsidR="00DC62CE" w:rsidRPr="00DC62CE" w:rsidRDefault="00DC62CE" w:rsidP="00DC62CE">
            <w:pPr>
              <w:spacing w:line="240" w:lineRule="auto"/>
              <w:rPr>
                <w:sz w:val="12"/>
                <w:szCs w:val="12"/>
              </w:rPr>
            </w:pPr>
            <w:r w:rsidRPr="00DC62CE">
              <w:rPr>
                <w:sz w:val="12"/>
                <w:szCs w:val="12"/>
              </w:rPr>
              <w:t>zakup stacjonarnych aparatów telefonicznych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hideMark/>
          </w:tcPr>
          <w:p w:rsidR="00DC62CE" w:rsidRPr="00DC62CE" w:rsidRDefault="00DC62CE" w:rsidP="00DC62CE">
            <w:pPr>
              <w:spacing w:line="240" w:lineRule="auto"/>
              <w:rPr>
                <w:sz w:val="12"/>
                <w:szCs w:val="12"/>
              </w:rPr>
            </w:pPr>
            <w:r w:rsidRPr="00DC62CE">
              <w:rPr>
                <w:sz w:val="12"/>
                <w:szCs w:val="12"/>
              </w:rPr>
              <w:t>zakup telefonów komórkowych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remonty i konserwacje sprzętu (telefony: IP i komórkowe)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Obsługa w zakresie prowadzenia procedur przetargowych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550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realizacja zgodna z przepisami prawa procesu zamówień publicznych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ogłoszenia prasowe, odbitki wieloformatowe map dla celów przetargowych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Obsługa kancelaryjna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721 000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zapewnienie sprawności obsługi kancelaryjnej</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usługi pocztowe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Obsługa medialna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5 400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zapewnienie dostępności do informacji o pracy Urzędu dla mediów i mieszkańców Miasta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ogłoszenia prasowe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400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r w:rsidRPr="00DC62CE">
              <w:rPr>
                <w:b/>
                <w:bCs/>
                <w:sz w:val="12"/>
                <w:szCs w:val="12"/>
              </w:rPr>
              <w:t>Ochrona osób i mienia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b/>
                <w:bCs/>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r w:rsidRPr="00DC62CE">
              <w:rPr>
                <w:b/>
                <w:bCs/>
                <w:sz w:val="12"/>
                <w:szCs w:val="12"/>
              </w:rPr>
              <w:t>840 600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b/>
                <w:b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zapewnienie skutecznego zabezpieczenia obiektów</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Administracyjno-Gospodarczy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ochrona budynku Urzędu</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700 000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remontowych (m.in. remonty instalacji sygnalizacji pożaru i centrali p.poż.)</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 (m.in. gaśnice, wkładki patentowe i klucz dostępu do pomieszczeń)</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ubezpieczenie kurierskich przesyłek materiałowych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ekspertyzy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Ustawa z dnia 22 sierpnia 1997 r. o ochronie osób i mienia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Rozwój społeczeństwa obywatelskiego - program 3</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1 080 452</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Obsługa organizacyjno-techniczna Rady m.st. Warszawy i Rad Dzielnic - zadanie 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960 000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zapewnienie warunków dla wykonywania mandatu przez radnych Rady Miasta i Rad Dzielnic</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lastRenderedPageBreak/>
              <w:t>liczba radnych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25</w:t>
            </w: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75022</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Wydział Obsługi Rady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850 000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diety Radnych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710 000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bieżące utrzymanie funkcjonowania Rady Dzielnicy (m.in. usługi cateringowe i poligraficzne, zakup artykułów spożywczych i chemicznych)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115 000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bieżące utrzymanie funkcjonowania Młodzieżowej Rady Dzielnicy Białołęka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bieżące utrzymanie funkcjonowania Białołęckiej Rady Seniorów (m.in. zakup wiązanek okolicznościowych, usługi poligraficzne)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2:</w:t>
            </w:r>
            <w:r w:rsidRPr="00DC62CE">
              <w:rPr>
                <w:i/>
                <w:iCs/>
                <w:sz w:val="12"/>
                <w:szCs w:val="12"/>
              </w:rPr>
              <w:t xml:space="preserve"> Wydział Informatyki</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transmisja online z obrad Rady Dzielnicy</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10 000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Ustawa z dnia 8 marca 1990 r. o samorządzie gminnym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2. Uchwała nr II/20/2002 Rady Miasta Stołecznego Warszawy z dnia 9 grudnia 2002 r. w sprawie zasad przyznawania i wysokości diet dla radnych dzielnic m.st. Warszawy.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3. Uchwała nr XV/442/2007 Rady Miasta Stołecznego Warszawy z dnia 6 września 2007 r. zmieniająca uchwałę w sprawie zasad przyznawania i wysokości diet dla radnych dzielnic m.st. Warszawy.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Dialog społeczny, badania opinii mieszkańców, komunikacja społeczna - zadanie 3</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10 000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udział mieszkańców w procesie zarządzania Miastem - rozwój dialogu społecznego</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71095</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współpraca z mediami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spotkania z mieszkańcami, przedstawicielami organizacji pozarządowych lub środowisk naukowych czy zawodowych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Centra Aktywności Lokalnej - zadanie 11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110 452</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integracja społeczna mieszkańców</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 xml:space="preserve">Dysponent: </w:t>
            </w:r>
            <w:r w:rsidRPr="00DC62CE">
              <w:rPr>
                <w:i/>
                <w:iCs/>
                <w:sz w:val="12"/>
                <w:szCs w:val="12"/>
              </w:rPr>
              <w:t>Ośrodek Pomocy Społecznej</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71095</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usług pozostałych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54 000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materiałów i wyposażenia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23 000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zakup energii</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18 000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wynagrodzenia bezosobowe i pochodne</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14 052</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opłaty na rzecz budżetów jednostek samorządu terytorialnego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1 400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bl>
    <w:p w:rsidR="008E7C03" w:rsidRDefault="008E7C03" w:rsidP="00AA3A70">
      <w:pPr>
        <w:pStyle w:val="Nagwek3"/>
        <w:numPr>
          <w:ilvl w:val="2"/>
          <w:numId w:val="3"/>
        </w:numPr>
      </w:pPr>
      <w:r>
        <w:br w:type="page"/>
      </w:r>
      <w:bookmarkStart w:id="54" w:name="_Toc149554194"/>
      <w:r>
        <w:lastRenderedPageBreak/>
        <w:t>Finanse i różne rozliczenia</w:t>
      </w:r>
      <w:bookmarkEnd w:id="54"/>
    </w:p>
    <w:tbl>
      <w:tblPr>
        <w:tblW w:w="5000" w:type="pct"/>
        <w:tblCellMar>
          <w:left w:w="70" w:type="dxa"/>
          <w:right w:w="70" w:type="dxa"/>
        </w:tblCellMar>
        <w:tblLook w:val="04A0" w:firstRow="1" w:lastRow="0" w:firstColumn="1" w:lastColumn="0" w:noHBand="0" w:noVBand="1"/>
      </w:tblPr>
      <w:tblGrid>
        <w:gridCol w:w="6358"/>
        <w:gridCol w:w="720"/>
        <w:gridCol w:w="931"/>
        <w:gridCol w:w="1063"/>
      </w:tblGrid>
      <w:tr w:rsidR="00DC62CE" w:rsidRPr="00DC62CE" w:rsidTr="00DC62CE">
        <w:trPr>
          <w:trHeight w:val="85"/>
        </w:trPr>
        <w:tc>
          <w:tcPr>
            <w:tcW w:w="3504"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Wyszczególnienie</w:t>
            </w:r>
          </w:p>
        </w:tc>
        <w:tc>
          <w:tcPr>
            <w:tcW w:w="397" w:type="pct"/>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 </w:t>
            </w:r>
          </w:p>
        </w:tc>
        <w:tc>
          <w:tcPr>
            <w:tcW w:w="1099" w:type="pct"/>
            <w:gridSpan w:val="2"/>
            <w:tcBorders>
              <w:top w:val="nil"/>
              <w:left w:val="nil"/>
              <w:bottom w:val="nil"/>
              <w:right w:val="nil"/>
            </w:tcBorders>
            <w:shd w:val="clear" w:color="000000" w:fill="8DB0DB"/>
            <w:vAlign w:val="center"/>
            <w:hideMark/>
          </w:tcPr>
          <w:p w:rsidR="00DC62CE" w:rsidRPr="00DC62CE" w:rsidRDefault="00DC62CE" w:rsidP="00DC62CE">
            <w:pPr>
              <w:spacing w:line="240" w:lineRule="auto"/>
              <w:jc w:val="center"/>
              <w:rPr>
                <w:b/>
                <w:bCs/>
                <w:sz w:val="14"/>
                <w:szCs w:val="14"/>
              </w:rPr>
            </w:pPr>
            <w:r w:rsidRPr="00DC62CE">
              <w:rPr>
                <w:b/>
                <w:bCs/>
                <w:sz w:val="14"/>
                <w:szCs w:val="14"/>
              </w:rPr>
              <w:t>Plan</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center"/>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B6D9E6"/>
            <w:vAlign w:val="center"/>
            <w:hideMark/>
          </w:tcPr>
          <w:p w:rsidR="00DC62CE" w:rsidRPr="00DC62CE" w:rsidRDefault="00DC62CE" w:rsidP="00DC62CE">
            <w:pPr>
              <w:spacing w:line="240" w:lineRule="auto"/>
              <w:rPr>
                <w:b/>
                <w:bCs/>
                <w:sz w:val="12"/>
                <w:szCs w:val="12"/>
              </w:rPr>
            </w:pPr>
            <w:r>
              <w:rPr>
                <w:b/>
                <w:bCs/>
                <w:sz w:val="12"/>
                <w:szCs w:val="12"/>
              </w:rPr>
              <w:t>RAZEM</w:t>
            </w:r>
          </w:p>
        </w:tc>
        <w:tc>
          <w:tcPr>
            <w:tcW w:w="397" w:type="pct"/>
            <w:tcBorders>
              <w:top w:val="nil"/>
              <w:left w:val="nil"/>
              <w:bottom w:val="nil"/>
              <w:right w:val="nil"/>
            </w:tcBorders>
            <w:shd w:val="clear" w:color="000000" w:fill="B6D9E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B6D9E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B6D9E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1 203 000</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Zadania z zakresu polityki finansowej - program 1</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1 199 906</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Różne rozliczenia - zadanie 7</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1 199 906</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zapewnienie prawidłowych rozliczeń środków finansowych z lat poprzednich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1 197 906</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1:</w:t>
            </w:r>
            <w:r w:rsidRPr="00DC62CE">
              <w:rPr>
                <w:i/>
                <w:iCs/>
                <w:sz w:val="12"/>
                <w:szCs w:val="12"/>
              </w:rPr>
              <w:t xml:space="preserve"> Wydział Budżetowo Księgowy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r w:rsidRPr="00DC62CE">
              <w:rPr>
                <w:i/>
                <w:iCs/>
                <w:sz w:val="12"/>
                <w:szCs w:val="12"/>
              </w:rPr>
              <w:t>1 196 906</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podatek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984 980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odsetki od nieterminowych wpłat podatku od towarów i usług (VAT)</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211 926</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 2:</w:t>
            </w:r>
            <w:r w:rsidRPr="00DC62CE">
              <w:rPr>
                <w:i/>
                <w:iCs/>
                <w:sz w:val="12"/>
                <w:szCs w:val="12"/>
              </w:rPr>
              <w:t xml:space="preserve"> Wydział Kadr</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r w:rsidRPr="00DC62CE">
              <w:rPr>
                <w:i/>
                <w:iCs/>
                <w:sz w:val="12"/>
                <w:szCs w:val="12"/>
              </w:rPr>
              <w:t>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odsetki od należności pracowniczych z lat ubiegłych</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1 000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62CE" w:rsidRPr="00DC62CE" w:rsidRDefault="00DC62CE" w:rsidP="00DC62CE">
            <w:pPr>
              <w:spacing w:line="240" w:lineRule="auto"/>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92605</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r w:rsidRPr="00DC62CE">
              <w:rPr>
                <w:i/>
                <w:iCs/>
                <w:sz w:val="12"/>
                <w:szCs w:val="12"/>
              </w:rPr>
              <w:t>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Promocji i Sportu</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i/>
                <w:iCs/>
                <w:sz w:val="12"/>
                <w:szCs w:val="12"/>
              </w:rPr>
            </w:pPr>
            <w:r w:rsidRPr="00DC62CE">
              <w:rPr>
                <w:i/>
                <w:iCs/>
                <w:sz w:val="12"/>
                <w:szCs w:val="12"/>
              </w:rPr>
              <w:t>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i/>
                <w:iCs/>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 xml:space="preserve">korekta składek na ubezpieczenia społeczne od umowy zlecenia w zakresie prowadzenia zajęć sportowo-rekreacyjnych </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2 000</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CDDEE9"/>
            <w:vAlign w:val="center"/>
            <w:hideMark/>
          </w:tcPr>
          <w:p w:rsidR="00DC62CE" w:rsidRPr="00DC62CE" w:rsidRDefault="00DC62CE" w:rsidP="00DC62CE">
            <w:pPr>
              <w:spacing w:line="240" w:lineRule="auto"/>
              <w:rPr>
                <w:b/>
                <w:bCs/>
                <w:sz w:val="12"/>
                <w:szCs w:val="12"/>
              </w:rPr>
            </w:pPr>
            <w:r w:rsidRPr="00DC62CE">
              <w:rPr>
                <w:b/>
                <w:bCs/>
                <w:sz w:val="12"/>
                <w:szCs w:val="12"/>
              </w:rPr>
              <w:t>Zadania z zakresu polityki podatkowej - program 2</w:t>
            </w:r>
          </w:p>
        </w:tc>
        <w:tc>
          <w:tcPr>
            <w:tcW w:w="397" w:type="pct"/>
            <w:tcBorders>
              <w:top w:val="nil"/>
              <w:left w:val="nil"/>
              <w:bottom w:val="nil"/>
              <w:right w:val="nil"/>
            </w:tcBorders>
            <w:shd w:val="clear" w:color="000000" w:fill="CDDEE9"/>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CDDEE9"/>
            <w:noWrap/>
            <w:vAlign w:val="center"/>
            <w:hideMark/>
          </w:tcPr>
          <w:p w:rsidR="00DC62CE" w:rsidRPr="00DC62CE" w:rsidRDefault="00DC62CE" w:rsidP="00DC62CE">
            <w:pPr>
              <w:spacing w:line="240" w:lineRule="auto"/>
              <w:jc w:val="right"/>
              <w:rPr>
                <w:b/>
                <w:bCs/>
                <w:sz w:val="12"/>
                <w:szCs w:val="12"/>
              </w:rPr>
            </w:pPr>
            <w:r w:rsidRPr="00DC62CE">
              <w:rPr>
                <w:b/>
                <w:bCs/>
                <w:sz w:val="12"/>
                <w:szCs w:val="12"/>
              </w:rPr>
              <w:t>3 094</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000000" w:fill="EAF1F6"/>
            <w:vAlign w:val="center"/>
            <w:hideMark/>
          </w:tcPr>
          <w:p w:rsidR="00DC62CE" w:rsidRPr="00DC62CE" w:rsidRDefault="00DC62CE" w:rsidP="00DC62CE">
            <w:pPr>
              <w:spacing w:line="240" w:lineRule="auto"/>
              <w:rPr>
                <w:b/>
                <w:bCs/>
                <w:sz w:val="12"/>
                <w:szCs w:val="12"/>
              </w:rPr>
            </w:pPr>
            <w:r w:rsidRPr="00DC62CE">
              <w:rPr>
                <w:b/>
                <w:bCs/>
                <w:sz w:val="12"/>
                <w:szCs w:val="12"/>
              </w:rPr>
              <w:t>Wymiar, windykacja i ewidencja podatków i opłat lokalnych oraz należności niepodatkowych - zadanie 1</w:t>
            </w:r>
          </w:p>
        </w:tc>
        <w:tc>
          <w:tcPr>
            <w:tcW w:w="397" w:type="pct"/>
            <w:tcBorders>
              <w:top w:val="nil"/>
              <w:left w:val="nil"/>
              <w:bottom w:val="nil"/>
              <w:right w:val="nil"/>
            </w:tcBorders>
            <w:shd w:val="clear" w:color="000000" w:fill="EAF1F6"/>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13"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 </w:t>
            </w:r>
          </w:p>
        </w:tc>
        <w:tc>
          <w:tcPr>
            <w:tcW w:w="586" w:type="pct"/>
            <w:tcBorders>
              <w:top w:val="nil"/>
              <w:left w:val="nil"/>
              <w:bottom w:val="nil"/>
              <w:right w:val="nil"/>
            </w:tcBorders>
            <w:shd w:val="clear" w:color="000000" w:fill="EAF1F6"/>
            <w:noWrap/>
            <w:vAlign w:val="center"/>
            <w:hideMark/>
          </w:tcPr>
          <w:p w:rsidR="00DC62CE" w:rsidRPr="00DC62CE" w:rsidRDefault="00DC62CE" w:rsidP="00DC62CE">
            <w:pPr>
              <w:spacing w:line="240" w:lineRule="auto"/>
              <w:jc w:val="right"/>
              <w:rPr>
                <w:b/>
                <w:bCs/>
                <w:sz w:val="12"/>
                <w:szCs w:val="12"/>
              </w:rPr>
            </w:pPr>
            <w:r w:rsidRPr="00DC62CE">
              <w:rPr>
                <w:b/>
                <w:bCs/>
                <w:sz w:val="12"/>
                <w:szCs w:val="12"/>
              </w:rPr>
              <w:t>3 094</w:t>
            </w: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b/>
                <w:bCs/>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Cel:</w:t>
            </w:r>
            <w:r w:rsidRPr="00DC62CE">
              <w:rPr>
                <w:i/>
                <w:iCs/>
                <w:sz w:val="12"/>
                <w:szCs w:val="12"/>
              </w:rPr>
              <w:t xml:space="preserve"> </w:t>
            </w:r>
            <w:r w:rsidRPr="00DC62CE">
              <w:rPr>
                <w:sz w:val="12"/>
                <w:szCs w:val="12"/>
              </w:rPr>
              <w:t>pobór i windykacja należności w przedmiotowym zakresie zadania</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Dysponent:</w:t>
            </w:r>
            <w:r w:rsidRPr="00DC62CE">
              <w:rPr>
                <w:i/>
                <w:iCs/>
                <w:sz w:val="12"/>
                <w:szCs w:val="12"/>
              </w:rPr>
              <w:t xml:space="preserve"> Wydział Budżetowo-Księgowy</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Klasyfikacja:</w:t>
            </w:r>
            <w:r w:rsidRPr="00DC62CE">
              <w:rPr>
                <w:i/>
                <w:iCs/>
                <w:sz w:val="12"/>
                <w:szCs w:val="12"/>
              </w:rPr>
              <w:t xml:space="preserve"> rozdział: 75023</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Kalkulacja: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sz w:val="12"/>
                <w:szCs w:val="12"/>
              </w:rPr>
            </w:pPr>
            <w:r w:rsidRPr="00DC62CE">
              <w:rPr>
                <w:sz w:val="12"/>
                <w:szCs w:val="12"/>
              </w:rPr>
              <w:t>koszty postępowania komorniczego</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r w:rsidRPr="00DC62CE">
              <w:rPr>
                <w:sz w:val="12"/>
                <w:szCs w:val="12"/>
              </w:rPr>
              <w:t>3 094</w:t>
            </w: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rFonts w:ascii="Times New Roman" w:hAnsi="Times New Roman" w:cs="Times New Roman"/>
                <w:sz w:val="12"/>
                <w:szCs w:val="12"/>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u w:val="single"/>
              </w:rPr>
            </w:pPr>
            <w:r w:rsidRPr="00DC62CE">
              <w:rPr>
                <w:i/>
                <w:iCs/>
                <w:sz w:val="12"/>
                <w:szCs w:val="12"/>
                <w:u w:val="single"/>
              </w:rPr>
              <w:t>Podstawa prawna:</w:t>
            </w:r>
          </w:p>
        </w:tc>
        <w:tc>
          <w:tcPr>
            <w:tcW w:w="397" w:type="pct"/>
            <w:tcBorders>
              <w:top w:val="nil"/>
              <w:left w:val="nil"/>
              <w:bottom w:val="nil"/>
              <w:right w:val="nil"/>
            </w:tcBorders>
            <w:shd w:val="clear" w:color="auto" w:fill="auto"/>
            <w:noWrap/>
            <w:vAlign w:val="center"/>
            <w:hideMark/>
          </w:tcPr>
          <w:p w:rsidR="00DC62CE" w:rsidRPr="00DC62CE" w:rsidRDefault="00DC62CE" w:rsidP="00DC62CE">
            <w:pPr>
              <w:spacing w:line="240" w:lineRule="auto"/>
              <w:rPr>
                <w:i/>
                <w:iCs/>
                <w:sz w:val="12"/>
                <w:szCs w:val="12"/>
                <w:u w:val="single"/>
              </w:rPr>
            </w:pPr>
          </w:p>
        </w:tc>
        <w:tc>
          <w:tcPr>
            <w:tcW w:w="513"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 xml:space="preserve">1. Ustawa z dnia 8 marca 1990 r. o samorządzie gminnym </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r w:rsidR="00DC62CE" w:rsidRPr="00DC62CE" w:rsidTr="00DC62CE">
        <w:trPr>
          <w:trHeight w:val="85"/>
        </w:trPr>
        <w:tc>
          <w:tcPr>
            <w:tcW w:w="3504"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r w:rsidRPr="00DC62CE">
              <w:rPr>
                <w:i/>
                <w:iCs/>
                <w:sz w:val="12"/>
                <w:szCs w:val="12"/>
              </w:rPr>
              <w:t>2. Ustawa z dnia 12 stycznia 1991 r. o podatkach i opłatach lokalnych</w:t>
            </w:r>
          </w:p>
        </w:tc>
        <w:tc>
          <w:tcPr>
            <w:tcW w:w="397" w:type="pct"/>
            <w:tcBorders>
              <w:top w:val="nil"/>
              <w:left w:val="nil"/>
              <w:bottom w:val="nil"/>
              <w:right w:val="nil"/>
            </w:tcBorders>
            <w:shd w:val="clear" w:color="auto" w:fill="auto"/>
            <w:vAlign w:val="center"/>
            <w:hideMark/>
          </w:tcPr>
          <w:p w:rsidR="00DC62CE" w:rsidRPr="00DC62CE" w:rsidRDefault="00DC62CE" w:rsidP="00DC62CE">
            <w:pPr>
              <w:spacing w:line="240" w:lineRule="auto"/>
              <w:rPr>
                <w:i/>
                <w:iCs/>
                <w:sz w:val="12"/>
                <w:szCs w:val="12"/>
              </w:rPr>
            </w:pPr>
          </w:p>
        </w:tc>
        <w:tc>
          <w:tcPr>
            <w:tcW w:w="513" w:type="pct"/>
            <w:tcBorders>
              <w:top w:val="nil"/>
              <w:left w:val="nil"/>
              <w:bottom w:val="nil"/>
              <w:right w:val="nil"/>
            </w:tcBorders>
            <w:shd w:val="clear" w:color="auto" w:fill="auto"/>
            <w:vAlign w:val="center"/>
            <w:hideMark/>
          </w:tcPr>
          <w:p w:rsidR="00DC62CE" w:rsidRPr="00DC62CE" w:rsidRDefault="00DC62CE" w:rsidP="00DC62CE">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62CE" w:rsidRPr="00DC62CE" w:rsidRDefault="00DC62CE" w:rsidP="00DC62CE">
            <w:pPr>
              <w:spacing w:line="240" w:lineRule="auto"/>
              <w:jc w:val="right"/>
              <w:rPr>
                <w:rFonts w:ascii="Times New Roman" w:hAnsi="Times New Roman" w:cs="Times New Roman"/>
                <w:sz w:val="12"/>
                <w:szCs w:val="12"/>
              </w:rPr>
            </w:pPr>
          </w:p>
        </w:tc>
      </w:tr>
    </w:tbl>
    <w:p w:rsidR="008C72FE" w:rsidRDefault="008C72FE" w:rsidP="008E7C03"/>
    <w:p w:rsidR="008C72FE" w:rsidRDefault="008C72FE" w:rsidP="008E7C03">
      <w:pPr>
        <w:sectPr w:rsidR="008C72FE" w:rsidSect="0087100E">
          <w:type w:val="oddPage"/>
          <w:pgSz w:w="11906" w:h="16838"/>
          <w:pgMar w:top="1417" w:right="1417" w:bottom="1276" w:left="1417" w:header="708" w:footer="708" w:gutter="0"/>
          <w:cols w:space="708"/>
          <w:docGrid w:linePitch="360"/>
        </w:sectPr>
      </w:pPr>
    </w:p>
    <w:p w:rsidR="00073A9D" w:rsidRDefault="00073A9D" w:rsidP="00073A9D">
      <w:pPr>
        <w:pStyle w:val="Nagwek2"/>
        <w:numPr>
          <w:ilvl w:val="1"/>
          <w:numId w:val="3"/>
        </w:numPr>
      </w:pPr>
      <w:bookmarkStart w:id="55" w:name="_Toc149554195"/>
      <w:r>
        <w:lastRenderedPageBreak/>
        <w:t xml:space="preserve">Mierniki realizacji </w:t>
      </w:r>
      <w:r w:rsidR="00DB5FC4">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46"/>
        <w:gridCol w:w="1110"/>
        <w:gridCol w:w="816"/>
      </w:tblGrid>
      <w:tr w:rsidR="00832320" w:rsidRPr="00A64B9E" w:rsidTr="00ED6A1D">
        <w:trPr>
          <w:trHeight w:val="85"/>
          <w:tblHeader/>
        </w:trPr>
        <w:tc>
          <w:tcPr>
            <w:tcW w:w="3938" w:type="pct"/>
            <w:tcBorders>
              <w:top w:val="nil"/>
              <w:left w:val="nil"/>
              <w:bottom w:val="nil"/>
              <w:right w:val="nil"/>
            </w:tcBorders>
            <w:shd w:val="clear" w:color="000000" w:fill="8DB0DB"/>
            <w:vAlign w:val="center"/>
            <w:hideMark/>
          </w:tcPr>
          <w:p w:rsidR="00832320" w:rsidRPr="00A64B9E" w:rsidRDefault="00832320" w:rsidP="00ED6A1D">
            <w:pPr>
              <w:spacing w:line="240" w:lineRule="auto"/>
              <w:jc w:val="center"/>
              <w:rPr>
                <w:b/>
                <w:bCs/>
                <w:sz w:val="14"/>
                <w:szCs w:val="14"/>
              </w:rPr>
            </w:pPr>
            <w:r w:rsidRPr="00A64B9E">
              <w:rPr>
                <w:b/>
                <w:bCs/>
                <w:sz w:val="14"/>
                <w:szCs w:val="14"/>
              </w:rPr>
              <w:t>Wyszczególnienie</w:t>
            </w:r>
          </w:p>
        </w:tc>
        <w:tc>
          <w:tcPr>
            <w:tcW w:w="612" w:type="pct"/>
            <w:tcBorders>
              <w:top w:val="nil"/>
              <w:left w:val="nil"/>
              <w:bottom w:val="nil"/>
              <w:right w:val="nil"/>
            </w:tcBorders>
            <w:shd w:val="clear" w:color="000000" w:fill="8DB0DB"/>
            <w:vAlign w:val="center"/>
            <w:hideMark/>
          </w:tcPr>
          <w:p w:rsidR="00832320" w:rsidRPr="00A64B9E" w:rsidRDefault="00832320" w:rsidP="00ED6A1D">
            <w:pPr>
              <w:spacing w:line="240" w:lineRule="auto"/>
              <w:jc w:val="center"/>
              <w:rPr>
                <w:b/>
                <w:bCs/>
                <w:sz w:val="14"/>
                <w:szCs w:val="14"/>
              </w:rPr>
            </w:pPr>
            <w:r w:rsidRPr="00A64B9E">
              <w:rPr>
                <w:b/>
                <w:bCs/>
                <w:sz w:val="14"/>
                <w:szCs w:val="14"/>
              </w:rPr>
              <w:t>Jednostka miary</w:t>
            </w:r>
          </w:p>
        </w:tc>
        <w:tc>
          <w:tcPr>
            <w:tcW w:w="450" w:type="pct"/>
            <w:tcBorders>
              <w:top w:val="nil"/>
              <w:left w:val="nil"/>
              <w:bottom w:val="nil"/>
              <w:right w:val="nil"/>
            </w:tcBorders>
            <w:shd w:val="clear" w:color="000000" w:fill="8DB0DB"/>
            <w:vAlign w:val="center"/>
            <w:hideMark/>
          </w:tcPr>
          <w:p w:rsidR="00832320" w:rsidRPr="00A64B9E" w:rsidRDefault="00832320" w:rsidP="00ED6A1D">
            <w:pPr>
              <w:spacing w:line="240" w:lineRule="auto"/>
              <w:jc w:val="center"/>
              <w:rPr>
                <w:b/>
                <w:bCs/>
                <w:sz w:val="14"/>
                <w:szCs w:val="14"/>
              </w:rPr>
            </w:pPr>
            <w:r w:rsidRPr="00A64B9E">
              <w:rPr>
                <w:b/>
                <w:bCs/>
                <w:sz w:val="14"/>
                <w:szCs w:val="14"/>
              </w:rPr>
              <w:t>Plan</w:t>
            </w:r>
          </w:p>
        </w:tc>
      </w:tr>
      <w:tr w:rsidR="00832320" w:rsidRPr="00A64B9E" w:rsidTr="00ED6A1D">
        <w:trPr>
          <w:trHeight w:val="85"/>
        </w:trPr>
        <w:tc>
          <w:tcPr>
            <w:tcW w:w="3938" w:type="pct"/>
            <w:tcBorders>
              <w:top w:val="nil"/>
              <w:left w:val="nil"/>
              <w:bottom w:val="nil"/>
              <w:right w:val="nil"/>
            </w:tcBorders>
            <w:shd w:val="clear" w:color="auto" w:fill="auto"/>
            <w:vAlign w:val="center"/>
            <w:hideMark/>
          </w:tcPr>
          <w:p w:rsidR="00832320" w:rsidRPr="00A64B9E" w:rsidRDefault="00832320" w:rsidP="00ED6A1D">
            <w:pPr>
              <w:spacing w:line="240" w:lineRule="auto"/>
              <w:jc w:val="center"/>
              <w:rPr>
                <w:b/>
                <w:bCs/>
                <w:sz w:val="12"/>
                <w:szCs w:val="12"/>
              </w:rPr>
            </w:pPr>
          </w:p>
        </w:tc>
        <w:tc>
          <w:tcPr>
            <w:tcW w:w="612" w:type="pct"/>
            <w:tcBorders>
              <w:top w:val="nil"/>
              <w:left w:val="nil"/>
              <w:bottom w:val="nil"/>
              <w:right w:val="nil"/>
            </w:tcBorders>
            <w:shd w:val="clear" w:color="auto" w:fill="auto"/>
            <w:vAlign w:val="center"/>
            <w:hideMark/>
          </w:tcPr>
          <w:p w:rsidR="00832320" w:rsidRPr="00A64B9E" w:rsidRDefault="00832320" w:rsidP="00ED6A1D">
            <w:pPr>
              <w:spacing w:line="240" w:lineRule="auto"/>
              <w:jc w:val="center"/>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TRANSPORT I KOMUNIKACJA</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Drogi i mosty</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i remonty dróg</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Utrzymanie i remonty dróg gminnych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AE5827">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remontu 1 m</w:t>
            </w:r>
            <w:r w:rsidRPr="00A64B9E">
              <w:rPr>
                <w:sz w:val="12"/>
                <w:szCs w:val="12"/>
                <w:vertAlign w:val="superscript"/>
              </w:rPr>
              <w:t>2</w:t>
            </w:r>
            <w:r w:rsidRPr="00A64B9E">
              <w:rPr>
                <w:sz w:val="12"/>
                <w:szCs w:val="12"/>
              </w:rPr>
              <w:t xml:space="preserve"> nawierzchni bitumicznych dróg gminnych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67</w:t>
            </w:r>
          </w:p>
        </w:tc>
      </w:tr>
      <w:tr w:rsidR="00832320" w:rsidRPr="00A64B9E" w:rsidTr="00AE5827">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utrzymania 1 m</w:t>
            </w:r>
            <w:r w:rsidRPr="00A64B9E">
              <w:rPr>
                <w:sz w:val="12"/>
                <w:szCs w:val="12"/>
                <w:vertAlign w:val="superscript"/>
              </w:rPr>
              <w:t>2</w:t>
            </w:r>
            <w:r w:rsidRPr="00A64B9E">
              <w:rPr>
                <w:sz w:val="12"/>
                <w:szCs w:val="12"/>
              </w:rPr>
              <w:t xml:space="preserve"> dróg gminnych w zakresie bieżącego utrzymania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000000" w:fill="auto"/>
            <w:noWrap/>
            <w:vAlign w:val="bottom"/>
            <w:hideMark/>
          </w:tcPr>
          <w:p w:rsidR="00832320" w:rsidRPr="00A64B9E" w:rsidRDefault="00AE5827" w:rsidP="00ED6A1D">
            <w:pPr>
              <w:spacing w:line="240" w:lineRule="auto"/>
              <w:jc w:val="right"/>
              <w:rPr>
                <w:sz w:val="12"/>
                <w:szCs w:val="12"/>
              </w:rPr>
            </w:pPr>
            <w:r>
              <w:rPr>
                <w:sz w:val="12"/>
                <w:szCs w:val="12"/>
              </w:rPr>
              <w:t>10,12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Utrzymanie i remonty dróg wewnętrznych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remontu 1 m</w:t>
            </w:r>
            <w:r w:rsidRPr="00A64B9E">
              <w:rPr>
                <w:sz w:val="12"/>
                <w:szCs w:val="12"/>
                <w:vertAlign w:val="superscript"/>
              </w:rPr>
              <w:t>2</w:t>
            </w:r>
            <w:r w:rsidRPr="00A64B9E">
              <w:rPr>
                <w:sz w:val="12"/>
                <w:szCs w:val="12"/>
              </w:rPr>
              <w:t xml:space="preserve"> nawierzchni bitumicznych dróg wewnętrznych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172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utrzymania 1 m</w:t>
            </w:r>
            <w:r w:rsidRPr="00A64B9E">
              <w:rPr>
                <w:sz w:val="12"/>
                <w:szCs w:val="12"/>
                <w:vertAlign w:val="superscript"/>
              </w:rPr>
              <w:t>2</w:t>
            </w:r>
            <w:r w:rsidRPr="00A64B9E">
              <w:rPr>
                <w:sz w:val="12"/>
                <w:szCs w:val="12"/>
              </w:rPr>
              <w:t xml:space="preserve"> dróg wewnętrznych w zakresie bieżącego utrzymania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Opracowania i analizy związane z drogami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Kształtowanie warunków dla rozwoju infrastruktury drogowej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2 200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ŁAD PRZESTRZENNY I GOSPODARKA NIERUCHOMOŚCIAMI</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Mieszkaniowy zasób komunalny oraz pozostałe zadania związane z zapewnieniem lokali mieszkalnych</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Koszty eksploatacji mieszkaniowego zasobu komunalnego</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Utrzymanie budynków mieszkalnych łącznie z ich otoczeniem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 najemców lokali mieszkalnych którzy zalegają z opłatami czynszu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lokali socjalnych w zasobie mieszkaniowym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łączna powierzchnia w m</w:t>
            </w:r>
            <w:r w:rsidRPr="00A64B9E">
              <w:rPr>
                <w:sz w:val="12"/>
                <w:szCs w:val="12"/>
                <w:vertAlign w:val="superscript"/>
              </w:rPr>
              <w:t>2</w:t>
            </w:r>
            <w:r w:rsidRPr="00A64B9E">
              <w:rPr>
                <w:sz w:val="12"/>
                <w:szCs w:val="12"/>
              </w:rPr>
              <w:t xml:space="preserve">  zasobu komunalnego ujętego w zadaniu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40 298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utrzymania 1 m</w:t>
            </w:r>
            <w:r w:rsidRPr="00A64B9E">
              <w:rPr>
                <w:sz w:val="12"/>
                <w:szCs w:val="12"/>
                <w:vertAlign w:val="superscript"/>
              </w:rPr>
              <w:t>2</w:t>
            </w:r>
            <w:r w:rsidRPr="00A64B9E">
              <w:rPr>
                <w:sz w:val="12"/>
                <w:szCs w:val="12"/>
              </w:rPr>
              <w:t xml:space="preserve">  powierzchni  lokali komunalnych ujętych w zadaniu (bez remontów budynków)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113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Remonty mieszkaniowego zasobu komunalnego</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Poprawa warunków życia lokatorom mieszkań komunalnych oraz zabezpieczenie budynków komunalnych przed dekapitalizacją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realizacji zadania na 1-go  najemcę mieszkaniowego zasobu komunalnego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888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wydatków remontowych w wydatkach ogółem zarządzania mieszkaniowym zasobem komunalnym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15,3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jednostek gospodarujących zasobem komunalnym</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Podejmowanie działań służących efektywnemu wykorzystaniu nieruchomości komunalnych Miasta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zadania na etat</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196 471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zarządzania 1 m</w:t>
            </w:r>
            <w:r w:rsidRPr="00A64B9E">
              <w:rPr>
                <w:sz w:val="12"/>
                <w:szCs w:val="12"/>
                <w:vertAlign w:val="superscript"/>
              </w:rPr>
              <w:t>2</w:t>
            </w:r>
            <w:r w:rsidRPr="00A64B9E">
              <w:rPr>
                <w:sz w:val="12"/>
                <w:szCs w:val="12"/>
              </w:rPr>
              <w:t xml:space="preserve">  powierzchni zasobu lokalowego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Rozliczenia ze wspólnotami mieszkaniowymi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rozliczeń ze wspólnotami mieszkaniowymi za lokale Miasta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miesięczna wysokość zaliczki eksploatacyjnej na m</w:t>
            </w:r>
            <w:r w:rsidRPr="00A64B9E">
              <w:rPr>
                <w:sz w:val="12"/>
                <w:szCs w:val="12"/>
                <w:vertAlign w:val="superscript"/>
              </w:rPr>
              <w:t>2</w:t>
            </w:r>
            <w:r w:rsidRPr="00A64B9E">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miesięczna wysokość zaliczki remontowej na m</w:t>
            </w:r>
            <w:r w:rsidRPr="00A64B9E">
              <w:rPr>
                <w:sz w:val="12"/>
                <w:szCs w:val="12"/>
                <w:vertAlign w:val="superscript"/>
              </w:rPr>
              <w:t>2</w:t>
            </w:r>
            <w:r w:rsidRPr="00A64B9E">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Rozliczenia za lokale z właścicielami innymi niż m.st. Warszawa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spoza zasobu komunalnego lokali w ramach najmu socjalnego i lokali zamiennych oraz rozliczenia z byłymi lokatorami zasobu komunalnego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zawartych ugód z innymi właścicielami w związku z brakiem możliwości zabezpieczenia lokalu socjalnego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pokrycie zapotrzebowania na lokale socjalne w odniesieniu do rzeczywistego zapotrzebowania na te lokale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Zadania związane z nabywaniem i sprzedażą nieruchomości</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Przygotowanie nieruchomości komunalnych przeznaczonych m.in. do zbycia i zamiany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Prowadzenie postępowań w ramach przygotowania nieruchomości do zbycia i zamiany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operatów szacunkowych nieruchomości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wykonania operatu szacunkowego nieruchomości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Pozostały zasób komunalny</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Zarządzanie lokalami użytkowymi i ich eksploatacja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Utrzymanie lokali użytkowych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AE5827">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AE5827">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 najemców lokali użytkowych, którzy zalegają z opłatami czynszu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000000" w:fill="auto"/>
            <w:noWrap/>
            <w:vAlign w:val="bottom"/>
            <w:hideMark/>
          </w:tcPr>
          <w:p w:rsidR="00832320" w:rsidRPr="00A64B9E" w:rsidRDefault="00832320" w:rsidP="00ED6A1D">
            <w:pPr>
              <w:spacing w:line="240" w:lineRule="auto"/>
              <w:jc w:val="right"/>
              <w:rPr>
                <w:sz w:val="12"/>
                <w:szCs w:val="12"/>
              </w:rPr>
            </w:pPr>
            <w:r w:rsidRPr="00A64B9E">
              <w:rPr>
                <w:sz w:val="12"/>
                <w:szCs w:val="12"/>
              </w:rPr>
              <w:t>0,0</w:t>
            </w:r>
          </w:p>
        </w:tc>
      </w:tr>
      <w:tr w:rsidR="00832320" w:rsidRPr="00A64B9E" w:rsidTr="00AE5827">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odsetek niewynajętych lokali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000000" w:fill="auto"/>
            <w:noWrap/>
            <w:vAlign w:val="bottom"/>
            <w:hideMark/>
          </w:tcPr>
          <w:p w:rsidR="00832320" w:rsidRPr="00A64B9E" w:rsidRDefault="00832320" w:rsidP="00ED6A1D">
            <w:pPr>
              <w:spacing w:line="240" w:lineRule="auto"/>
              <w:jc w:val="right"/>
              <w:rPr>
                <w:sz w:val="12"/>
                <w:szCs w:val="12"/>
              </w:rPr>
            </w:pPr>
            <w:r w:rsidRPr="00A64B9E">
              <w:rPr>
                <w:sz w:val="12"/>
                <w:szCs w:val="12"/>
              </w:rPr>
              <w:t>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powierzchnia w m</w:t>
            </w:r>
            <w:r w:rsidRPr="00A64B9E">
              <w:rPr>
                <w:sz w:val="12"/>
                <w:szCs w:val="12"/>
                <w:vertAlign w:val="superscript"/>
              </w:rPr>
              <w:t>2</w:t>
            </w:r>
            <w:r w:rsidRPr="00A64B9E">
              <w:rPr>
                <w:sz w:val="12"/>
                <w:szCs w:val="12"/>
              </w:rPr>
              <w:t xml:space="preserve"> lokali użytkowych objętych zadaniem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1 521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utrzymania 1 m</w:t>
            </w:r>
            <w:r w:rsidRPr="00A64B9E">
              <w:rPr>
                <w:sz w:val="12"/>
                <w:szCs w:val="12"/>
                <w:vertAlign w:val="superscript"/>
              </w:rPr>
              <w:t>2</w:t>
            </w:r>
            <w:r w:rsidRPr="00A64B9E">
              <w:rPr>
                <w:sz w:val="12"/>
                <w:szCs w:val="12"/>
              </w:rPr>
              <w:t xml:space="preserve"> powierzchni lokali użytkowych objętych zadaniem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125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GOSPODARKA KOMUNALNA I OCHRONA ŚRODOWISKA</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lastRenderedPageBreak/>
              <w:t>Utrzymanie porządku i czystości</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Oczyszczanie miasta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Zimowe oczyszczanie ulic</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Zapobieganie i likwidacja śliskości na drogach, terenach przyulicznych w tym parkingach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tys. 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185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zimowego oczyszczania na 1 000 m</w:t>
            </w:r>
            <w:r w:rsidRPr="00A64B9E">
              <w:rPr>
                <w:sz w:val="12"/>
                <w:szCs w:val="12"/>
                <w:vertAlign w:val="superscript"/>
              </w:rPr>
              <w:t>2</w:t>
            </w:r>
            <w:r w:rsidRPr="00A64B9E">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zł/tys. 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14 075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Letnie oczyszczanie ulic</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czystości na drogach, w tym na terenach przyulicznych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tys. 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183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 letniego oczyszczania na 1 000 m</w:t>
            </w:r>
            <w:r w:rsidRPr="00A64B9E">
              <w:rPr>
                <w:sz w:val="12"/>
                <w:szCs w:val="12"/>
                <w:vertAlign w:val="superscript"/>
              </w:rPr>
              <w:t>2</w:t>
            </w:r>
            <w:r w:rsidRPr="00A64B9E">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zł/tys. 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5 669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Oczyszczanie pozostałych terenów</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czystości i porządku na terenie Miasta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obszar objęty oczyszczaniem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ha</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oczyszczania ha terenu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zł/ha</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2 600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Interwencyjne pogotowie oczyszczania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Usuwanie zagrożeń bezpieczeństwa ruchu drogowego i zagrożeń sanitarnych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interwencji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interwencji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2 167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Opróżnianie i zakup koszy ulicznych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cyklicznego opróżniania koszy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opróżnienia kosza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opróżnień</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131 040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Szalety miejskie i kabiny sanitarne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serwisu szaletów miejskich i kabin sanitarnych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serwisowania 1 szt. kabin sanitarnych i szaletów w analizowanym okresie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5 807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Likwidacja dzikich wysypisk</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Usuwanie nielegalnych zwałek śmieci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wywożenia 1 m</w:t>
            </w:r>
            <w:r w:rsidRPr="00A64B9E">
              <w:rPr>
                <w:sz w:val="12"/>
                <w:szCs w:val="12"/>
                <w:vertAlign w:val="superscript"/>
              </w:rPr>
              <w:t>3</w:t>
            </w:r>
            <w:r w:rsidRPr="00A64B9E">
              <w:rPr>
                <w:sz w:val="12"/>
                <w:szCs w:val="12"/>
              </w:rPr>
              <w:t xml:space="preserve"> nieczystości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w:t>
            </w:r>
            <w:r w:rsidRPr="00A64B9E">
              <w:rPr>
                <w:sz w:val="12"/>
                <w:szCs w:val="12"/>
                <w:vertAlign w:val="superscript"/>
              </w:rPr>
              <w:t>3</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780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usuwania nielegalnych zwałek śmieci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32 500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Opracowania i analizy związane z ochroną środowiska i monitorowanie środowiska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Monitorowanie danych dotyczących ochrony środowiska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3 120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Zadania z zakresu bezdomności zwierząt w mieście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opieki zwierzętom bezdomnym i wolno żyjącym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zabiegów weterynaryjnych w przeliczeniu na jedno zwierzę objęte opieką weterynaryjną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778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zwierząt objętych opieką weterynaryjną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180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Gospodarka ściekowa i ochrona wód</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i remonty sieci wodno-kanalizacyjnej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mieszkańcom Miasta zaopatrzenia w wodę na cele bytowo-socjalne oraz zapewnienie dostępu do wody dla służb ratowniczych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utrzymania studni oligoceńskich i czwartorzędowych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95 417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i konserwacja urządzeń wodnych i innych zbiorników wodnych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funkcjonowania urządzeń i zbiorników wodnych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utrzymania urządzeń melioracyjnych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65 179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Tereny zielone</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i konserwacja zieleni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Pielęgnacja i poprawa estetyki terenów zieleni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koszenia 1 ha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zł/ha</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utrzymania 1 ha obszaru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1 711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i konserwacja zieleni przyulicznej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lastRenderedPageBreak/>
              <w:t>Pielęgnacja i poprawa estetyki terenów zieleni przyulicznej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koszenia 1 ha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zł/ha</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2 593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utrzymania 1 ha zieleni przyulicznej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2 316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parków</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Utrzymanie parków jako terenów rekreacyjnych i turystycznych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utrzymania 1 ha parku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6 878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Opracowania związane z zielenią</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Kształtowanie warunków dla zachowania i rozwoju terenów zieleni w Mieście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2 167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Pozostałe zadania z zakresu gospodarki komunalnej</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Place zabaw, ścieżki zdrowia i inne formy aktywności plenerowej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Tworzenie i utrzymanie terenów rekreacyjnych dla mieszkańców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placów zabaw i siłowni plenerowych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utrzymania placu zabaw i siłowni plenerowej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30 371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Gospodarowanie targowiskami i nadzór nad handlem obwoźnym</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warunków dla targowisk i handlu obwoźnego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targowisk administrowanych przez Dzielnicę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utrzymania targowiska administrowanego przez Dzielnicę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1 667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Przedsięwzięcia ekologiczne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Propagowanie proekologicznych postaw wśród mieszkańców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40 000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EDUKACJA</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Oświata i edukacyjna opieka wychowawcza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przedszkoli i innych form wychowania przedszkolnego</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Prowadzenie 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dziecko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24 397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dzieci na etat pracownika niepedagogicznego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Dotacje dla niepublicznych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dziecko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19 420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oddziałów "0" w szkołach podstawowych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Prowadzenie publicznych oddziałów "0" w szkołach podstawowych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dziecko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18 086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dzieci uczęszczających do oddziałów "0" na etat nauczyciela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dzieci uczęszczających do oddziałów "0" na etat pracownika niepedagogicznego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Dotacje dla niepublicznych oddziałów "0" w szkołach podstawowych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dziecko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5 437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szkół podstawowych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Prowadzenie publicznych szkół podstawowych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13 570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Dotacje dla niepublicznych szkół podstawowych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lastRenderedPageBreak/>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14 485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liceów ogólnokształcących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Prowadzenie publicznych liceów ogólnokształcących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11 217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na etat pracownika niepedagogicznego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Dotacje dla niepublicznych liceów ogólnokształcących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186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publicznych poradni psychologiczno-pedagogicznych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Udzielanie pomocy psychologiczno- pedagogicznej dzieciom i młodzieży oraz rodzicom i nauczycielom związanej z wychowaniem i kształceniem dzieci i młodzieży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poradnię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10 473 635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w grupie wiekowej 3-19 lat., które skorzystały z pomocy poradni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5 500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świetlic szkolnych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Pełnienie funkcji dydaktycznych, opiekuńczych, wychowawczych  wobec dzieci uczęszczających do szkół podstawowych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świetlicę szkolną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1 788 330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korzystających z zajęć prowadzonych w świetlicach szkolnych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7 329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uczniów korzystających z zajęć prowadzonych w świetlicach szkolnych w stosunku do ogólnej liczby uczniów w szkołach podstawowych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46,6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Remonty w przedszkolach, szkołach i placówkach oświatowych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Poprawa stanu technicznego oraz zapewnienie sprawnego funkcjonowania budynków oświatowych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wydatków na remonty, konserwacje i naprawy w wydatkach bieżących na edukację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Zajęcia dla uczniów na basenach i w halach sportowych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możliwości rozwoju fizycznego dzieci i młodzieży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493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uczestniczących w zajęciach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4 637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Dowożenie uczniów do szkół</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transportu do szkół dzieci i młodzieży niepełnosprawnej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poniesionych na dowożenie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17 391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korzystających z usługi dowożenia do  szkół</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korzystających ze zwrotu kosztów przejazdu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stołówek szkolnych i przedszkolnych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wyżywienia uczniom w stołówkach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w przeliczeniu na 1 ucznia korzystającego ze stołówki szkolnej  w tym cateringu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1 022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uczniów korzystających z wyżywienia w stołówkach szkolnych w tym cateringu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880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Wczesne wspomaganie rozwoju dziecka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Przygotowania dziecka do nauki szkolnej oraz organizowanie opieki nad dziećmi niepełnosprawnymi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wydatków na dziecko objęte zadaniem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5 955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dzieci  wspomaganych w placówkach publicznych  prowadzących wczesne wspomaganie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dzieci wspomaganych w placówkach niepublicznych prowadzących wczesne wspomaganie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170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Pozostałe zadania z zakresu oświaty i wychowania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Zarządzanie finansami oświaty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obsługi administracyjnej, finansowej i organizacyjnej szkół</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wydatków zadania w stosunku do wydatków bieżących obsługiwanych szkół i placówek oświatowych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wartość wydatków obsługiwanych placówek w przeliczeniu na 1 etat w jednostkach zarządzających finansami oświaty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7 922 957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Postępowania związane z awansem zawodowym nauczycieli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Utrzymanie komisji egzaminacyjnych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ilość komisji prowadzących postępowania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komisja</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Dokształcanie i doskonalenie nauczycieli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Podwyższanie kwalifikacji nauczycieli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lastRenderedPageBreak/>
              <w:t>liczba etatów doradców metodycznych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nauczycieli, którzy otrzymali dofinansowanie do czesnego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kursów, szkoleń i seminariów, w których wzięła udział kadra pedagogiczna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390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Fundusz socjalny dla emerytowanych pracowników oświaty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środków na realizację zadania wynikającego z ustawy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odpisu przypadająca na jednego emeryta lub rencistę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2 009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Nagrody dla nauczycieli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Wyrażanie uznania za osiągnięcia pedagogiczno-wychowawcze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nauczycieli, którzy otrzymali nagrody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Organizacja olimpiad, konkursów i uroczystości szkolnych oraz realizacja programów o charakterze innowacyjnym</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programów edukacyjnych o charakterze innowacyjnym, olimpiad, konkursów i uroczystości szkolnych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zorganizowanych olimpiad, konkursów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Wypoczynek dzieci i młodzieży szkolnej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Organizowanie wypoczynku dzieci i młodzieży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wydatku na uczestnika w ramach akcji  "Zima w mieście"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407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wydatku na uczestnika w ramach akcji. "Lato w mieście"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526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objętych programem dotyczącym organizacji wypoczynku dzieci i młodzieży "Lato w mieście"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2 610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objętych programem dotyczącym organizacji wypoczynku dzieci i młodzieży w ramach akcji "Zima w mieście"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1 590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organizacji prowadzących działalność pożytku publicznego, które otrzymały dotację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kwota dotacji na uczestnika wypoczynku realizowanego przez organizacje prowadzące działalność pożytku publicznego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Pomoc materialna dla uczniów, studentów i doktorantów</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Stypendia za wyniki w nauce</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Wspieranie i nagradzanie uczniów za osiągnięcia w nauce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1 750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stypendium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Stypendia socjalne</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Umożliwienie dzieciom i młodzieży pokonywania barier dostępu do edukacji wynikającej z trudnej sytuacji materialnej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kwota zasiłku szkolnego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620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otrzymujących zasiłek szkolny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miesięczna kwota stypendium szkolnego na ucznia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207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Dożywianie uczniów</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dożywienia uczniom z rodzin najuboższych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uczniów korzystających z dożywiania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248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posiłku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Realizacja programów edukacyjno-oświatowych (w tym UE)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Projekty edukacyjno - oświatowe realizowane w ramach programów Unii Europejskiej</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projektu zgodnie z umową o dofinansowanie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zrealizowanych programów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programu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84 913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OCHRONA ZDROWIA I POLITYKA SPOŁECZNA</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Programy zdrowotne</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Miejski Program Profilaktyki i Rozwiązywania Problemów Alkoholowych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Miejski Program Profilaktyki i Rozwiązywania Problemów Alkoholowych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Inicjowanie i wspieranie przedsięwzięć mających na celu przeciwdziałanie alkoholizmowi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członków Dzielnicowego Zespołu Realizacji Programu Profilaktyki i Rozwiązywania Problemów Alkoholowych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korzystających z porad Punktów Informacyjno - Konsultacyjnych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Polityka społeczna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Pomoc dla repatriantów oraz dla uchodźców, w tym pomoc dla obywateli Ukrainy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pomocy repatriantom i uchodźcom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cudzoziemców, którym udzielono pomocy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wartość wydatków na jednego cudzoziemca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2 250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Jednostki obsługi zadań z zakresu pomocy społecznej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obsługi zadań z zakresu pomocy społecznej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łączna liczba podopiecznych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2 864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podopiecznych przypadająca na etat pracownika socjalnego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99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lastRenderedPageBreak/>
              <w:t>średni koszt zadania na jednego podopiecznego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3 491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Zapewnienie pomocy, opieki i wychowania dzieciom i młodzieży pozbawionym opieki rodziców</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dziecku pozbawionemu częściowo lub całkowicie opieki rodzicielskiej całodobowej lub okresowej opieki i wychowania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rodzin objętych opieką przez 1 asystenta rodziny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rodzina</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spotkań z rodzinami objętymi opieką przez 1 asystenta rodziny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asystentów rodziny zatrudnionych w dzielnicy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etaty</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Wspieranie inicjatyw społecznych na rzecz zaspokajania potrzeb życiowych osób i rodzin</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Wspieranie osób i rodzin zagrożonych marginalizacją społeczną.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uczestniczących w programach dla seniorów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1 100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objętych zadaniem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1 710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 mieszkańców objętych programem przeciwdziałania przemocy w rodzinie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Dożywianie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Realizacja programu "Posiłek w szkole i w domu"</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dożywienia dzieciom i dorosłym z najuboższych rodzin</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korzystających z dożywiania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którym wypłacono zasiłek na zakup żywności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430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wydanych paczek żywnościowych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wartość zasiłku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424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Pozostałe zadania z zakresu dożywiania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Udzielanie pomocy w formie dożywiania, w tym zapewnienie posiłku dla dzieci i dorosłych z rodzin, które nie są w stanie się same wyżywić</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korzystających z dożywiania w formie posiłku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wartość wypłaconego zasiłku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382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Wypłata świadczeń i zasiłków oraz pomoc w naturze</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Zasiłki i pomoc w naturze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Pomoc osobom i rodzinom mającym niskie dochody oraz posiadającym orzeczenie o niepełnosprawności, a nie posiadających uprawnień do renty ani emerytury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wniosków o zasiłek i pomoc w naturze na etat obsługujący zadanie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środków własnych miasta w wypłacanych zasiłkach okresowych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20,5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Świadczenia rodzinne, wychowawcze i z funduszu alimentacyjnego</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sprawnej obsługi w zakresie wypłaty świadczeń</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średnioroczna liczba etatów obsługujących zadanie z zakresu świadczeń rodzinnych, wychowawczych, z funduszu alimentacyjnego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17,0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wniosków o świadczenie rodzinne, wychowawcze, z funduszu alimentacyjnego na etat obsługujący zadanie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Dodatki mieszkaniowe i energetyczne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Wypłaty zasiłków dla osób i rodzin o niskich dochodach w formie dodatków mieszkaniowych i energetycznych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łączna liczba wniosków o dodatek mieszkaniowy i energetyczny na etat obsługujący zadanie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280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Ubezpieczenia zdrowotne i świadczenia dla osób nieobjętych ubezpieczeniem społecznym oraz osób pobierających niektóre świadczenia z pomocy społecznej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opieki zdrowotnej dla osób nieobjętych ubezpieczeniem zdrowotnym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liczba osób objętych zadaniem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wartość ubezpieczenia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137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KULTURA I OCHRONA DZIEDZICTWA KULTUROWEGO</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Upowszechnianie kultury i tradycji</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Przedsięwzięcia artystyczne i kulturalne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beneficjentów dotacji celowych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dofinansowanych przedsięwzięć ogółem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przedsięwzięcia artystycznego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10 667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Działalność kulturalna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działalności kulturalnej przez domy i ośrodki kultury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Białołęcki Ośrodek Kultury</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imprez zorganizowanych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2 270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środków finansowych z budżetu Miasta w całkowitych kosztach działalności bieżącej w %</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82,4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Prowadzenie działalności kulturalnej przez biblioteki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Biblioteka Publiczna w Dzielnicy Białołęka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lastRenderedPageBreak/>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Zaspokajanie i rozwijanie potrzeb czytelniczych społeczeństwa oraz wzrost czytelnictwa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czytelników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19 000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stanowisk informatycznych do dyspozycji czytelników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zadania na czytelnika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368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odsetek kosztów poniesionych na zakup nowości wydawniczych w całkowitych kosztach działalności bieżącej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Pozostałe inicjatywy w zakresie kultury</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pomników, rzeźb i innych miejsc pamięci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Utrzymanie pamięci o ważnych dla społeczności postaciach i wydarzeniach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ilość przeprowadzonych remontów (prac konserwatorskich) pomników, tablic pamiątkowych, rzeźb i innych miejsc pamięci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miejsc objętych opieką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REKREACJA, SPORT I TURYSTYKA</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Działalność rekreacyjno-sportowa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obiektów sportowo-rekreacyjnych</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roczny koszt utrzymania obiektu sportowego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2 413 950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Upowszechnianie kultury fizycznej i sportu</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Imprezy rekreacyjno-sportowe</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Upowszechnianie form aktywnego spędzania czasu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ogółem zorganizowanych imprez rekreacyjno-sportowych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imprezy rekreacyjno-sportowej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36 588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Podnoszenie sprawności fizycznej mieszkańców oraz szkolenia i współzawodnictwo sportowe dzieci i młodzieży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Poprawa sprawności fizycznej mieszkańców Miasta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przedsięwzięcia sportowego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27 850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przedsięwzięć sportowych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Sport i rekreacja osób z niepełnosprawnościami</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Tworzenie warunków do aktywności  fizycznej osób niepełnosprawnych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10 333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DZIAŁALNOŚĆ PROMOCYJNA I WSPIERANIE ROZWOJU GOSPODARCZEGO</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Promocja miasta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Promocja krajowa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Udział w wystawach, targach, imprezach promocyjnych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Dotarcie z określonymi komunikatami na temat wizerunku miasta do określonych odbiorców oraz budowanie relacji emocjonalnych mieszkańców z Miastem</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ilość wystaw wykorzystujących przestrzeń miejską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imprez na których promowano Miasto/Dzielnicę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5</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uczestnictwa w jednej imprezie na której promowano Miasto/Dzielnicę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120 000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Wydawnictwa w tym wydawnictwa multimedialne</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Kreowanie pozytywnego wizerunku miasta w wydawnictwach i informatorach miejskich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wydawnictw promujących stolicę/Dzielnicę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roczny nakład gazety dzielnicowej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100 000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wydania egzemplarza gazety dzielnicowej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Reklama w mediach, zakup materiałów promocyjnych oraz zarządzanie marką miasta Warszawy</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Budowanie silnej marki miasta Warszawy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wydatków na materiały promocyjne (gadżety) w wydatkach ogółem zadania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44,4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Promocja zagraniczna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Wymiana młodzieży</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Zapoznanie młodzieży m.st. Warszawy z kulturą i tradycją poszczególnych regionów krajów europejskich oraz młodzieży z zagranicy z kulturą, tradycją oraz historią Warszawy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z m.st. Warszawy/Dzielnicy jaka wzięła udział w wymianie młodzieży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osób z zagranicy jaka odwiedziła Warszawę/Dzielnicę w ramach wymiany,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spotkań, zjazdów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zadania na osobę biorącą udział w wymianie międzynarodowej młodzieży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1 944</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8DB0DB"/>
            <w:vAlign w:val="bottom"/>
            <w:hideMark/>
          </w:tcPr>
          <w:p w:rsidR="00832320" w:rsidRPr="00A64B9E" w:rsidRDefault="00832320" w:rsidP="00ED6A1D">
            <w:pPr>
              <w:spacing w:line="240" w:lineRule="auto"/>
              <w:rPr>
                <w:b/>
                <w:bCs/>
                <w:sz w:val="12"/>
                <w:szCs w:val="12"/>
              </w:rPr>
            </w:pPr>
            <w:r w:rsidRPr="00A64B9E">
              <w:rPr>
                <w:b/>
                <w:bCs/>
                <w:sz w:val="12"/>
                <w:szCs w:val="12"/>
              </w:rPr>
              <w:t>ZARZĄDZANIE STRUKTURAMI SAMORZĄDOWYMI</w:t>
            </w:r>
          </w:p>
        </w:tc>
        <w:tc>
          <w:tcPr>
            <w:tcW w:w="612"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8DB0DB"/>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Funkcjonowanie Urzędu Miasta</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Utrzymanie stanowisk pracy</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Fundusz wynagrodzeń</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Zgodna z prawem realizacja wypłat z funduszu wynagrodzeń</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ilość uwag wydanych przez organy kontrolne (np.: ZUS, US, PIP)</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średnie zatrudnienie (liczba etatów) w Urzędzie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309,0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Wydatki na rzecz pracownika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Realizacja zobowiązań pozawynagrodzeniowych wobec pracownika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koszty szkoleń w przeliczeniu na jeden etat</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320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zadania na etat</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1 280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kwota ryczałtu na pracownika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1 748</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Zapewnienie prawidłowego działania Urzędu</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Remonty bieżące w budynkach</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Zabezpieczenie bazy lokalowej przed dekapitalizacją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wydatków na remonty w wydatkach ogółem utrzymania urzędu</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Utrzymanie Urzędu</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Stworzenie warunków pracownikowi do prawidłowego wykonywania zadań</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realizacji zadania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278 189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roczny koszt zadania na etat</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10 803</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złożonych skarg przez mieszkańców Dzielnicy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Obsługa informatyczna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ciągłości pracy systemów informatycznych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realizacji serwisu w przeliczeniu na jedną stację roboczą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36</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stacji roboczych na jeden etat  informatyka  zatrudnionego w pełnym wymiarze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79</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Obsługa teletechniczna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ciągłości pracy sieci teletechnicznej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miesięczny koszt realizacji zadania w przeliczeniu na jedną aktywację</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117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Obsługa kancelaryjna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sprawności obsługi kancelaryjnej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korespondencji wychodzącej na jeden etat pracownika kancelarii zatrudnionego w pełnym wymiarze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szt./etat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16 250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Obsługa medialna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dostępności do informacji o pracy Urzędu dla mediów i mieszkańców Miasta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EAF1F6"/>
            <w:vAlign w:val="bottom"/>
            <w:hideMark/>
          </w:tcPr>
          <w:p w:rsidR="00832320" w:rsidRPr="00A64B9E" w:rsidRDefault="00832320" w:rsidP="00ED6A1D">
            <w:pPr>
              <w:spacing w:line="240" w:lineRule="auto"/>
              <w:rPr>
                <w:b/>
                <w:bCs/>
                <w:i/>
                <w:iCs/>
                <w:sz w:val="12"/>
                <w:szCs w:val="12"/>
              </w:rPr>
            </w:pPr>
            <w:r w:rsidRPr="00A64B9E">
              <w:rPr>
                <w:b/>
                <w:bCs/>
                <w:i/>
                <w:iCs/>
                <w:sz w:val="12"/>
                <w:szCs w:val="12"/>
              </w:rPr>
              <w:t>Ochrona osób i mienia</w:t>
            </w:r>
          </w:p>
        </w:tc>
        <w:tc>
          <w:tcPr>
            <w:tcW w:w="612"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jc w:val="center"/>
              <w:rPr>
                <w:b/>
                <w:bCs/>
                <w:i/>
                <w:iCs/>
                <w:sz w:val="12"/>
                <w:szCs w:val="12"/>
              </w:rPr>
            </w:pPr>
            <w:r w:rsidRPr="00A64B9E">
              <w:rPr>
                <w:b/>
                <w:bCs/>
                <w:i/>
                <w:iCs/>
                <w:sz w:val="12"/>
                <w:szCs w:val="12"/>
              </w:rPr>
              <w:t> </w:t>
            </w:r>
          </w:p>
        </w:tc>
        <w:tc>
          <w:tcPr>
            <w:tcW w:w="450" w:type="pct"/>
            <w:tcBorders>
              <w:top w:val="nil"/>
              <w:left w:val="nil"/>
              <w:bottom w:val="nil"/>
              <w:right w:val="nil"/>
            </w:tcBorders>
            <w:shd w:val="clear" w:color="000000" w:fill="EAF1F6"/>
            <w:noWrap/>
            <w:vAlign w:val="bottom"/>
            <w:hideMark/>
          </w:tcPr>
          <w:p w:rsidR="00832320" w:rsidRPr="00A64B9E" w:rsidRDefault="00832320" w:rsidP="00ED6A1D">
            <w:pPr>
              <w:spacing w:line="240" w:lineRule="auto"/>
              <w:rPr>
                <w:b/>
                <w:bCs/>
                <w:i/>
                <w:iCs/>
                <w:sz w:val="12"/>
                <w:szCs w:val="12"/>
              </w:rPr>
            </w:pPr>
            <w:r w:rsidRPr="00A64B9E">
              <w:rPr>
                <w:b/>
                <w:bCs/>
                <w:i/>
                <w:i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skutecznego zabezpieczenia obiektów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powierzchnia użytkowa obiektów objętych ochroną</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m</w:t>
            </w:r>
            <w:r w:rsidRPr="00A64B9E">
              <w:rPr>
                <w:sz w:val="12"/>
                <w:szCs w:val="12"/>
                <w:vertAlign w:val="superscript"/>
              </w:rPr>
              <w:t>2</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4 452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roboczogodziny ochrony</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zł/rbh</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40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B7CFE8"/>
            <w:vAlign w:val="bottom"/>
            <w:hideMark/>
          </w:tcPr>
          <w:p w:rsidR="00832320" w:rsidRPr="00A64B9E" w:rsidRDefault="00832320" w:rsidP="00ED6A1D">
            <w:pPr>
              <w:spacing w:line="240" w:lineRule="auto"/>
              <w:rPr>
                <w:b/>
                <w:bCs/>
                <w:sz w:val="12"/>
                <w:szCs w:val="12"/>
              </w:rPr>
            </w:pPr>
            <w:r w:rsidRPr="00A64B9E">
              <w:rPr>
                <w:b/>
                <w:bCs/>
                <w:sz w:val="12"/>
                <w:szCs w:val="12"/>
              </w:rPr>
              <w:t>Rozwój społeczeństwa obywatelskiego</w:t>
            </w:r>
          </w:p>
        </w:tc>
        <w:tc>
          <w:tcPr>
            <w:tcW w:w="612"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B7CFE8"/>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Obsługa organizacyjno-techniczna Rady m.st. Warszawy i Rad Dzielnic</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Zapewnienie warunków dla wykonywania mandatu przez radnych Rady Miasta i Rad Dzielnic</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średnia miesięczna dieta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zł/m-c</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2 367</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wydatki Rady w przeliczeniu na jednego Radnego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38 400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wydatki Rady w przeliczeniu na mieszkańca</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zł/os.</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6,2</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Dialog społeczny, badania opinii mieszkańców, komunikacja społeczna</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Udział mieszkańców w procesie zarządzania Miastem - rozwój dialogu społecznego</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liczba konsultacji społecznych i działań konsultacyjnych</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średni koszt przeprowadzenia konsultacji i działań konsultacyjnych w analizowanym okresie</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10 000</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000000" w:fill="D5E3F2"/>
            <w:vAlign w:val="bottom"/>
            <w:hideMark/>
          </w:tcPr>
          <w:p w:rsidR="00832320" w:rsidRPr="00A64B9E" w:rsidRDefault="00832320" w:rsidP="00ED6A1D">
            <w:pPr>
              <w:spacing w:line="240" w:lineRule="auto"/>
              <w:rPr>
                <w:b/>
                <w:bCs/>
                <w:sz w:val="12"/>
                <w:szCs w:val="12"/>
              </w:rPr>
            </w:pPr>
            <w:r w:rsidRPr="00A64B9E">
              <w:rPr>
                <w:b/>
                <w:bCs/>
                <w:sz w:val="12"/>
                <w:szCs w:val="12"/>
              </w:rPr>
              <w:t>Centra Aktywności Lokalnej</w:t>
            </w:r>
          </w:p>
        </w:tc>
        <w:tc>
          <w:tcPr>
            <w:tcW w:w="612"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jc w:val="center"/>
              <w:rPr>
                <w:b/>
                <w:bCs/>
                <w:sz w:val="12"/>
                <w:szCs w:val="12"/>
              </w:rPr>
            </w:pPr>
            <w:r w:rsidRPr="00A64B9E">
              <w:rPr>
                <w:b/>
                <w:bCs/>
                <w:sz w:val="12"/>
                <w:szCs w:val="12"/>
              </w:rPr>
              <w:t> </w:t>
            </w:r>
          </w:p>
        </w:tc>
        <w:tc>
          <w:tcPr>
            <w:tcW w:w="450" w:type="pct"/>
            <w:tcBorders>
              <w:top w:val="nil"/>
              <w:left w:val="nil"/>
              <w:bottom w:val="nil"/>
              <w:right w:val="nil"/>
            </w:tcBorders>
            <w:shd w:val="clear" w:color="000000" w:fill="D5E3F2"/>
            <w:noWrap/>
            <w:vAlign w:val="bottom"/>
            <w:hideMark/>
          </w:tcPr>
          <w:p w:rsidR="00832320" w:rsidRPr="00A64B9E" w:rsidRDefault="00832320" w:rsidP="00ED6A1D">
            <w:pPr>
              <w:spacing w:line="240" w:lineRule="auto"/>
              <w:rPr>
                <w:b/>
                <w:bCs/>
                <w:sz w:val="12"/>
                <w:szCs w:val="12"/>
              </w:rPr>
            </w:pPr>
            <w:r w:rsidRPr="00A64B9E">
              <w:rPr>
                <w:b/>
                <w:bCs/>
                <w:sz w:val="12"/>
                <w:szCs w:val="12"/>
              </w:rPr>
              <w:t> </w:t>
            </w: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Cel:</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sz w:val="12"/>
                <w:szCs w:val="12"/>
              </w:rPr>
            </w:pPr>
            <w:r w:rsidRPr="00A64B9E">
              <w:rPr>
                <w:sz w:val="12"/>
                <w:szCs w:val="12"/>
              </w:rPr>
              <w:t>Integracja społeczna mieszkańców</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vAlign w:val="bottom"/>
            <w:hideMark/>
          </w:tcPr>
          <w:p w:rsidR="00832320" w:rsidRPr="00A64B9E" w:rsidRDefault="00832320" w:rsidP="00ED6A1D">
            <w:pPr>
              <w:spacing w:line="240" w:lineRule="auto"/>
              <w:rPr>
                <w:i/>
                <w:iCs/>
                <w:sz w:val="12"/>
                <w:szCs w:val="12"/>
                <w:u w:val="single"/>
              </w:rPr>
            </w:pPr>
            <w:r w:rsidRPr="00A64B9E">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rFonts w:ascii="Times New Roman" w:hAnsi="Times New Roman" w:cs="Times New Roman"/>
                <w:sz w:val="12"/>
                <w:szCs w:val="12"/>
              </w:rPr>
            </w:pPr>
          </w:p>
        </w:tc>
      </w:tr>
      <w:tr w:rsidR="00832320" w:rsidRPr="00A64B9E" w:rsidTr="00ED6A1D">
        <w:trPr>
          <w:trHeight w:val="85"/>
        </w:trPr>
        <w:tc>
          <w:tcPr>
            <w:tcW w:w="3938"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r w:rsidRPr="00A64B9E">
              <w:rPr>
                <w:sz w:val="12"/>
                <w:szCs w:val="12"/>
              </w:rPr>
              <w:t>liczba centrów aktywnosci lokalnej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szt.</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w:t>
            </w:r>
          </w:p>
        </w:tc>
      </w:tr>
      <w:tr w:rsidR="00832320" w:rsidRPr="00A64B9E" w:rsidTr="00ED6A1D">
        <w:trPr>
          <w:trHeight w:val="85"/>
        </w:trPr>
        <w:tc>
          <w:tcPr>
            <w:tcW w:w="3938" w:type="pct"/>
            <w:tcBorders>
              <w:top w:val="nil"/>
              <w:left w:val="nil"/>
              <w:bottom w:val="nil"/>
              <w:right w:val="nil"/>
            </w:tcBorders>
            <w:shd w:val="clear" w:color="auto" w:fill="auto"/>
            <w:noWrap/>
            <w:vAlign w:val="bottom"/>
            <w:hideMark/>
          </w:tcPr>
          <w:p w:rsidR="00832320" w:rsidRPr="00A64B9E" w:rsidRDefault="00832320" w:rsidP="00ED6A1D">
            <w:pPr>
              <w:spacing w:line="240" w:lineRule="auto"/>
              <w:rPr>
                <w:sz w:val="12"/>
                <w:szCs w:val="12"/>
              </w:rPr>
            </w:pPr>
            <w:r w:rsidRPr="00A64B9E">
              <w:rPr>
                <w:sz w:val="12"/>
                <w:szCs w:val="12"/>
              </w:rPr>
              <w:t>średni koszt utrzymania  jednego centrum aktywności lokalnej</w:t>
            </w:r>
          </w:p>
        </w:tc>
        <w:tc>
          <w:tcPr>
            <w:tcW w:w="612"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center"/>
              <w:rPr>
                <w:sz w:val="12"/>
                <w:szCs w:val="12"/>
              </w:rPr>
            </w:pPr>
            <w:r w:rsidRPr="00A64B9E">
              <w:rPr>
                <w:sz w:val="12"/>
                <w:szCs w:val="12"/>
              </w:rPr>
              <w:t>zł</w:t>
            </w:r>
          </w:p>
        </w:tc>
        <w:tc>
          <w:tcPr>
            <w:tcW w:w="450" w:type="pct"/>
            <w:tcBorders>
              <w:top w:val="nil"/>
              <w:left w:val="nil"/>
              <w:bottom w:val="nil"/>
              <w:right w:val="nil"/>
            </w:tcBorders>
            <w:shd w:val="clear" w:color="auto" w:fill="auto"/>
            <w:noWrap/>
            <w:vAlign w:val="bottom"/>
            <w:hideMark/>
          </w:tcPr>
          <w:p w:rsidR="00832320" w:rsidRPr="00A64B9E" w:rsidRDefault="00832320" w:rsidP="00ED6A1D">
            <w:pPr>
              <w:spacing w:line="240" w:lineRule="auto"/>
              <w:jc w:val="right"/>
              <w:rPr>
                <w:sz w:val="12"/>
                <w:szCs w:val="12"/>
              </w:rPr>
            </w:pPr>
            <w:r w:rsidRPr="00A64B9E">
              <w:rPr>
                <w:sz w:val="12"/>
                <w:szCs w:val="12"/>
              </w:rPr>
              <w:t>110 452</w:t>
            </w:r>
          </w:p>
        </w:tc>
      </w:tr>
    </w:tbl>
    <w:p w:rsidR="00956D12" w:rsidRPr="00956D12" w:rsidRDefault="00956D12" w:rsidP="00956D12"/>
    <w:p w:rsidR="00073A9D" w:rsidRDefault="00073A9D" w:rsidP="00073A9D"/>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8E7C03" w:rsidRDefault="00102ED1" w:rsidP="008E7C03">
      <w:pPr>
        <w:pStyle w:val="Nagwek2"/>
      </w:pPr>
      <w:bookmarkStart w:id="56" w:name="_Toc149554196"/>
      <w:r>
        <w:lastRenderedPageBreak/>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832320" w:rsidRPr="00832320" w:rsidTr="00832320">
        <w:trPr>
          <w:trHeight w:val="85"/>
          <w:tblHeader/>
        </w:trPr>
        <w:tc>
          <w:tcPr>
            <w:tcW w:w="3979" w:type="pct"/>
            <w:tcBorders>
              <w:top w:val="nil"/>
              <w:left w:val="nil"/>
              <w:bottom w:val="nil"/>
              <w:right w:val="nil"/>
            </w:tcBorders>
            <w:shd w:val="clear" w:color="000000" w:fill="8DB0DB"/>
            <w:noWrap/>
            <w:vAlign w:val="center"/>
            <w:hideMark/>
          </w:tcPr>
          <w:p w:rsidR="00832320" w:rsidRPr="00832320" w:rsidRDefault="00832320" w:rsidP="00832320">
            <w:pPr>
              <w:spacing w:line="240" w:lineRule="auto"/>
              <w:jc w:val="center"/>
              <w:rPr>
                <w:b/>
                <w:bCs/>
                <w:sz w:val="14"/>
                <w:szCs w:val="14"/>
              </w:rPr>
            </w:pPr>
            <w:r w:rsidRPr="00832320">
              <w:rPr>
                <w:b/>
                <w:bCs/>
                <w:sz w:val="14"/>
                <w:szCs w:val="14"/>
              </w:rPr>
              <w:t>Wyszczególnienie</w:t>
            </w:r>
          </w:p>
        </w:tc>
        <w:tc>
          <w:tcPr>
            <w:tcW w:w="1021" w:type="pct"/>
            <w:tcBorders>
              <w:top w:val="nil"/>
              <w:left w:val="nil"/>
              <w:bottom w:val="nil"/>
              <w:right w:val="nil"/>
            </w:tcBorders>
            <w:shd w:val="clear" w:color="000000" w:fill="8DB0DB"/>
            <w:vAlign w:val="center"/>
            <w:hideMark/>
          </w:tcPr>
          <w:p w:rsidR="00832320" w:rsidRPr="00832320" w:rsidRDefault="00832320" w:rsidP="00832320">
            <w:pPr>
              <w:spacing w:line="240" w:lineRule="auto"/>
              <w:jc w:val="center"/>
              <w:rPr>
                <w:b/>
                <w:bCs/>
                <w:sz w:val="14"/>
                <w:szCs w:val="14"/>
              </w:rPr>
            </w:pPr>
            <w:r w:rsidRPr="00832320">
              <w:rPr>
                <w:b/>
                <w:bCs/>
                <w:sz w:val="14"/>
                <w:szCs w:val="14"/>
              </w:rPr>
              <w:t xml:space="preserve">Plan </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center"/>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8DB0DB"/>
            <w:noWrap/>
            <w:vAlign w:val="center"/>
            <w:hideMark/>
          </w:tcPr>
          <w:p w:rsidR="00832320" w:rsidRPr="00832320" w:rsidRDefault="00832320" w:rsidP="00832320">
            <w:pPr>
              <w:spacing w:line="240" w:lineRule="auto"/>
              <w:rPr>
                <w:b/>
                <w:bCs/>
                <w:sz w:val="12"/>
                <w:szCs w:val="12"/>
              </w:rPr>
            </w:pPr>
            <w:r w:rsidRPr="00832320">
              <w:rPr>
                <w:b/>
                <w:bCs/>
                <w:sz w:val="12"/>
                <w:szCs w:val="12"/>
              </w:rPr>
              <w:t>RAZEM</w:t>
            </w:r>
          </w:p>
        </w:tc>
        <w:tc>
          <w:tcPr>
            <w:tcW w:w="1021" w:type="pct"/>
            <w:tcBorders>
              <w:top w:val="nil"/>
              <w:left w:val="nil"/>
              <w:bottom w:val="nil"/>
              <w:right w:val="nil"/>
            </w:tcBorders>
            <w:shd w:val="clear" w:color="000000" w:fill="8DB0DB"/>
            <w:vAlign w:val="center"/>
            <w:hideMark/>
          </w:tcPr>
          <w:p w:rsidR="00832320" w:rsidRPr="00832320" w:rsidRDefault="00832320" w:rsidP="00832320">
            <w:pPr>
              <w:spacing w:line="240" w:lineRule="auto"/>
              <w:jc w:val="right"/>
              <w:rPr>
                <w:b/>
                <w:bCs/>
                <w:sz w:val="12"/>
                <w:szCs w:val="12"/>
              </w:rPr>
            </w:pPr>
            <w:r w:rsidRPr="00832320">
              <w:rPr>
                <w:b/>
                <w:bCs/>
                <w:sz w:val="12"/>
                <w:szCs w:val="12"/>
              </w:rPr>
              <w:t>71 897 522</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sz w:val="12"/>
                <w:szCs w:val="12"/>
              </w:rPr>
            </w:pPr>
            <w:r w:rsidRPr="00832320">
              <w:rPr>
                <w:sz w:val="12"/>
                <w:szCs w:val="12"/>
              </w:rPr>
              <w:t xml:space="preserve"> </w:t>
            </w:r>
          </w:p>
        </w:tc>
      </w:tr>
      <w:tr w:rsidR="00832320" w:rsidRPr="00832320" w:rsidTr="00832320">
        <w:trPr>
          <w:trHeight w:val="85"/>
        </w:trPr>
        <w:tc>
          <w:tcPr>
            <w:tcW w:w="3979" w:type="pct"/>
            <w:tcBorders>
              <w:top w:val="nil"/>
              <w:left w:val="nil"/>
              <w:bottom w:val="nil"/>
              <w:right w:val="nil"/>
            </w:tcBorders>
            <w:shd w:val="clear" w:color="000000" w:fill="B6D9E6"/>
            <w:vAlign w:val="center"/>
            <w:hideMark/>
          </w:tcPr>
          <w:p w:rsidR="00832320" w:rsidRPr="00832320" w:rsidRDefault="00832320" w:rsidP="00832320">
            <w:pPr>
              <w:spacing w:line="240" w:lineRule="auto"/>
              <w:rPr>
                <w:b/>
                <w:bCs/>
                <w:sz w:val="12"/>
                <w:szCs w:val="12"/>
              </w:rPr>
            </w:pPr>
            <w:r w:rsidRPr="00832320">
              <w:rPr>
                <w:b/>
                <w:bCs/>
                <w:sz w:val="12"/>
                <w:szCs w:val="12"/>
              </w:rPr>
              <w:t>TRANSPORT I KOMUNIKACJA</w:t>
            </w:r>
          </w:p>
        </w:tc>
        <w:tc>
          <w:tcPr>
            <w:tcW w:w="1021" w:type="pct"/>
            <w:tcBorders>
              <w:top w:val="nil"/>
              <w:left w:val="nil"/>
              <w:bottom w:val="nil"/>
              <w:right w:val="nil"/>
            </w:tcBorders>
            <w:shd w:val="clear" w:color="000000" w:fill="B6D9E6"/>
            <w:vAlign w:val="center"/>
            <w:hideMark/>
          </w:tcPr>
          <w:p w:rsidR="00832320" w:rsidRPr="00832320" w:rsidRDefault="00832320" w:rsidP="00832320">
            <w:pPr>
              <w:spacing w:line="240" w:lineRule="auto"/>
              <w:jc w:val="right"/>
              <w:rPr>
                <w:b/>
                <w:bCs/>
                <w:sz w:val="12"/>
                <w:szCs w:val="12"/>
              </w:rPr>
            </w:pPr>
            <w:r w:rsidRPr="00832320">
              <w:rPr>
                <w:b/>
                <w:bCs/>
                <w:sz w:val="12"/>
                <w:szCs w:val="12"/>
              </w:rPr>
              <w:t>14 731 895</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CDDEE9"/>
            <w:vAlign w:val="center"/>
            <w:hideMark/>
          </w:tcPr>
          <w:p w:rsidR="00832320" w:rsidRPr="00832320" w:rsidRDefault="00832320" w:rsidP="00832320">
            <w:pPr>
              <w:spacing w:line="240" w:lineRule="auto"/>
              <w:rPr>
                <w:b/>
                <w:bCs/>
                <w:sz w:val="12"/>
                <w:szCs w:val="12"/>
              </w:rPr>
            </w:pPr>
            <w:r w:rsidRPr="00832320">
              <w:rPr>
                <w:b/>
                <w:bCs/>
                <w:sz w:val="12"/>
                <w:szCs w:val="12"/>
              </w:rPr>
              <w:t>Drogi i mosty</w:t>
            </w:r>
          </w:p>
        </w:tc>
        <w:tc>
          <w:tcPr>
            <w:tcW w:w="1021" w:type="pct"/>
            <w:tcBorders>
              <w:top w:val="nil"/>
              <w:left w:val="nil"/>
              <w:bottom w:val="nil"/>
              <w:right w:val="nil"/>
            </w:tcBorders>
            <w:shd w:val="clear" w:color="000000" w:fill="CDDEE9"/>
            <w:vAlign w:val="center"/>
            <w:hideMark/>
          </w:tcPr>
          <w:p w:rsidR="00832320" w:rsidRPr="00832320" w:rsidRDefault="00832320" w:rsidP="00832320">
            <w:pPr>
              <w:spacing w:line="240" w:lineRule="auto"/>
              <w:jc w:val="right"/>
              <w:rPr>
                <w:b/>
                <w:bCs/>
                <w:sz w:val="12"/>
                <w:szCs w:val="12"/>
              </w:rPr>
            </w:pPr>
            <w:r w:rsidRPr="00832320">
              <w:rPr>
                <w:b/>
                <w:bCs/>
                <w:sz w:val="12"/>
                <w:szCs w:val="12"/>
              </w:rPr>
              <w:t>14 731 895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gruntu w ulicy Leśnej Polanki i Topolowej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457 424</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w ul. Ostródzkiej na odcinku od posesji nr 243 do 269 -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152 127</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Modernizacja ul. Zdziarskiej</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633 506</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przejęte pod modernizację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Siecznej</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100 000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W ramach zadania planuje się budowę kolejnego odcinka ulicy w koordynacji ze spółką MPWiK S.A., która ma wybudować pod jezdnią kanał sanitarny oraz wodociągowy. Zaplanowane w 2024 r. środki  będą przeznaczone na finansowanie prac projektowych. pokrycie kosztów rozpoczęcia opracowania dokumentacji projektowej w koordynacji z MPWiK S.A.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Wykup gruntu pod ul. Czarodzieja na wysokości posesji nr 1 -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42 689</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drogę gminną.</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Olesin na odcinku od ul. Rajgrasowej do ul. Wojdyńskiej</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100 000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W 2024 r. zaplanowano opracowanie dokumentacji projektowej budowy jednostronnego chodnika na odcinku około 520 m od ul. Kobiałka w kierunku ul. Wojdyńskiej.</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Warzelniczej na odcinku od ul. Hemara do posesji  nr 18B</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500 000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 xml:space="preserve">Zakres zadania obejmuje budowę ulicy na odcinku o długości 215 m i szerokości jezdni 5 m, z jednostronnym chodnikiem, odwodnieniem i oświetleniem wraz z pozyskaniem gruntu. W 2024 r. planuje się rozpoczęcie robót budowlanych.  </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Srebrnogórskiej na odcinku od ul. 15 Sierpnia w kierunku ul. Szynowej</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2 255 292</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wykonanie drogi (na odcinku o długości 190 m) od skrzyżowania z ul. 15 Sierpnia w kierunku ul. Szynowej z jednostronnym chodnikiem, odwodnieniem i oświetleniem. W 2024 r. planuje się wypłatę odszkodowań za grunty przeznaczone pod budowę drogi oraz wykonanie robót budowlanych.</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Tajemnej</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1 452 358</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wykonanie drogi o szerokości 6 m wraz z chodnikiem o szerokości  2 m na odcinku o długości ok. 140 m (od skrzyżowania z ul. Głębocką). W 2024 r. planuje się wypłatę odszkodowań za grunty przeznaczone pod budowę drogi oraz wykonanie robót budowlanych.</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Szałasa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20 064</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Książkową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172 893</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193 970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r w:rsidRPr="00832320">
              <w:rPr>
                <w:sz w:val="12"/>
                <w:szCs w:val="12"/>
              </w:rPr>
              <w:t>Zakres zadania obejmuje wykonanie chodnika na odcinku o długości 60 m (do przystanku autobusowego), doświetlenia przejścia dla pieszych oraz wypłatę odszkodowań za nieruchomości przewidziane pod drogę gminną. W 2024 r. planuje się zakończenie budowy chodnika, budowa doświetlenia przejścia dla pieszych oraz wypłatę odszkodowań.</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183 708</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budowę układu drogowego.</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668 935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55 101</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ul. 2 KD-D wraz z rozbudową skrzyżowania z ul. Płochocińską oraz nabyciem gruntów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875 692</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budowę drogi wraz z rozbudową skrzyżowania.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 Mochtyńskiej przy ul. Kobiałka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33 003</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52 908</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rozbudowę dróg gminnych.</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626 134</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za nieruchomości przewidziane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 Ostródzkiej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 Tajemnej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247 457</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Wykup części działek  4/4 i 5/9 z obrębu 4-03-01 pod zieleń  publiczną  i ciąg pieszy</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144 695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wykup części działek  4/4 i 5/9 z obrębu 4-03-01 przewidzianych pod zieleń  publiczną  i ciąg pieszy.</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Wykup gruntów pod ul. Topolową na odcinku od ul. H. Ordonówny do ul. Pasłęckiej</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498 770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 xml:space="preserve">Zaplanowany na 2024 r. zakres zadania obejmuje wypłatę odszkodowań z tytułu nabycia nieruchomości przewidzianej pod poszerzenie ulicy Topolowej.  </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 Morelowej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203 560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budowę ul. Duninów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124 427</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budowę ul. Kabrioletu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112 084</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Projektowaną 2D (Osiedle Piekiełko)- rozliczenie z deweloperem - etap II</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852 675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Rozbudowa ulicy Odkrytej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218 173</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rozbudowę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Trakt Nadwiślański (Osiedle Piekiełko)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2 309 629</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Hemara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46 785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w ul. Tarasowej i ul. Liczydło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648 520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Rybacką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257 016</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zadania obejmuje wypłatę odszkodowań z tytułu nabycia nieruchomości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Talarowa - etap II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300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Wykup gruntów pod ul. Lemiesz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1 500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Laurową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300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budowę ul. Hemara i ul. Projektowanej KL 11 (rej. Grodzisk)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1 500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oświetlenia w ul. Samosiejki</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budowę oświetlenia na odcinku od ul. Brzezińskiej do końca zabudowy mieszkaniowej na długości około 130 metrów. W 2024 r. planuje się opracowanie dokumentacji projektowej.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90015</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Włodkowica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1 500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Szlachecką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900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Nabycie gruntów pod ul. Ostródzką na wysokości posesji nr 190 -202 - rozliczenie z deweloperem</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1 600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 xml:space="preserve">Jaśniej i bezpieczniej </w:t>
            </w:r>
            <w:r w:rsidR="00F95170">
              <w:rPr>
                <w:b/>
                <w:bCs/>
                <w:sz w:val="12"/>
                <w:szCs w:val="12"/>
              </w:rPr>
              <w:t xml:space="preserve">- </w:t>
            </w:r>
            <w:r w:rsidRPr="00832320">
              <w:rPr>
                <w:b/>
                <w:bCs/>
                <w:sz w:val="12"/>
                <w:szCs w:val="12"/>
              </w:rPr>
              <w:t>doświetlenie przejść dla pieszych</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216 000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AE5827" w:rsidRDefault="00832320" w:rsidP="00AE5827">
            <w:pPr>
              <w:spacing w:line="240" w:lineRule="auto"/>
              <w:jc w:val="both"/>
              <w:rPr>
                <w:sz w:val="12"/>
                <w:szCs w:val="12"/>
              </w:rPr>
            </w:pPr>
            <w:r w:rsidRPr="00832320">
              <w:rPr>
                <w:sz w:val="12"/>
                <w:szCs w:val="12"/>
              </w:rPr>
              <w:t xml:space="preserve">Zakres zadania obejmuje wykonanie projektu i ustawienie latarń doświetlających sześć przejść dla pieszych na skrzyżowaniach ulic: </w:t>
            </w:r>
          </w:p>
          <w:p w:rsidR="00AE5827" w:rsidRDefault="00832320" w:rsidP="00AE5827">
            <w:pPr>
              <w:spacing w:line="240" w:lineRule="auto"/>
              <w:jc w:val="both"/>
              <w:rPr>
                <w:sz w:val="12"/>
                <w:szCs w:val="12"/>
              </w:rPr>
            </w:pPr>
            <w:r w:rsidRPr="00832320">
              <w:rPr>
                <w:sz w:val="12"/>
                <w:szCs w:val="12"/>
              </w:rPr>
              <w:t>ul. Ostródzka przy skrzyżowaniu z ul. Współczesną,</w:t>
            </w:r>
          </w:p>
          <w:p w:rsidR="00AE5827" w:rsidRDefault="00832320" w:rsidP="00AE5827">
            <w:pPr>
              <w:spacing w:line="240" w:lineRule="auto"/>
              <w:jc w:val="both"/>
              <w:rPr>
                <w:sz w:val="12"/>
                <w:szCs w:val="12"/>
              </w:rPr>
            </w:pPr>
            <w:r w:rsidRPr="00832320">
              <w:rPr>
                <w:sz w:val="12"/>
                <w:szCs w:val="12"/>
              </w:rPr>
              <w:t>ul. Ostródzka przy przystanku Współczesna 01,</w:t>
            </w:r>
          </w:p>
          <w:p w:rsidR="00AE5827" w:rsidRDefault="00832320" w:rsidP="00AE5827">
            <w:pPr>
              <w:spacing w:line="240" w:lineRule="auto"/>
              <w:jc w:val="both"/>
              <w:rPr>
                <w:sz w:val="12"/>
                <w:szCs w:val="12"/>
              </w:rPr>
            </w:pPr>
            <w:r w:rsidRPr="00832320">
              <w:rPr>
                <w:sz w:val="12"/>
                <w:szCs w:val="12"/>
              </w:rPr>
              <w:t>ul. Ostródzka przy skrzyżowaniu z ul. Zmyśloną,</w:t>
            </w:r>
          </w:p>
          <w:p w:rsidR="00AE5827" w:rsidRDefault="00832320" w:rsidP="00AE5827">
            <w:pPr>
              <w:spacing w:line="240" w:lineRule="auto"/>
              <w:jc w:val="both"/>
              <w:rPr>
                <w:sz w:val="12"/>
                <w:szCs w:val="12"/>
              </w:rPr>
            </w:pPr>
            <w:r w:rsidRPr="00832320">
              <w:rPr>
                <w:sz w:val="12"/>
                <w:szCs w:val="12"/>
              </w:rPr>
              <w:t xml:space="preserve">ul. Fleminga na wysokości Barca Academy Warszawa, </w:t>
            </w:r>
          </w:p>
          <w:p w:rsidR="00AE5827" w:rsidRDefault="00832320" w:rsidP="00AE5827">
            <w:pPr>
              <w:spacing w:line="240" w:lineRule="auto"/>
              <w:jc w:val="both"/>
              <w:rPr>
                <w:sz w:val="12"/>
                <w:szCs w:val="12"/>
              </w:rPr>
            </w:pPr>
            <w:r w:rsidRPr="00832320">
              <w:rPr>
                <w:sz w:val="12"/>
                <w:szCs w:val="12"/>
              </w:rPr>
              <w:t>ul. Portowej przy skrzyżowaniu z ul. Familijną,</w:t>
            </w:r>
          </w:p>
          <w:p w:rsidR="00AE5827" w:rsidRDefault="00832320" w:rsidP="00AE5827">
            <w:pPr>
              <w:spacing w:line="240" w:lineRule="auto"/>
              <w:jc w:val="both"/>
              <w:rPr>
                <w:sz w:val="12"/>
                <w:szCs w:val="12"/>
              </w:rPr>
            </w:pPr>
            <w:r w:rsidRPr="00832320">
              <w:rPr>
                <w:sz w:val="12"/>
                <w:szCs w:val="12"/>
              </w:rPr>
              <w:t>ul. Mochtyńskiej przy skrzyżowaniu z ul. Małej Żabki.</w:t>
            </w:r>
          </w:p>
          <w:p w:rsidR="00832320" w:rsidRPr="00832320" w:rsidRDefault="00832320" w:rsidP="00AE5827">
            <w:pPr>
              <w:spacing w:line="240" w:lineRule="auto"/>
              <w:jc w:val="both"/>
              <w:rPr>
                <w:sz w:val="12"/>
                <w:szCs w:val="12"/>
              </w:rPr>
            </w:pPr>
            <w:r w:rsidRPr="00832320">
              <w:rPr>
                <w:sz w:val="12"/>
                <w:szCs w:val="12"/>
              </w:rPr>
              <w:t>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90015</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Doświetlenie przejść dla pieszych</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216 000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AE5827" w:rsidRDefault="00832320" w:rsidP="00AE5827">
            <w:pPr>
              <w:spacing w:line="240" w:lineRule="auto"/>
              <w:jc w:val="both"/>
              <w:rPr>
                <w:sz w:val="12"/>
                <w:szCs w:val="12"/>
              </w:rPr>
            </w:pPr>
            <w:r w:rsidRPr="00832320">
              <w:rPr>
                <w:sz w:val="12"/>
                <w:szCs w:val="12"/>
              </w:rPr>
              <w:t xml:space="preserve">Zakres zadania obejmuje wykonanie projektu i ustawienie latarń doświetlających sześć przejść dla pieszych w następujących lokalizacjach: </w:t>
            </w:r>
            <w:r w:rsidRPr="00832320">
              <w:rPr>
                <w:sz w:val="12"/>
                <w:szCs w:val="12"/>
              </w:rPr>
              <w:br/>
              <w:t>skrzyżowanie ul. Kaflowej z ul. Ceramiczną,</w:t>
            </w:r>
          </w:p>
          <w:p w:rsidR="00AE5827" w:rsidRDefault="00832320" w:rsidP="00AE5827">
            <w:pPr>
              <w:spacing w:line="240" w:lineRule="auto"/>
              <w:jc w:val="both"/>
              <w:rPr>
                <w:sz w:val="12"/>
                <w:szCs w:val="12"/>
              </w:rPr>
            </w:pPr>
            <w:r w:rsidRPr="00832320">
              <w:rPr>
                <w:sz w:val="12"/>
                <w:szCs w:val="12"/>
              </w:rPr>
              <w:t>skrzyżowanie ul. Ćmielowskiej z ul. Milenijną,</w:t>
            </w:r>
          </w:p>
          <w:p w:rsidR="00AE5827" w:rsidRDefault="00832320" w:rsidP="00AE5827">
            <w:pPr>
              <w:spacing w:line="240" w:lineRule="auto"/>
              <w:jc w:val="both"/>
              <w:rPr>
                <w:sz w:val="12"/>
                <w:szCs w:val="12"/>
              </w:rPr>
            </w:pPr>
            <w:r w:rsidRPr="00832320">
              <w:rPr>
                <w:sz w:val="12"/>
                <w:szCs w:val="12"/>
              </w:rPr>
              <w:t>przejście w ul. H. Ordonówny (pomiędzy ul. Odkrytą a ul. Światowida),</w:t>
            </w:r>
          </w:p>
          <w:p w:rsidR="00AE5827" w:rsidRDefault="00832320" w:rsidP="00AE5827">
            <w:pPr>
              <w:spacing w:line="240" w:lineRule="auto"/>
              <w:jc w:val="both"/>
              <w:rPr>
                <w:sz w:val="12"/>
                <w:szCs w:val="12"/>
              </w:rPr>
            </w:pPr>
            <w:r w:rsidRPr="00832320">
              <w:rPr>
                <w:sz w:val="12"/>
                <w:szCs w:val="12"/>
              </w:rPr>
              <w:t>przejście w ul. Ceramicznej (okolice nieruchomości Ceramiczna 5),</w:t>
            </w:r>
          </w:p>
          <w:p w:rsidR="00AE5827" w:rsidRDefault="00832320" w:rsidP="00AE5827">
            <w:pPr>
              <w:spacing w:line="240" w:lineRule="auto"/>
              <w:jc w:val="both"/>
              <w:rPr>
                <w:sz w:val="12"/>
                <w:szCs w:val="12"/>
              </w:rPr>
            </w:pPr>
            <w:r w:rsidRPr="00832320">
              <w:rPr>
                <w:sz w:val="12"/>
                <w:szCs w:val="12"/>
              </w:rPr>
              <w:t>przejście w ul. Odkrytej (okolice nieruchomości Odkryta 80),</w:t>
            </w:r>
          </w:p>
          <w:p w:rsidR="00AE5827" w:rsidRDefault="00832320" w:rsidP="00AE5827">
            <w:pPr>
              <w:spacing w:line="240" w:lineRule="auto"/>
              <w:jc w:val="both"/>
              <w:rPr>
                <w:sz w:val="12"/>
                <w:szCs w:val="12"/>
              </w:rPr>
            </w:pPr>
            <w:r w:rsidRPr="00832320">
              <w:rPr>
                <w:sz w:val="12"/>
                <w:szCs w:val="12"/>
              </w:rPr>
              <w:t>przejście w ul. Odkrytej (okolice nieruchomości Odkryta 53).</w:t>
            </w:r>
          </w:p>
          <w:p w:rsidR="00832320" w:rsidRPr="00832320" w:rsidRDefault="00832320" w:rsidP="00AE5827">
            <w:pPr>
              <w:spacing w:line="240" w:lineRule="auto"/>
              <w:jc w:val="both"/>
              <w:rPr>
                <w:sz w:val="12"/>
                <w:szCs w:val="12"/>
              </w:rPr>
            </w:pPr>
            <w:r w:rsidRPr="00832320">
              <w:rPr>
                <w:sz w:val="12"/>
                <w:szCs w:val="12"/>
              </w:rPr>
              <w:t>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90015</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 xml:space="preserve">Nabycie gruntów pod chodnik w ul. Winorośli - rozliczenie z deweloperem </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budowę chodnika. W 2024 r. planuje się wniesienie opłat związanych z ujawnieniem własności Miasta w księgach wieczystych w stosunku do nieruchomości wywłaszczonych pod budowę chodnika.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 xml:space="preserve">Nabycie gruntów pod ul. Projektowaną 3 (os. Nowodwory Wschodnie) - rozliczenie z deweloperem </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300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wypłatę odszkodowań z tytułu nabycia nieruchomości pod drogę gminną. W 2024 r. planuje się wniesienie opłat związanych z ujawnieniem własności Miasta w księgach wieczystych w stosunku do nieruchomości wywłaszczonych pod budowę drogi gminnej.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60016</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B6D9E6"/>
            <w:vAlign w:val="center"/>
            <w:hideMark/>
          </w:tcPr>
          <w:p w:rsidR="00832320" w:rsidRPr="00832320" w:rsidRDefault="00832320" w:rsidP="00832320">
            <w:pPr>
              <w:spacing w:line="240" w:lineRule="auto"/>
              <w:rPr>
                <w:b/>
                <w:bCs/>
                <w:sz w:val="12"/>
                <w:szCs w:val="12"/>
              </w:rPr>
            </w:pPr>
            <w:r w:rsidRPr="00832320">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832320" w:rsidRPr="00832320" w:rsidRDefault="00832320" w:rsidP="00832320">
            <w:pPr>
              <w:spacing w:line="240" w:lineRule="auto"/>
              <w:jc w:val="right"/>
              <w:rPr>
                <w:b/>
                <w:bCs/>
                <w:sz w:val="12"/>
                <w:szCs w:val="12"/>
              </w:rPr>
            </w:pPr>
            <w:r w:rsidRPr="00832320">
              <w:rPr>
                <w:b/>
                <w:bCs/>
                <w:sz w:val="12"/>
                <w:szCs w:val="12"/>
              </w:rPr>
              <w:t>1 875 155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CDDEE9"/>
            <w:vAlign w:val="center"/>
            <w:hideMark/>
          </w:tcPr>
          <w:p w:rsidR="00832320" w:rsidRPr="00832320" w:rsidRDefault="00832320" w:rsidP="00832320">
            <w:pPr>
              <w:spacing w:line="240" w:lineRule="auto"/>
              <w:rPr>
                <w:b/>
                <w:bCs/>
                <w:sz w:val="12"/>
                <w:szCs w:val="12"/>
              </w:rPr>
            </w:pPr>
            <w:r w:rsidRPr="00832320">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832320" w:rsidRPr="00832320" w:rsidRDefault="00832320" w:rsidP="00832320">
            <w:pPr>
              <w:spacing w:line="240" w:lineRule="auto"/>
              <w:jc w:val="right"/>
              <w:rPr>
                <w:b/>
                <w:bCs/>
                <w:sz w:val="12"/>
                <w:szCs w:val="12"/>
              </w:rPr>
            </w:pPr>
            <w:r w:rsidRPr="00832320">
              <w:rPr>
                <w:b/>
                <w:bCs/>
                <w:sz w:val="12"/>
                <w:szCs w:val="12"/>
              </w:rPr>
              <w:t>1 875 155</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budynku komunalnego przy ul. Marywilskiej 44 D - etap I</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1 875 155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przedsięwzięcia obejmuje budowę komunalnego budynku mieszkalnego. W 2024 r. planuje się  rozpoczęcie realizacji zadania w formule "projektuj i buduj".</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rozdział 70007</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B6D9E6"/>
            <w:vAlign w:val="center"/>
            <w:hideMark/>
          </w:tcPr>
          <w:p w:rsidR="00832320" w:rsidRPr="00832320" w:rsidRDefault="00832320" w:rsidP="00832320">
            <w:pPr>
              <w:spacing w:line="240" w:lineRule="auto"/>
              <w:rPr>
                <w:b/>
                <w:bCs/>
                <w:sz w:val="12"/>
                <w:szCs w:val="12"/>
              </w:rPr>
            </w:pPr>
            <w:r w:rsidRPr="00832320">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32320" w:rsidRPr="00832320" w:rsidRDefault="00832320" w:rsidP="00832320">
            <w:pPr>
              <w:spacing w:line="240" w:lineRule="auto"/>
              <w:jc w:val="right"/>
              <w:rPr>
                <w:b/>
                <w:bCs/>
                <w:sz w:val="12"/>
                <w:szCs w:val="12"/>
              </w:rPr>
            </w:pPr>
            <w:r w:rsidRPr="00832320">
              <w:rPr>
                <w:b/>
                <w:bCs/>
                <w:sz w:val="12"/>
                <w:szCs w:val="12"/>
              </w:rPr>
              <w:t>1 300 000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CDDEE9"/>
            <w:vAlign w:val="center"/>
            <w:hideMark/>
          </w:tcPr>
          <w:p w:rsidR="00832320" w:rsidRPr="00832320" w:rsidRDefault="00832320" w:rsidP="00832320">
            <w:pPr>
              <w:spacing w:line="240" w:lineRule="auto"/>
              <w:rPr>
                <w:b/>
                <w:bCs/>
                <w:sz w:val="12"/>
                <w:szCs w:val="12"/>
              </w:rPr>
            </w:pPr>
            <w:r w:rsidRPr="00832320">
              <w:rPr>
                <w:b/>
                <w:bCs/>
                <w:sz w:val="12"/>
                <w:szCs w:val="12"/>
              </w:rPr>
              <w:t>Tereny zielone</w:t>
            </w:r>
          </w:p>
        </w:tc>
        <w:tc>
          <w:tcPr>
            <w:tcW w:w="1021" w:type="pct"/>
            <w:tcBorders>
              <w:top w:val="nil"/>
              <w:left w:val="nil"/>
              <w:bottom w:val="nil"/>
              <w:right w:val="nil"/>
            </w:tcBorders>
            <w:shd w:val="clear" w:color="000000" w:fill="CDDEE9"/>
            <w:vAlign w:val="center"/>
            <w:hideMark/>
          </w:tcPr>
          <w:p w:rsidR="00832320" w:rsidRPr="00832320" w:rsidRDefault="00832320" w:rsidP="00832320">
            <w:pPr>
              <w:spacing w:line="240" w:lineRule="auto"/>
              <w:jc w:val="right"/>
              <w:rPr>
                <w:b/>
                <w:bCs/>
                <w:sz w:val="12"/>
                <w:szCs w:val="12"/>
              </w:rPr>
            </w:pPr>
            <w:r w:rsidRPr="00832320">
              <w:rPr>
                <w:b/>
                <w:bCs/>
                <w:sz w:val="12"/>
                <w:szCs w:val="12"/>
              </w:rPr>
              <w:t>50 000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parku przy ul. Botewa</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 xml:space="preserve">Zakres zadania obejmuje urządzenie parku w rejonie ulic: Botewa, Myśliborska, Ćmielowska i Światowida. We wschodniej części parku planuje się urządzenie drewnianego placyku "do wydarzeń sąsiedzkich" z wierzbową kopułą, polany z hamakami i leżakami, placu zabaw z nietypowym wyposażeniem (trawiaste górki z tunelami, kłody do wspinaczki i miejsce do budowy szałasów) oraz ustawienie automatycznej toalety. W środkowej części terenu przewiduje się zachowanie istniejącego drzewostanu i ukształtowania terenu, będącego pozostałością po grobli i stawach. Od strony ul. Światowida zlokalizowany zostanie piętrowy pawilon pełniący funkcję kulturalno-gastronomiczną. W 2024 r. planuje się zakończenie oraz rozliczenie robót budowlanych. </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 </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CDDEE9"/>
            <w:vAlign w:val="center"/>
            <w:hideMark/>
          </w:tcPr>
          <w:p w:rsidR="00832320" w:rsidRPr="00832320" w:rsidRDefault="00832320" w:rsidP="00832320">
            <w:pPr>
              <w:spacing w:line="240" w:lineRule="auto"/>
              <w:rPr>
                <w:b/>
                <w:bCs/>
                <w:sz w:val="12"/>
                <w:szCs w:val="12"/>
              </w:rPr>
            </w:pPr>
            <w:r w:rsidRPr="00832320">
              <w:rPr>
                <w:b/>
                <w:bCs/>
                <w:sz w:val="12"/>
                <w:szCs w:val="12"/>
              </w:rPr>
              <w:t>Pozostałe zadania z zakresu gospodarki komunalnej</w:t>
            </w:r>
          </w:p>
        </w:tc>
        <w:tc>
          <w:tcPr>
            <w:tcW w:w="1021" w:type="pct"/>
            <w:tcBorders>
              <w:top w:val="nil"/>
              <w:left w:val="nil"/>
              <w:bottom w:val="nil"/>
              <w:right w:val="nil"/>
            </w:tcBorders>
            <w:shd w:val="clear" w:color="000000" w:fill="C5D9F1"/>
            <w:vAlign w:val="center"/>
            <w:hideMark/>
          </w:tcPr>
          <w:p w:rsidR="00832320" w:rsidRPr="00832320" w:rsidRDefault="00832320" w:rsidP="00832320">
            <w:pPr>
              <w:spacing w:line="240" w:lineRule="auto"/>
              <w:jc w:val="right"/>
              <w:rPr>
                <w:b/>
                <w:bCs/>
                <w:sz w:val="12"/>
                <w:szCs w:val="12"/>
              </w:rPr>
            </w:pPr>
            <w:r w:rsidRPr="00832320">
              <w:rPr>
                <w:b/>
                <w:bCs/>
                <w:sz w:val="12"/>
                <w:szCs w:val="12"/>
              </w:rPr>
              <w:t>1 250 000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t xml:space="preserve">Bardziej zielona Białołęka - nowy teren rekreacyjny dla mieszkańców </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450 000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zaprojektowanie i budowę nowego miejsca wypoczynku i rekreacji na terenie działki nr 19/4 z obrębu 4-06-32, przy ul. Portowej. W ramach zadania zaplanowano wykonanie ciągu pieszego, oświetlenie i ogrodzenie terenu (w tym wykonanie furtek od ul. Portowej), montaż elementów małej architektury (ławki, kosze na śmieci, stojaki na rowery) oraz zagospodarowanie zieleni.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t xml:space="preserve">Park Zaułek </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800 000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zaprojektowanie i budowę nowego placu zabaw wyposażonego w urządzenia zabawowe na terenie działek nr 9/7 i 9/11 z obrębu 4-16-28, przy ul. Zaułek w Warszawie przy Szkole Podstawowej nr 112. W ramach zadania zaplanowano wyposażenie placu w m.in.:  wielofunkcyjne urządzenie dla dzieci z elementami sensorycznymi w tym dostosowanymi dla potrzeb dzieci niepełnosprawnych, przestrzeń do wspinania,  zjeżdżalnię "tyrolka",  piaskownicę oraz elementy małej architektury (ławki, kosze, stanowisko do uzupełniania bidonów) i monitoring.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B6D9E6"/>
            <w:vAlign w:val="center"/>
            <w:hideMark/>
          </w:tcPr>
          <w:p w:rsidR="00832320" w:rsidRPr="00832320" w:rsidRDefault="00832320" w:rsidP="00832320">
            <w:pPr>
              <w:spacing w:line="240" w:lineRule="auto"/>
              <w:rPr>
                <w:b/>
                <w:bCs/>
                <w:sz w:val="12"/>
                <w:szCs w:val="12"/>
              </w:rPr>
            </w:pPr>
            <w:r w:rsidRPr="00832320">
              <w:rPr>
                <w:b/>
                <w:bCs/>
                <w:sz w:val="12"/>
                <w:szCs w:val="12"/>
              </w:rPr>
              <w:t>EDUKACJA</w:t>
            </w:r>
          </w:p>
        </w:tc>
        <w:tc>
          <w:tcPr>
            <w:tcW w:w="1021" w:type="pct"/>
            <w:tcBorders>
              <w:top w:val="nil"/>
              <w:left w:val="nil"/>
              <w:bottom w:val="nil"/>
              <w:right w:val="nil"/>
            </w:tcBorders>
            <w:shd w:val="clear" w:color="000000" w:fill="B6D9E6"/>
            <w:vAlign w:val="center"/>
            <w:hideMark/>
          </w:tcPr>
          <w:p w:rsidR="00832320" w:rsidRPr="00832320" w:rsidRDefault="00832320" w:rsidP="00832320">
            <w:pPr>
              <w:spacing w:line="240" w:lineRule="auto"/>
              <w:jc w:val="right"/>
              <w:rPr>
                <w:b/>
                <w:bCs/>
                <w:sz w:val="12"/>
                <w:szCs w:val="12"/>
              </w:rPr>
            </w:pPr>
            <w:r w:rsidRPr="00832320">
              <w:rPr>
                <w:b/>
                <w:bCs/>
                <w:sz w:val="12"/>
                <w:szCs w:val="12"/>
              </w:rPr>
              <w:t>51 631 067</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CDDEE9"/>
            <w:vAlign w:val="center"/>
            <w:hideMark/>
          </w:tcPr>
          <w:p w:rsidR="00832320" w:rsidRPr="00832320" w:rsidRDefault="00832320" w:rsidP="00832320">
            <w:pPr>
              <w:spacing w:line="240" w:lineRule="auto"/>
              <w:rPr>
                <w:b/>
                <w:bCs/>
                <w:sz w:val="12"/>
                <w:szCs w:val="12"/>
              </w:rPr>
            </w:pPr>
            <w:r w:rsidRPr="00832320">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32320" w:rsidRPr="00832320" w:rsidRDefault="00832320" w:rsidP="00832320">
            <w:pPr>
              <w:spacing w:line="240" w:lineRule="auto"/>
              <w:jc w:val="right"/>
              <w:rPr>
                <w:b/>
                <w:bCs/>
                <w:sz w:val="12"/>
                <w:szCs w:val="12"/>
              </w:rPr>
            </w:pPr>
            <w:r w:rsidRPr="00832320">
              <w:rPr>
                <w:b/>
                <w:bCs/>
                <w:sz w:val="12"/>
                <w:szCs w:val="12"/>
              </w:rPr>
              <w:t>51 631 067</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Zaplanowany na 2024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kompleksu oświatowego przy ul. Świderskiej w Warszawie</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41 516 142</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 xml:space="preserve">Zakres zadania obejmuje budowę kompleksu oświatowego - 36-oddziałowej placówki dla 900 uczniów (32 klasy I-VIII i cztery zerówki, w tym oddział integracyjny) wraz z zespołem boisk, placem zabaw, parkingiem i terenem zieleni. W 2024 r. jest zaplanowane zakończenie robót budowlanych, wyposażenie obiektu oraz oddanie do użytkowania. </w:t>
            </w:r>
          </w:p>
        </w:tc>
        <w:tc>
          <w:tcPr>
            <w:tcW w:w="1021"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Budowa kompleksu oświatowego na Zielonej Białołęce w rejonie ul. Siecznej - prace przygotowawcze</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67 614</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prace przygotowawcze do budowy 30-oddziałowej szkoły podstawowej dla 800 dzieci wraz z boiskami sportowymi, placem zabaw i zagospodarowaniem terenu. W 2024 r. zaplanowano prace przygotowawcze do konkursu architektonicznego na wykonanie dokumentacji projektowej kompleksu oświatowego.</w:t>
            </w:r>
          </w:p>
        </w:tc>
        <w:tc>
          <w:tcPr>
            <w:tcW w:w="1021"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rPr>
                <w:b/>
                <w:bCs/>
                <w:sz w:val="12"/>
                <w:szCs w:val="12"/>
              </w:rPr>
            </w:pPr>
            <w:r w:rsidRPr="00832320">
              <w:rPr>
                <w:b/>
                <w:bCs/>
                <w:sz w:val="12"/>
                <w:szCs w:val="12"/>
              </w:rPr>
              <w:t>Adaptacja pomieszczeń na potrzeby Przedszkola nr 445 w budynku przy ul. Marywilskiej 65</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2 319 218</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adaptację pomieszczeń na potrzeby placówki oświatowej oraz oddanie obiektu do użytkowania. W 2024 r. zaplanowano opracowanie dokumentacji projektowej oraz wykonanie robót budowlanych.</w:t>
            </w:r>
          </w:p>
        </w:tc>
        <w:tc>
          <w:tcPr>
            <w:tcW w:w="1021"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t>Modernizacja i rozbudowa Przedszkola z Oddziałami Integracyjnymi nr 65 "Tarchominek" przy ul. Pancera 3</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5 396 805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wykonanie kompleksowej modernizacji oraz rozbudowę placówki oświatowej. W 2024 r. zaplanowano rozpoczęcie realizacji zadania w formule "projektuj i buduj".</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lastRenderedPageBreak/>
              <w:t>Termomodernizacja Szkoły Podstawowej nr 231 przy ul. Juranda ze Spychowa 10</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1 026 288</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wykonanie robót budowlanych polegających na pracach termoizolacji budynku szkoły oraz poprawy efektywności energetycznej placówki oświatowej. W 2024 r. planuje się zakończenie i rozliczenie robót.</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t>Dostosowanie budynku Szkoły Podstawowej nr 344 przy ul. Erazma z Zakroczymia do przepisów ppoż. związanych z oddymianiem klatek schodowych</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1 300 000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Zakres zadania obejmuje dostosowanie budynku szkoły do przepisów ppoż. związanych z oddymianiem klatek schodowych. W 2024 r. zaplanowano wykonanie robót budowlanych.</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B6D9E6"/>
            <w:vAlign w:val="center"/>
            <w:hideMark/>
          </w:tcPr>
          <w:p w:rsidR="00832320" w:rsidRPr="00832320" w:rsidRDefault="00832320" w:rsidP="00832320">
            <w:pPr>
              <w:spacing w:line="240" w:lineRule="auto"/>
              <w:rPr>
                <w:b/>
                <w:bCs/>
                <w:sz w:val="12"/>
                <w:szCs w:val="12"/>
              </w:rPr>
            </w:pPr>
            <w:r w:rsidRPr="00832320">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832320" w:rsidRPr="00832320" w:rsidRDefault="00832320" w:rsidP="00832320">
            <w:pPr>
              <w:spacing w:line="240" w:lineRule="auto"/>
              <w:jc w:val="right"/>
              <w:rPr>
                <w:b/>
                <w:bCs/>
                <w:sz w:val="12"/>
                <w:szCs w:val="12"/>
              </w:rPr>
            </w:pPr>
            <w:r w:rsidRPr="00832320">
              <w:rPr>
                <w:b/>
                <w:bCs/>
                <w:sz w:val="12"/>
                <w:szCs w:val="12"/>
              </w:rPr>
              <w:t>2 359 405</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CDDEE9"/>
            <w:vAlign w:val="center"/>
            <w:hideMark/>
          </w:tcPr>
          <w:p w:rsidR="00832320" w:rsidRPr="00832320" w:rsidRDefault="00832320" w:rsidP="00832320">
            <w:pPr>
              <w:spacing w:line="240" w:lineRule="auto"/>
              <w:rPr>
                <w:b/>
                <w:bCs/>
                <w:sz w:val="12"/>
                <w:szCs w:val="12"/>
              </w:rPr>
            </w:pPr>
            <w:r w:rsidRPr="00832320">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832320" w:rsidRPr="00832320" w:rsidRDefault="00832320" w:rsidP="00832320">
            <w:pPr>
              <w:spacing w:line="240" w:lineRule="auto"/>
              <w:jc w:val="right"/>
              <w:rPr>
                <w:b/>
                <w:bCs/>
                <w:sz w:val="12"/>
                <w:szCs w:val="12"/>
              </w:rPr>
            </w:pPr>
            <w:r w:rsidRPr="00832320">
              <w:rPr>
                <w:b/>
                <w:bCs/>
                <w:sz w:val="12"/>
                <w:szCs w:val="12"/>
              </w:rPr>
              <w:t>2 359 405</w:t>
            </w:r>
          </w:p>
        </w:tc>
      </w:tr>
      <w:tr w:rsidR="00832320" w:rsidRPr="00832320" w:rsidTr="00832320">
        <w:trPr>
          <w:trHeight w:val="85"/>
        </w:trPr>
        <w:tc>
          <w:tcPr>
            <w:tcW w:w="3979"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2 309 405</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jc w:val="both"/>
              <w:rPr>
                <w:sz w:val="12"/>
                <w:szCs w:val="12"/>
              </w:rPr>
            </w:pPr>
            <w:r w:rsidRPr="00832320">
              <w:rPr>
                <w:sz w:val="12"/>
                <w:szCs w:val="12"/>
              </w:rPr>
              <w:t>W ramach zadania planuje się budowę pływalni sportowej wraz z parkingiem i zagospodarowaniem terenu. W 2024 r. planuje się wykonanie dokumentacji projektowej przez zwycięzcę konkursu architektonicznego.</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EAF1F6"/>
            <w:vAlign w:val="center"/>
            <w:hideMark/>
          </w:tcPr>
          <w:p w:rsidR="00832320" w:rsidRPr="00832320" w:rsidRDefault="00832320" w:rsidP="00832320">
            <w:pPr>
              <w:spacing w:line="240" w:lineRule="auto"/>
              <w:jc w:val="both"/>
              <w:rPr>
                <w:b/>
                <w:bCs/>
                <w:sz w:val="12"/>
                <w:szCs w:val="12"/>
              </w:rPr>
            </w:pPr>
            <w:r w:rsidRPr="00832320">
              <w:rPr>
                <w:b/>
                <w:bCs/>
                <w:sz w:val="12"/>
                <w:szCs w:val="12"/>
              </w:rPr>
              <w:t>Budowa nowej hali sportowej przy ul. Strumykowej 21 - prace  przygotowawcze</w:t>
            </w:r>
          </w:p>
        </w:tc>
        <w:tc>
          <w:tcPr>
            <w:tcW w:w="1021" w:type="pct"/>
            <w:tcBorders>
              <w:top w:val="nil"/>
              <w:left w:val="nil"/>
              <w:bottom w:val="nil"/>
              <w:right w:val="nil"/>
            </w:tcBorders>
            <w:shd w:val="clear" w:color="000000" w:fill="EAF1F6"/>
            <w:noWrap/>
            <w:vAlign w:val="center"/>
            <w:hideMark/>
          </w:tcPr>
          <w:p w:rsidR="00832320" w:rsidRPr="00832320" w:rsidRDefault="00832320" w:rsidP="00832320">
            <w:pPr>
              <w:spacing w:line="240" w:lineRule="auto"/>
              <w:jc w:val="right"/>
              <w:rPr>
                <w:b/>
                <w:bCs/>
                <w:sz w:val="12"/>
                <w:szCs w:val="12"/>
              </w:rPr>
            </w:pPr>
            <w:r w:rsidRPr="00832320">
              <w:rPr>
                <w:b/>
                <w:bCs/>
                <w:sz w:val="12"/>
                <w:szCs w:val="12"/>
              </w:rPr>
              <w:t>50 000</w:t>
            </w: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000000" w:fill="FFFFFF"/>
            <w:hideMark/>
          </w:tcPr>
          <w:p w:rsidR="00832320" w:rsidRPr="00832320" w:rsidRDefault="00832320" w:rsidP="00832320">
            <w:pPr>
              <w:spacing w:line="240" w:lineRule="auto"/>
              <w:jc w:val="both"/>
              <w:rPr>
                <w:sz w:val="12"/>
                <w:szCs w:val="12"/>
              </w:rPr>
            </w:pPr>
            <w:r w:rsidRPr="00832320">
              <w:rPr>
                <w:sz w:val="12"/>
                <w:szCs w:val="12"/>
              </w:rPr>
              <w:t xml:space="preserve">Zakres przedsięwzięcia obejmuje przygotowanie budowy hali sportowej dedykowanej na potrzeby szkół podstawowych zlokalizowanych przy ul. Strumykowej (Szkoła Podstawowa nr 342 oraz Szkoła Podstawowa nr 366).  W 2024 r. planuje się kontynuację prac przygotowawczych. </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sz w:val="12"/>
                <w:szCs w:val="12"/>
              </w:rPr>
            </w:pPr>
          </w:p>
        </w:tc>
      </w:tr>
      <w:tr w:rsidR="00832320" w:rsidRPr="00832320" w:rsidTr="00832320">
        <w:trPr>
          <w:trHeight w:val="85"/>
        </w:trPr>
        <w:tc>
          <w:tcPr>
            <w:tcW w:w="3979" w:type="pct"/>
            <w:tcBorders>
              <w:top w:val="nil"/>
              <w:left w:val="nil"/>
              <w:bottom w:val="nil"/>
              <w:right w:val="nil"/>
            </w:tcBorders>
            <w:shd w:val="clear" w:color="auto" w:fill="auto"/>
            <w:hideMark/>
          </w:tcPr>
          <w:p w:rsidR="00832320" w:rsidRPr="00832320" w:rsidRDefault="00832320" w:rsidP="00832320">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jc w:val="both"/>
              <w:rPr>
                <w:rFonts w:ascii="Times New Roman" w:hAnsi="Times New Roman" w:cs="Times New Roman"/>
                <w:sz w:val="12"/>
                <w:szCs w:val="12"/>
              </w:rPr>
            </w:pPr>
          </w:p>
        </w:tc>
      </w:tr>
      <w:tr w:rsidR="00832320" w:rsidRPr="00832320" w:rsidTr="00832320">
        <w:trPr>
          <w:trHeight w:val="85"/>
        </w:trPr>
        <w:tc>
          <w:tcPr>
            <w:tcW w:w="3979"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r w:rsidRPr="00832320">
              <w:rPr>
                <w:i/>
                <w:iCs/>
                <w:sz w:val="12"/>
                <w:szCs w:val="12"/>
                <w:u w:val="single"/>
              </w:rPr>
              <w:t xml:space="preserve">Dysponent: </w:t>
            </w:r>
            <w:r w:rsidRPr="00832320">
              <w:rPr>
                <w:i/>
                <w:iCs/>
                <w:sz w:val="12"/>
                <w:szCs w:val="12"/>
              </w:rPr>
              <w:t>Białołęcki Ośrodek Sportu</w:t>
            </w:r>
          </w:p>
        </w:tc>
        <w:tc>
          <w:tcPr>
            <w:tcW w:w="1021" w:type="pct"/>
            <w:tcBorders>
              <w:top w:val="nil"/>
              <w:left w:val="nil"/>
              <w:bottom w:val="nil"/>
              <w:right w:val="nil"/>
            </w:tcBorders>
            <w:shd w:val="clear" w:color="auto" w:fill="auto"/>
            <w:vAlign w:val="bottom"/>
            <w:hideMark/>
          </w:tcPr>
          <w:p w:rsidR="00832320" w:rsidRPr="00832320" w:rsidRDefault="00832320" w:rsidP="00832320">
            <w:pPr>
              <w:spacing w:line="240" w:lineRule="auto"/>
              <w:jc w:val="both"/>
              <w:rPr>
                <w:i/>
                <w:iCs/>
                <w:sz w:val="12"/>
                <w:szCs w:val="12"/>
                <w:u w:val="single"/>
              </w:rPr>
            </w:pPr>
          </w:p>
        </w:tc>
      </w:tr>
      <w:tr w:rsidR="00832320" w:rsidRPr="00832320" w:rsidTr="00832320">
        <w:trPr>
          <w:trHeight w:val="85"/>
        </w:trPr>
        <w:tc>
          <w:tcPr>
            <w:tcW w:w="3979"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r w:rsidRPr="00832320">
              <w:rPr>
                <w:i/>
                <w:iCs/>
                <w:sz w:val="12"/>
                <w:szCs w:val="12"/>
                <w:u w:val="single"/>
              </w:rPr>
              <w:t>Klasyfikacja:</w:t>
            </w:r>
            <w:r w:rsidRPr="00832320">
              <w:rPr>
                <w:i/>
                <w:iCs/>
                <w:sz w:val="12"/>
                <w:szCs w:val="12"/>
              </w:rPr>
              <w:t xml:space="preserve"> rozdział 92601</w:t>
            </w:r>
          </w:p>
        </w:tc>
        <w:tc>
          <w:tcPr>
            <w:tcW w:w="1021" w:type="pct"/>
            <w:tcBorders>
              <w:top w:val="nil"/>
              <w:left w:val="nil"/>
              <w:bottom w:val="nil"/>
              <w:right w:val="nil"/>
            </w:tcBorders>
            <w:shd w:val="clear" w:color="auto" w:fill="auto"/>
            <w:vAlign w:val="center"/>
            <w:hideMark/>
          </w:tcPr>
          <w:p w:rsidR="00832320" w:rsidRPr="00832320" w:rsidRDefault="00832320" w:rsidP="00832320">
            <w:pPr>
              <w:spacing w:line="240" w:lineRule="auto"/>
              <w:rPr>
                <w:i/>
                <w:iCs/>
                <w:sz w:val="12"/>
                <w:szCs w:val="12"/>
                <w:u w:val="single"/>
              </w:rPr>
            </w:pPr>
          </w:p>
        </w:tc>
      </w:tr>
    </w:tbl>
    <w:p w:rsidR="00826133" w:rsidRPr="007803A9" w:rsidRDefault="00826133" w:rsidP="00A64B9E"/>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11" w:rsidRDefault="006A2711">
      <w:r>
        <w:separator/>
      </w:r>
    </w:p>
  </w:endnote>
  <w:endnote w:type="continuationSeparator" w:id="0">
    <w:p w:rsidR="006A2711" w:rsidRDefault="006A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Default="00714447" w:rsidP="008E7C03">
    <w:pPr>
      <w:framePr w:wrap="around" w:vAnchor="text" w:hAnchor="margin" w:xAlign="right" w:y="1"/>
    </w:pPr>
    <w:r>
      <w:fldChar w:fldCharType="begin"/>
    </w:r>
    <w:r>
      <w:instrText xml:space="preserve">PAGE  </w:instrText>
    </w:r>
    <w:r>
      <w:fldChar w:fldCharType="end"/>
    </w:r>
  </w:p>
  <w:p w:rsidR="00714447" w:rsidRDefault="0071444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38169C" w:rsidRDefault="007144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31F0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31F06">
      <w:rPr>
        <w:noProof/>
        <w:sz w:val="16"/>
        <w:szCs w:val="16"/>
      </w:rPr>
      <w:t>117</w:t>
    </w:r>
    <w:r w:rsidRPr="0038169C">
      <w:rPr>
        <w:sz w:val="16"/>
        <w:szCs w:val="16"/>
      </w:rPr>
      <w:fldChar w:fldCharType="end"/>
    </w:r>
  </w:p>
  <w:p w:rsidR="00714447" w:rsidRDefault="0071444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Default="00714447"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14447" w:rsidRDefault="00714447"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14447" w:rsidRPr="0038169C" w:rsidTr="003B302B">
      <w:trPr>
        <w:cantSplit/>
        <w:trHeight w:val="1134"/>
      </w:trPr>
      <w:tc>
        <w:tcPr>
          <w:tcW w:w="850" w:type="dxa"/>
          <w:shd w:val="clear" w:color="auto" w:fill="auto"/>
          <w:textDirection w:val="tbRl"/>
          <w:vAlign w:val="bottom"/>
        </w:tcPr>
        <w:p w:rsidR="00714447" w:rsidRPr="0038169C" w:rsidRDefault="00714447"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431F06">
            <w:rPr>
              <w:noProof/>
              <w:sz w:val="16"/>
              <w:szCs w:val="16"/>
            </w:rPr>
            <w:t>56</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431F06">
            <w:rPr>
              <w:noProof/>
              <w:sz w:val="16"/>
              <w:szCs w:val="16"/>
            </w:rPr>
            <w:t>117</w:t>
          </w:r>
          <w:r w:rsidRPr="003B302B">
            <w:rPr>
              <w:sz w:val="16"/>
              <w:szCs w:val="16"/>
            </w:rPr>
            <w:fldChar w:fldCharType="end"/>
          </w:r>
        </w:p>
      </w:tc>
    </w:tr>
  </w:tbl>
  <w:p w:rsidR="00714447" w:rsidRPr="0038169C" w:rsidRDefault="00714447" w:rsidP="003B302B">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38169C" w:rsidRDefault="00714447"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31F06">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31F06">
      <w:rPr>
        <w:noProof/>
        <w:sz w:val="16"/>
        <w:szCs w:val="16"/>
      </w:rPr>
      <w:t>117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38169C" w:rsidRDefault="007144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31F06">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31F06">
      <w:rPr>
        <w:noProof/>
        <w:sz w:val="16"/>
        <w:szCs w:val="16"/>
      </w:rPr>
      <w:t>117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38169C" w:rsidRDefault="0071444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31F06">
      <w:rPr>
        <w:noProof/>
        <w:sz w:val="16"/>
        <w:szCs w:val="16"/>
      </w:rPr>
      <w:t>117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31F06">
      <w:rPr>
        <w:noProof/>
        <w:sz w:val="16"/>
        <w:szCs w:val="16"/>
      </w:rPr>
      <w:t>117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11" w:rsidRDefault="006A2711">
      <w:r>
        <w:separator/>
      </w:r>
    </w:p>
  </w:footnote>
  <w:footnote w:type="continuationSeparator" w:id="0">
    <w:p w:rsidR="006A2711" w:rsidRDefault="006A2711">
      <w:r>
        <w:continuationSeparator/>
      </w:r>
    </w:p>
  </w:footnote>
  <w:footnote w:id="1">
    <w:p w:rsidR="00714447" w:rsidRPr="00A13AAE" w:rsidRDefault="00714447" w:rsidP="00935F89">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714447" w:rsidRPr="00A13AAE" w:rsidRDefault="00714447" w:rsidP="00935F89">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250D65" w:rsidRDefault="00714447" w:rsidP="00250D65">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BIAŁOŁĘKA</w:t>
    </w:r>
  </w:p>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BIAŁOŁĘKA</w:t>
    </w:r>
  </w:p>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smartTag w:uri="urn:schemas-microsoft-com:office:smarttags" w:element="PersonName">
      <w:r>
        <w:rPr>
          <w:rFonts w:ascii="Times New Roman" w:hAnsi="Times New Roman"/>
          <w:i/>
          <w:iCs/>
        </w:rPr>
        <w:t>BI</w:t>
      </w:r>
    </w:smartTag>
    <w:r>
      <w:rPr>
        <w:rFonts w:ascii="Times New Roman" w:hAnsi="Times New Roman"/>
        <w:i/>
        <w:iCs/>
      </w:rPr>
      <w:t>AŁOŁĘKA</w:t>
    </w:r>
  </w:p>
  <w:p w:rsidR="00714447" w:rsidRPr="006231C3" w:rsidRDefault="0071444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5"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4"/>
  </w:num>
  <w:num w:numId="5">
    <w:abstractNumId w:val="16"/>
  </w:num>
  <w:num w:numId="6">
    <w:abstractNumId w:val="6"/>
  </w:num>
  <w:num w:numId="7">
    <w:abstractNumId w:val="28"/>
  </w:num>
  <w:num w:numId="8">
    <w:abstractNumId w:val="26"/>
  </w:num>
  <w:num w:numId="9">
    <w:abstractNumId w:val="21"/>
  </w:num>
  <w:num w:numId="10">
    <w:abstractNumId w:val="0"/>
  </w:num>
  <w:num w:numId="11">
    <w:abstractNumId w:val="2"/>
  </w:num>
  <w:num w:numId="12">
    <w:abstractNumId w:val="31"/>
  </w:num>
  <w:num w:numId="13">
    <w:abstractNumId w:val="32"/>
  </w:num>
  <w:num w:numId="14">
    <w:abstractNumId w:val="5"/>
  </w:num>
  <w:num w:numId="15">
    <w:abstractNumId w:val="30"/>
  </w:num>
  <w:num w:numId="16">
    <w:abstractNumId w:val="17"/>
  </w:num>
  <w:num w:numId="17">
    <w:abstractNumId w:val="8"/>
  </w:num>
  <w:num w:numId="18">
    <w:abstractNumId w:val="13"/>
  </w:num>
  <w:num w:numId="19">
    <w:abstractNumId w:val="34"/>
  </w:num>
  <w:num w:numId="20">
    <w:abstractNumId w:val="17"/>
  </w:num>
  <w:num w:numId="21">
    <w:abstractNumId w:val="17"/>
  </w:num>
  <w:num w:numId="22">
    <w:abstractNumId w:val="1"/>
  </w:num>
  <w:num w:numId="23">
    <w:abstractNumId w:val="14"/>
  </w:num>
  <w:num w:numId="24">
    <w:abstractNumId w:val="29"/>
  </w:num>
  <w:num w:numId="25">
    <w:abstractNumId w:val="10"/>
  </w:num>
  <w:num w:numId="26">
    <w:abstractNumId w:val="22"/>
  </w:num>
  <w:num w:numId="27">
    <w:abstractNumId w:val="19"/>
  </w:num>
  <w:num w:numId="28">
    <w:abstractNumId w:val="18"/>
  </w:num>
  <w:num w:numId="29">
    <w:abstractNumId w:val="24"/>
  </w:num>
  <w:num w:numId="30">
    <w:abstractNumId w:val="35"/>
  </w:num>
  <w:num w:numId="31">
    <w:abstractNumId w:val="7"/>
  </w:num>
  <w:num w:numId="32">
    <w:abstractNumId w:val="27"/>
  </w:num>
  <w:num w:numId="33">
    <w:abstractNumId w:val="15"/>
  </w:num>
  <w:num w:numId="34">
    <w:abstractNumId w:val="25"/>
  </w:num>
  <w:num w:numId="35">
    <w:abstractNumId w:val="3"/>
  </w:num>
  <w:num w:numId="36">
    <w:abstractNumId w:val="33"/>
  </w:num>
  <w:num w:numId="37">
    <w:abstractNumId w:val="2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26F48"/>
    <w:rsid w:val="000316D7"/>
    <w:rsid w:val="00040C3A"/>
    <w:rsid w:val="00046CE4"/>
    <w:rsid w:val="000512AE"/>
    <w:rsid w:val="00056C53"/>
    <w:rsid w:val="00060D26"/>
    <w:rsid w:val="00061185"/>
    <w:rsid w:val="00061EC3"/>
    <w:rsid w:val="000676D3"/>
    <w:rsid w:val="0007016D"/>
    <w:rsid w:val="0007100F"/>
    <w:rsid w:val="00073A9D"/>
    <w:rsid w:val="00085773"/>
    <w:rsid w:val="00097C7D"/>
    <w:rsid w:val="000A58E2"/>
    <w:rsid w:val="000B3D86"/>
    <w:rsid w:val="000B4079"/>
    <w:rsid w:val="000C3F8B"/>
    <w:rsid w:val="000C41B4"/>
    <w:rsid w:val="000C610A"/>
    <w:rsid w:val="000D03CD"/>
    <w:rsid w:val="000D423D"/>
    <w:rsid w:val="000E21E9"/>
    <w:rsid w:val="000E372F"/>
    <w:rsid w:val="000F4782"/>
    <w:rsid w:val="00102ED1"/>
    <w:rsid w:val="001033AA"/>
    <w:rsid w:val="00114F97"/>
    <w:rsid w:val="0011781C"/>
    <w:rsid w:val="00127238"/>
    <w:rsid w:val="001319CC"/>
    <w:rsid w:val="00133CD4"/>
    <w:rsid w:val="00135120"/>
    <w:rsid w:val="00135521"/>
    <w:rsid w:val="00155FF2"/>
    <w:rsid w:val="001568FA"/>
    <w:rsid w:val="00162669"/>
    <w:rsid w:val="0016447A"/>
    <w:rsid w:val="001653DB"/>
    <w:rsid w:val="00166461"/>
    <w:rsid w:val="00166497"/>
    <w:rsid w:val="0017042A"/>
    <w:rsid w:val="0017450C"/>
    <w:rsid w:val="00174FAF"/>
    <w:rsid w:val="00176752"/>
    <w:rsid w:val="00185504"/>
    <w:rsid w:val="00191900"/>
    <w:rsid w:val="001922C8"/>
    <w:rsid w:val="001922CE"/>
    <w:rsid w:val="001A0FCE"/>
    <w:rsid w:val="001B1D84"/>
    <w:rsid w:val="001B280F"/>
    <w:rsid w:val="001B5534"/>
    <w:rsid w:val="001C210E"/>
    <w:rsid w:val="001C4A66"/>
    <w:rsid w:val="001C55D0"/>
    <w:rsid w:val="001C67E9"/>
    <w:rsid w:val="001D25C1"/>
    <w:rsid w:val="001D690D"/>
    <w:rsid w:val="001D76FE"/>
    <w:rsid w:val="001E12F8"/>
    <w:rsid w:val="001E172D"/>
    <w:rsid w:val="001E2D22"/>
    <w:rsid w:val="001E35BA"/>
    <w:rsid w:val="001F44C6"/>
    <w:rsid w:val="001F53D6"/>
    <w:rsid w:val="001F61C7"/>
    <w:rsid w:val="0020437B"/>
    <w:rsid w:val="00205BE0"/>
    <w:rsid w:val="00206C0A"/>
    <w:rsid w:val="00210DD7"/>
    <w:rsid w:val="00213197"/>
    <w:rsid w:val="00217AB1"/>
    <w:rsid w:val="00222B92"/>
    <w:rsid w:val="00223306"/>
    <w:rsid w:val="002379DC"/>
    <w:rsid w:val="00242CD4"/>
    <w:rsid w:val="002435B8"/>
    <w:rsid w:val="00246D02"/>
    <w:rsid w:val="00250D65"/>
    <w:rsid w:val="00251DDA"/>
    <w:rsid w:val="00251E71"/>
    <w:rsid w:val="002527CF"/>
    <w:rsid w:val="00262104"/>
    <w:rsid w:val="00266064"/>
    <w:rsid w:val="00274063"/>
    <w:rsid w:val="00277045"/>
    <w:rsid w:val="00282007"/>
    <w:rsid w:val="0028296E"/>
    <w:rsid w:val="00283F72"/>
    <w:rsid w:val="00293ACF"/>
    <w:rsid w:val="00294CB4"/>
    <w:rsid w:val="002978B7"/>
    <w:rsid w:val="002B128B"/>
    <w:rsid w:val="002B3038"/>
    <w:rsid w:val="002B60E9"/>
    <w:rsid w:val="002C3A70"/>
    <w:rsid w:val="002C71AF"/>
    <w:rsid w:val="002D0FBD"/>
    <w:rsid w:val="002D282F"/>
    <w:rsid w:val="002D2E63"/>
    <w:rsid w:val="002D769A"/>
    <w:rsid w:val="002F32B9"/>
    <w:rsid w:val="002F76B5"/>
    <w:rsid w:val="00303388"/>
    <w:rsid w:val="00306060"/>
    <w:rsid w:val="00313DCB"/>
    <w:rsid w:val="00314CA0"/>
    <w:rsid w:val="00316C86"/>
    <w:rsid w:val="00326977"/>
    <w:rsid w:val="00350633"/>
    <w:rsid w:val="003548F7"/>
    <w:rsid w:val="00357E44"/>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E1733"/>
    <w:rsid w:val="003F7110"/>
    <w:rsid w:val="00400D96"/>
    <w:rsid w:val="004019DD"/>
    <w:rsid w:val="00407375"/>
    <w:rsid w:val="00412428"/>
    <w:rsid w:val="00420884"/>
    <w:rsid w:val="00421646"/>
    <w:rsid w:val="00422E99"/>
    <w:rsid w:val="00431F06"/>
    <w:rsid w:val="0045540C"/>
    <w:rsid w:val="004620B3"/>
    <w:rsid w:val="00466AF0"/>
    <w:rsid w:val="00472B31"/>
    <w:rsid w:val="004847EA"/>
    <w:rsid w:val="00484E26"/>
    <w:rsid w:val="004859D6"/>
    <w:rsid w:val="004909C0"/>
    <w:rsid w:val="00493102"/>
    <w:rsid w:val="00497B0C"/>
    <w:rsid w:val="004A397B"/>
    <w:rsid w:val="004A4547"/>
    <w:rsid w:val="004A553B"/>
    <w:rsid w:val="004B0747"/>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544C9"/>
    <w:rsid w:val="00555DD7"/>
    <w:rsid w:val="0055694B"/>
    <w:rsid w:val="00556D8D"/>
    <w:rsid w:val="005632D6"/>
    <w:rsid w:val="005653EB"/>
    <w:rsid w:val="005653F7"/>
    <w:rsid w:val="00567107"/>
    <w:rsid w:val="0057193B"/>
    <w:rsid w:val="005821D3"/>
    <w:rsid w:val="00583033"/>
    <w:rsid w:val="00584B33"/>
    <w:rsid w:val="00586208"/>
    <w:rsid w:val="005867A7"/>
    <w:rsid w:val="00595D1A"/>
    <w:rsid w:val="00596E87"/>
    <w:rsid w:val="005A0E5C"/>
    <w:rsid w:val="005B4FB0"/>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62BF2"/>
    <w:rsid w:val="00664DA7"/>
    <w:rsid w:val="006708ED"/>
    <w:rsid w:val="00670CBB"/>
    <w:rsid w:val="00670E51"/>
    <w:rsid w:val="00673711"/>
    <w:rsid w:val="006813A8"/>
    <w:rsid w:val="006922F0"/>
    <w:rsid w:val="00694A25"/>
    <w:rsid w:val="006971E3"/>
    <w:rsid w:val="00697B16"/>
    <w:rsid w:val="006A2711"/>
    <w:rsid w:val="006B5717"/>
    <w:rsid w:val="006B5F75"/>
    <w:rsid w:val="006C198D"/>
    <w:rsid w:val="006C3168"/>
    <w:rsid w:val="006C3B91"/>
    <w:rsid w:val="006D4D56"/>
    <w:rsid w:val="006D52BF"/>
    <w:rsid w:val="006D58A8"/>
    <w:rsid w:val="006D6E60"/>
    <w:rsid w:val="006D742B"/>
    <w:rsid w:val="006D74F1"/>
    <w:rsid w:val="006E0BFE"/>
    <w:rsid w:val="006F30AD"/>
    <w:rsid w:val="006F3656"/>
    <w:rsid w:val="006F3BDA"/>
    <w:rsid w:val="006F65C1"/>
    <w:rsid w:val="00701618"/>
    <w:rsid w:val="007017DA"/>
    <w:rsid w:val="00702463"/>
    <w:rsid w:val="00704DF1"/>
    <w:rsid w:val="00711910"/>
    <w:rsid w:val="007138C2"/>
    <w:rsid w:val="0071401B"/>
    <w:rsid w:val="00714447"/>
    <w:rsid w:val="00716290"/>
    <w:rsid w:val="007215E6"/>
    <w:rsid w:val="007242AD"/>
    <w:rsid w:val="00725413"/>
    <w:rsid w:val="00730B73"/>
    <w:rsid w:val="007318C7"/>
    <w:rsid w:val="00731D3D"/>
    <w:rsid w:val="00732063"/>
    <w:rsid w:val="007334C7"/>
    <w:rsid w:val="00740A5C"/>
    <w:rsid w:val="00741893"/>
    <w:rsid w:val="007442D4"/>
    <w:rsid w:val="00745F48"/>
    <w:rsid w:val="00751345"/>
    <w:rsid w:val="00755A8C"/>
    <w:rsid w:val="00760D92"/>
    <w:rsid w:val="007705CD"/>
    <w:rsid w:val="007752FD"/>
    <w:rsid w:val="007803A9"/>
    <w:rsid w:val="00782666"/>
    <w:rsid w:val="00785853"/>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56C6"/>
    <w:rsid w:val="007E66B4"/>
    <w:rsid w:val="007F19F4"/>
    <w:rsid w:val="007F43E0"/>
    <w:rsid w:val="007F62E7"/>
    <w:rsid w:val="00800B01"/>
    <w:rsid w:val="00801AFA"/>
    <w:rsid w:val="00802124"/>
    <w:rsid w:val="00813FED"/>
    <w:rsid w:val="00814332"/>
    <w:rsid w:val="008251EB"/>
    <w:rsid w:val="00826133"/>
    <w:rsid w:val="0082779A"/>
    <w:rsid w:val="00832320"/>
    <w:rsid w:val="00832BCC"/>
    <w:rsid w:val="00834697"/>
    <w:rsid w:val="008447F1"/>
    <w:rsid w:val="00850719"/>
    <w:rsid w:val="00851C82"/>
    <w:rsid w:val="008532DE"/>
    <w:rsid w:val="00861AF2"/>
    <w:rsid w:val="00870F81"/>
    <w:rsid w:val="0087100E"/>
    <w:rsid w:val="0087181A"/>
    <w:rsid w:val="00873122"/>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2E2E"/>
    <w:rsid w:val="008F44DC"/>
    <w:rsid w:val="008F6C53"/>
    <w:rsid w:val="009003F3"/>
    <w:rsid w:val="00903D1A"/>
    <w:rsid w:val="009127E7"/>
    <w:rsid w:val="009235EA"/>
    <w:rsid w:val="009239B4"/>
    <w:rsid w:val="00923D3C"/>
    <w:rsid w:val="00925E1C"/>
    <w:rsid w:val="00933E38"/>
    <w:rsid w:val="00935F89"/>
    <w:rsid w:val="009421B6"/>
    <w:rsid w:val="00952CEA"/>
    <w:rsid w:val="00953A06"/>
    <w:rsid w:val="0095478F"/>
    <w:rsid w:val="00956D12"/>
    <w:rsid w:val="00956D9A"/>
    <w:rsid w:val="009671CD"/>
    <w:rsid w:val="00971E21"/>
    <w:rsid w:val="009730AF"/>
    <w:rsid w:val="00977872"/>
    <w:rsid w:val="0098642B"/>
    <w:rsid w:val="00987335"/>
    <w:rsid w:val="00991D3E"/>
    <w:rsid w:val="009A2099"/>
    <w:rsid w:val="009A432A"/>
    <w:rsid w:val="009A53F2"/>
    <w:rsid w:val="009A5879"/>
    <w:rsid w:val="009B6D3C"/>
    <w:rsid w:val="009B745C"/>
    <w:rsid w:val="009C25C6"/>
    <w:rsid w:val="009C7459"/>
    <w:rsid w:val="009D124B"/>
    <w:rsid w:val="009E1005"/>
    <w:rsid w:val="009E14AF"/>
    <w:rsid w:val="009E7004"/>
    <w:rsid w:val="009F132E"/>
    <w:rsid w:val="009F263D"/>
    <w:rsid w:val="009F70E8"/>
    <w:rsid w:val="00A002D4"/>
    <w:rsid w:val="00A029E2"/>
    <w:rsid w:val="00A02A2F"/>
    <w:rsid w:val="00A0326C"/>
    <w:rsid w:val="00A04594"/>
    <w:rsid w:val="00A14C44"/>
    <w:rsid w:val="00A2437E"/>
    <w:rsid w:val="00A31D6E"/>
    <w:rsid w:val="00A34088"/>
    <w:rsid w:val="00A40BD9"/>
    <w:rsid w:val="00A411D3"/>
    <w:rsid w:val="00A43E03"/>
    <w:rsid w:val="00A52DBA"/>
    <w:rsid w:val="00A54B79"/>
    <w:rsid w:val="00A57CFD"/>
    <w:rsid w:val="00A64B9E"/>
    <w:rsid w:val="00A74E36"/>
    <w:rsid w:val="00A774EC"/>
    <w:rsid w:val="00A84D54"/>
    <w:rsid w:val="00AA31DC"/>
    <w:rsid w:val="00AA3A70"/>
    <w:rsid w:val="00AA78C1"/>
    <w:rsid w:val="00AB0F1B"/>
    <w:rsid w:val="00AC0256"/>
    <w:rsid w:val="00AC339D"/>
    <w:rsid w:val="00AC3FBD"/>
    <w:rsid w:val="00AC7C38"/>
    <w:rsid w:val="00AD054B"/>
    <w:rsid w:val="00AD1FF5"/>
    <w:rsid w:val="00AD3061"/>
    <w:rsid w:val="00AD480B"/>
    <w:rsid w:val="00AD5BA1"/>
    <w:rsid w:val="00AE36CB"/>
    <w:rsid w:val="00AE5827"/>
    <w:rsid w:val="00AE7BAF"/>
    <w:rsid w:val="00AF17E1"/>
    <w:rsid w:val="00AF1ED1"/>
    <w:rsid w:val="00AF4A56"/>
    <w:rsid w:val="00AF4E92"/>
    <w:rsid w:val="00B00471"/>
    <w:rsid w:val="00B027C4"/>
    <w:rsid w:val="00B03485"/>
    <w:rsid w:val="00B037B3"/>
    <w:rsid w:val="00B0419F"/>
    <w:rsid w:val="00B14A21"/>
    <w:rsid w:val="00B2049A"/>
    <w:rsid w:val="00B21221"/>
    <w:rsid w:val="00B23D7A"/>
    <w:rsid w:val="00B24B1E"/>
    <w:rsid w:val="00B31391"/>
    <w:rsid w:val="00B336EB"/>
    <w:rsid w:val="00B45193"/>
    <w:rsid w:val="00B547F3"/>
    <w:rsid w:val="00B607F6"/>
    <w:rsid w:val="00B81A39"/>
    <w:rsid w:val="00B83DD7"/>
    <w:rsid w:val="00B8558D"/>
    <w:rsid w:val="00B90A4E"/>
    <w:rsid w:val="00B92D1A"/>
    <w:rsid w:val="00B92F68"/>
    <w:rsid w:val="00BC7DDF"/>
    <w:rsid w:val="00BD2082"/>
    <w:rsid w:val="00BD7D4E"/>
    <w:rsid w:val="00BE017B"/>
    <w:rsid w:val="00BE038D"/>
    <w:rsid w:val="00BE0C40"/>
    <w:rsid w:val="00BE621E"/>
    <w:rsid w:val="00BF1CA0"/>
    <w:rsid w:val="00BF56BA"/>
    <w:rsid w:val="00C0313B"/>
    <w:rsid w:val="00C03684"/>
    <w:rsid w:val="00C04AE7"/>
    <w:rsid w:val="00C0636C"/>
    <w:rsid w:val="00C12335"/>
    <w:rsid w:val="00C135EB"/>
    <w:rsid w:val="00C14D55"/>
    <w:rsid w:val="00C16247"/>
    <w:rsid w:val="00C16670"/>
    <w:rsid w:val="00C17191"/>
    <w:rsid w:val="00C23E2E"/>
    <w:rsid w:val="00C26A48"/>
    <w:rsid w:val="00C34A67"/>
    <w:rsid w:val="00C43FE9"/>
    <w:rsid w:val="00C44562"/>
    <w:rsid w:val="00C56E40"/>
    <w:rsid w:val="00C65650"/>
    <w:rsid w:val="00C73E4B"/>
    <w:rsid w:val="00C8061F"/>
    <w:rsid w:val="00C85C0B"/>
    <w:rsid w:val="00C91AAE"/>
    <w:rsid w:val="00C94A55"/>
    <w:rsid w:val="00C950A8"/>
    <w:rsid w:val="00C9529F"/>
    <w:rsid w:val="00C95789"/>
    <w:rsid w:val="00C96FAD"/>
    <w:rsid w:val="00CA2178"/>
    <w:rsid w:val="00CA22D4"/>
    <w:rsid w:val="00CB07F7"/>
    <w:rsid w:val="00CB224E"/>
    <w:rsid w:val="00CB3B89"/>
    <w:rsid w:val="00CB5445"/>
    <w:rsid w:val="00CB545D"/>
    <w:rsid w:val="00CB5E14"/>
    <w:rsid w:val="00CC16BA"/>
    <w:rsid w:val="00CC17F8"/>
    <w:rsid w:val="00CC672D"/>
    <w:rsid w:val="00CD0515"/>
    <w:rsid w:val="00CD272C"/>
    <w:rsid w:val="00CE189A"/>
    <w:rsid w:val="00CF5B3B"/>
    <w:rsid w:val="00D10164"/>
    <w:rsid w:val="00D1204B"/>
    <w:rsid w:val="00D157E3"/>
    <w:rsid w:val="00D20358"/>
    <w:rsid w:val="00D217E2"/>
    <w:rsid w:val="00D25151"/>
    <w:rsid w:val="00D25C42"/>
    <w:rsid w:val="00D305A2"/>
    <w:rsid w:val="00D307D1"/>
    <w:rsid w:val="00D32695"/>
    <w:rsid w:val="00D34AD4"/>
    <w:rsid w:val="00D40CCB"/>
    <w:rsid w:val="00D50F3C"/>
    <w:rsid w:val="00D533F0"/>
    <w:rsid w:val="00D536BC"/>
    <w:rsid w:val="00D57CE9"/>
    <w:rsid w:val="00D63797"/>
    <w:rsid w:val="00D66C13"/>
    <w:rsid w:val="00D70E9F"/>
    <w:rsid w:val="00D71E43"/>
    <w:rsid w:val="00D72044"/>
    <w:rsid w:val="00D7617A"/>
    <w:rsid w:val="00D77AF6"/>
    <w:rsid w:val="00D80360"/>
    <w:rsid w:val="00DB0490"/>
    <w:rsid w:val="00DB27AB"/>
    <w:rsid w:val="00DB2805"/>
    <w:rsid w:val="00DB2EE6"/>
    <w:rsid w:val="00DB5FC4"/>
    <w:rsid w:val="00DC1515"/>
    <w:rsid w:val="00DC62CE"/>
    <w:rsid w:val="00DD42D9"/>
    <w:rsid w:val="00DD7769"/>
    <w:rsid w:val="00DD78D9"/>
    <w:rsid w:val="00DE1351"/>
    <w:rsid w:val="00DE1772"/>
    <w:rsid w:val="00DF34C1"/>
    <w:rsid w:val="00DF7231"/>
    <w:rsid w:val="00E00D99"/>
    <w:rsid w:val="00E04138"/>
    <w:rsid w:val="00E07877"/>
    <w:rsid w:val="00E1564E"/>
    <w:rsid w:val="00E17F53"/>
    <w:rsid w:val="00E313FA"/>
    <w:rsid w:val="00E356EC"/>
    <w:rsid w:val="00E43AED"/>
    <w:rsid w:val="00E456A4"/>
    <w:rsid w:val="00E46389"/>
    <w:rsid w:val="00E50E46"/>
    <w:rsid w:val="00E61D09"/>
    <w:rsid w:val="00E61E89"/>
    <w:rsid w:val="00E773E3"/>
    <w:rsid w:val="00E92EE4"/>
    <w:rsid w:val="00E9541A"/>
    <w:rsid w:val="00EA450D"/>
    <w:rsid w:val="00EA4DE4"/>
    <w:rsid w:val="00EA5658"/>
    <w:rsid w:val="00EC24A7"/>
    <w:rsid w:val="00EC2729"/>
    <w:rsid w:val="00EC5CB4"/>
    <w:rsid w:val="00ED0CB5"/>
    <w:rsid w:val="00ED6A1D"/>
    <w:rsid w:val="00EE0D56"/>
    <w:rsid w:val="00EE62C1"/>
    <w:rsid w:val="00EE6438"/>
    <w:rsid w:val="00EF1F7E"/>
    <w:rsid w:val="00EF2CFE"/>
    <w:rsid w:val="00EF4FE3"/>
    <w:rsid w:val="00EF56D0"/>
    <w:rsid w:val="00F005CB"/>
    <w:rsid w:val="00F03015"/>
    <w:rsid w:val="00F03C6B"/>
    <w:rsid w:val="00F07681"/>
    <w:rsid w:val="00F16A23"/>
    <w:rsid w:val="00F16AC8"/>
    <w:rsid w:val="00F217DF"/>
    <w:rsid w:val="00F25ABD"/>
    <w:rsid w:val="00F279EF"/>
    <w:rsid w:val="00F306BE"/>
    <w:rsid w:val="00F32348"/>
    <w:rsid w:val="00F35F2D"/>
    <w:rsid w:val="00F367DE"/>
    <w:rsid w:val="00F51620"/>
    <w:rsid w:val="00F52521"/>
    <w:rsid w:val="00F531B3"/>
    <w:rsid w:val="00F55053"/>
    <w:rsid w:val="00F57686"/>
    <w:rsid w:val="00F57C9E"/>
    <w:rsid w:val="00F67AB7"/>
    <w:rsid w:val="00F74207"/>
    <w:rsid w:val="00F77995"/>
    <w:rsid w:val="00F82356"/>
    <w:rsid w:val="00F82BA7"/>
    <w:rsid w:val="00F846FE"/>
    <w:rsid w:val="00F870DB"/>
    <w:rsid w:val="00F8778F"/>
    <w:rsid w:val="00F904A4"/>
    <w:rsid w:val="00F92CC9"/>
    <w:rsid w:val="00F95170"/>
    <w:rsid w:val="00F95F23"/>
    <w:rsid w:val="00FA26DD"/>
    <w:rsid w:val="00FA2CF9"/>
    <w:rsid w:val="00FA3B10"/>
    <w:rsid w:val="00FA5E6B"/>
    <w:rsid w:val="00FB05A0"/>
    <w:rsid w:val="00FC1D3F"/>
    <w:rsid w:val="00FC3612"/>
    <w:rsid w:val="00FC63FE"/>
    <w:rsid w:val="00FD1ACE"/>
    <w:rsid w:val="00FD1EC1"/>
    <w:rsid w:val="00FE7104"/>
    <w:rsid w:val="00FF0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851ED0D"/>
  <w15:docId w15:val="{27202C0A-59C5-4F54-ADDA-FE81B2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25413"/>
    <w:rPr>
      <w:rFonts w:ascii="Arial" w:hAnsi="Arial"/>
      <w:sz w:val="24"/>
      <w:szCs w:val="24"/>
    </w:r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i/>
      <w:iCs/>
      <w:color w:val="000000"/>
      <w:sz w:val="12"/>
      <w:szCs w:val="12"/>
    </w:rPr>
  </w:style>
  <w:style w:type="paragraph" w:customStyle="1" w:styleId="font6">
    <w:name w:val="font6"/>
    <w:basedOn w:val="Normalny"/>
    <w:rsid w:val="00AF1ED1"/>
    <w:pPr>
      <w:spacing w:before="100" w:beforeAutospacing="1" w:after="100" w:afterAutospacing="1" w:line="240" w:lineRule="auto"/>
    </w:pPr>
    <w:rPr>
      <w:i/>
      <w:iCs/>
      <w:sz w:val="12"/>
      <w:szCs w:val="12"/>
    </w:rPr>
  </w:style>
  <w:style w:type="paragraph" w:customStyle="1" w:styleId="font7">
    <w:name w:val="font7"/>
    <w:basedOn w:val="Normalny"/>
    <w:rsid w:val="00AF1ED1"/>
    <w:pPr>
      <w:spacing w:before="100" w:beforeAutospacing="1" w:after="100" w:afterAutospacing="1" w:line="240" w:lineRule="auto"/>
    </w:pPr>
    <w:rPr>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color w:val="FF6758"/>
    </w:rPr>
  </w:style>
  <w:style w:type="paragraph" w:customStyle="1" w:styleId="xl174">
    <w:name w:val="xl174"/>
    <w:basedOn w:val="Normalny"/>
    <w:rsid w:val="00AF1ED1"/>
    <w:pPr>
      <w:spacing w:before="100" w:beforeAutospacing="1" w:after="100" w:afterAutospacing="1" w:line="240" w:lineRule="auto"/>
      <w:textAlignment w:val="center"/>
    </w:pPr>
    <w:rPr>
      <w:color w:val="FF6758"/>
    </w:rPr>
  </w:style>
  <w:style w:type="paragraph" w:customStyle="1" w:styleId="xl175">
    <w:name w:val="xl175"/>
    <w:basedOn w:val="Normalny"/>
    <w:rsid w:val="00AF1ED1"/>
    <w:pPr>
      <w:spacing w:before="100" w:beforeAutospacing="1" w:after="100" w:afterAutospacing="1" w:line="240" w:lineRule="auto"/>
      <w:textAlignment w:val="center"/>
    </w:pPr>
    <w:rPr>
      <w:color w:val="FF6758"/>
    </w:rPr>
  </w:style>
  <w:style w:type="paragraph" w:customStyle="1" w:styleId="xl176">
    <w:name w:val="xl176"/>
    <w:basedOn w:val="Normalny"/>
    <w:rsid w:val="00AF1ED1"/>
    <w:pPr>
      <w:spacing w:before="100" w:beforeAutospacing="1" w:after="100" w:afterAutospacing="1" w:line="240" w:lineRule="auto"/>
      <w:textAlignment w:val="center"/>
    </w:pPr>
    <w:rPr>
      <w:color w:val="000000"/>
    </w:rPr>
  </w:style>
  <w:style w:type="paragraph" w:customStyle="1" w:styleId="xl177">
    <w:name w:val="xl177"/>
    <w:basedOn w:val="Normalny"/>
    <w:rsid w:val="00AF1ED1"/>
    <w:pPr>
      <w:spacing w:before="100" w:beforeAutospacing="1" w:after="100" w:afterAutospacing="1" w:line="240" w:lineRule="auto"/>
      <w:textAlignment w:val="center"/>
    </w:pPr>
    <w:rPr>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color w:val="000000"/>
    </w:rPr>
  </w:style>
  <w:style w:type="paragraph" w:customStyle="1" w:styleId="xl179">
    <w:name w:val="xl179"/>
    <w:basedOn w:val="Normalny"/>
    <w:rsid w:val="00AF1ED1"/>
    <w:pPr>
      <w:spacing w:before="100" w:beforeAutospacing="1" w:after="100" w:afterAutospacing="1" w:line="240" w:lineRule="auto"/>
      <w:textAlignment w:val="center"/>
    </w:pPr>
    <w:rPr>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color w:val="000000"/>
      <w:sz w:val="12"/>
      <w:szCs w:val="12"/>
    </w:rPr>
  </w:style>
  <w:style w:type="paragraph" w:customStyle="1" w:styleId="xl233">
    <w:name w:val="xl233"/>
    <w:basedOn w:val="Normalny"/>
    <w:rsid w:val="00AF1ED1"/>
    <w:pPr>
      <w:spacing w:before="100" w:beforeAutospacing="1" w:after="100" w:afterAutospacing="1" w:line="240" w:lineRule="auto"/>
    </w:pPr>
    <w:rPr>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42">
    <w:name w:val="xl242"/>
    <w:basedOn w:val="Normalny"/>
    <w:rsid w:val="00AF1ED1"/>
    <w:pPr>
      <w:spacing w:before="100" w:beforeAutospacing="1" w:after="100" w:afterAutospacing="1" w:line="240" w:lineRule="auto"/>
    </w:pPr>
    <w:rPr>
      <w:i/>
      <w:iCs/>
      <w:color w:val="000000"/>
      <w:sz w:val="12"/>
      <w:szCs w:val="12"/>
    </w:rPr>
  </w:style>
  <w:style w:type="paragraph" w:customStyle="1" w:styleId="xl243">
    <w:name w:val="xl243"/>
    <w:basedOn w:val="Normalny"/>
    <w:rsid w:val="00AF1ED1"/>
    <w:pPr>
      <w:spacing w:before="100" w:beforeAutospacing="1" w:after="100" w:afterAutospacing="1" w:line="240" w:lineRule="auto"/>
    </w:pPr>
    <w:rPr>
      <w:color w:val="000000"/>
      <w:sz w:val="12"/>
      <w:szCs w:val="12"/>
    </w:rPr>
  </w:style>
  <w:style w:type="paragraph" w:customStyle="1" w:styleId="xl244">
    <w:name w:val="xl244"/>
    <w:basedOn w:val="Normalny"/>
    <w:rsid w:val="00AF1ED1"/>
    <w:pPr>
      <w:spacing w:before="100" w:beforeAutospacing="1" w:after="100" w:afterAutospacing="1" w:line="240" w:lineRule="auto"/>
    </w:pPr>
    <w:rPr>
      <w:color w:val="000000"/>
      <w:sz w:val="12"/>
      <w:szCs w:val="12"/>
    </w:rPr>
  </w:style>
  <w:style w:type="paragraph" w:customStyle="1" w:styleId="xl245">
    <w:name w:val="xl245"/>
    <w:basedOn w:val="Normalny"/>
    <w:rsid w:val="00AF1ED1"/>
    <w:pPr>
      <w:spacing w:before="100" w:beforeAutospacing="1" w:after="100" w:afterAutospacing="1" w:line="240" w:lineRule="auto"/>
    </w:pPr>
    <w:rPr>
      <w:color w:val="000000"/>
      <w:sz w:val="12"/>
      <w:szCs w:val="12"/>
    </w:rPr>
  </w:style>
  <w:style w:type="paragraph" w:customStyle="1" w:styleId="xl246">
    <w:name w:val="xl246"/>
    <w:basedOn w:val="Normalny"/>
    <w:rsid w:val="00AF1ED1"/>
    <w:pPr>
      <w:spacing w:before="100" w:beforeAutospacing="1" w:after="100" w:afterAutospacing="1" w:line="240" w:lineRule="auto"/>
    </w:pPr>
    <w:rPr>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sz w:val="12"/>
      <w:szCs w:val="12"/>
    </w:rPr>
  </w:style>
  <w:style w:type="paragraph" w:customStyle="1" w:styleId="xl265">
    <w:name w:val="xl265"/>
    <w:basedOn w:val="Normalny"/>
    <w:rsid w:val="00AF1ED1"/>
    <w:pPr>
      <w:spacing w:before="100" w:beforeAutospacing="1" w:after="100" w:afterAutospacing="1" w:line="240" w:lineRule="auto"/>
      <w:textAlignment w:val="center"/>
    </w:pPr>
    <w:rPr>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290">
    <w:name w:val="xl290"/>
    <w:basedOn w:val="Normalny"/>
    <w:rsid w:val="00AF1ED1"/>
    <w:pPr>
      <w:spacing w:before="100" w:beforeAutospacing="1" w:after="100" w:afterAutospacing="1" w:line="240" w:lineRule="auto"/>
    </w:pPr>
    <w:rPr>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sz w:val="12"/>
      <w:szCs w:val="12"/>
    </w:rPr>
  </w:style>
  <w:style w:type="paragraph" w:customStyle="1" w:styleId="xl318">
    <w:name w:val="xl318"/>
    <w:basedOn w:val="Normalny"/>
    <w:rsid w:val="00AF1ED1"/>
    <w:pPr>
      <w:spacing w:before="100" w:beforeAutospacing="1" w:after="100" w:afterAutospacing="1" w:line="240" w:lineRule="auto"/>
      <w:textAlignment w:val="center"/>
    </w:pPr>
    <w:rPr>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b/>
      <w:bCs/>
    </w:rPr>
  </w:style>
  <w:style w:type="paragraph" w:customStyle="1" w:styleId="xl154">
    <w:name w:val="xl154"/>
    <w:basedOn w:val="Normalny"/>
    <w:rsid w:val="002435B8"/>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font8">
    <w:name w:val="font8"/>
    <w:basedOn w:val="Normalny"/>
    <w:rsid w:val="002379DC"/>
    <w:pPr>
      <w:spacing w:before="100" w:beforeAutospacing="1" w:after="100" w:afterAutospacing="1" w:line="240" w:lineRule="auto"/>
    </w:pPr>
    <w:rPr>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sz w:val="12"/>
      <w:szCs w:val="12"/>
    </w:rPr>
  </w:style>
  <w:style w:type="paragraph" w:customStyle="1" w:styleId="xl336">
    <w:name w:val="xl336"/>
    <w:basedOn w:val="Normalny"/>
    <w:rsid w:val="002379DC"/>
    <w:pPr>
      <w:spacing w:before="100" w:beforeAutospacing="1" w:after="100" w:afterAutospacing="1" w:line="240" w:lineRule="auto"/>
      <w:textAlignment w:val="center"/>
    </w:pPr>
    <w:rPr>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DB2805"/>
    <w:pPr>
      <w:spacing w:before="100" w:beforeAutospacing="1" w:after="100" w:afterAutospacing="1" w:line="240" w:lineRule="auto"/>
    </w:pPr>
    <w:rPr>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DB2805"/>
    <w:pPr>
      <w:spacing w:before="100" w:beforeAutospacing="1" w:after="100" w:afterAutospacing="1" w:line="240" w:lineRule="auto"/>
      <w:jc w:val="center"/>
    </w:pPr>
    <w:rPr>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DB2805"/>
    <w:pPr>
      <w:spacing w:before="100" w:beforeAutospacing="1" w:after="100" w:afterAutospacing="1" w:line="240" w:lineRule="auto"/>
    </w:pPr>
    <w:rPr>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sz w:val="12"/>
      <w:szCs w:val="12"/>
    </w:rPr>
  </w:style>
  <w:style w:type="paragraph" w:customStyle="1" w:styleId="xl73">
    <w:name w:val="xl73"/>
    <w:basedOn w:val="Normalny"/>
    <w:rsid w:val="004C11D9"/>
    <w:pPr>
      <w:spacing w:before="100" w:beforeAutospacing="1" w:after="100" w:afterAutospacing="1" w:line="240" w:lineRule="auto"/>
      <w:textAlignment w:val="center"/>
    </w:pPr>
    <w:rPr>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sz w:val="12"/>
      <w:szCs w:val="12"/>
    </w:rPr>
  </w:style>
  <w:style w:type="paragraph" w:customStyle="1" w:styleId="xl89">
    <w:name w:val="xl89"/>
    <w:basedOn w:val="Normalny"/>
    <w:rsid w:val="004C11D9"/>
    <w:pPr>
      <w:spacing w:before="100" w:beforeAutospacing="1" w:after="100" w:afterAutospacing="1" w:line="240" w:lineRule="auto"/>
      <w:jc w:val="both"/>
    </w:pPr>
    <w:rPr>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sz w:val="12"/>
      <w:szCs w:val="12"/>
    </w:rPr>
  </w:style>
  <w:style w:type="paragraph" w:customStyle="1" w:styleId="xl92">
    <w:name w:val="xl92"/>
    <w:basedOn w:val="Normalny"/>
    <w:rsid w:val="004C11D9"/>
    <w:pPr>
      <w:spacing w:before="100" w:beforeAutospacing="1" w:after="100" w:afterAutospacing="1" w:line="240" w:lineRule="auto"/>
      <w:textAlignment w:val="center"/>
    </w:pPr>
    <w:rPr>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sz w:val="12"/>
      <w:szCs w:val="12"/>
    </w:rPr>
  </w:style>
  <w:style w:type="paragraph" w:customStyle="1" w:styleId="xl95">
    <w:name w:val="xl95"/>
    <w:basedOn w:val="Normalny"/>
    <w:rsid w:val="004C11D9"/>
    <w:pPr>
      <w:spacing w:before="100" w:beforeAutospacing="1" w:after="100" w:afterAutospacing="1" w:line="240" w:lineRule="auto"/>
      <w:textAlignment w:val="top"/>
    </w:pPr>
    <w:rPr>
      <w:sz w:val="12"/>
      <w:szCs w:val="12"/>
    </w:rPr>
  </w:style>
  <w:style w:type="paragraph" w:customStyle="1" w:styleId="xl96">
    <w:name w:val="xl96"/>
    <w:basedOn w:val="Normalny"/>
    <w:rsid w:val="004C11D9"/>
    <w:pPr>
      <w:spacing w:before="100" w:beforeAutospacing="1" w:after="100" w:afterAutospacing="1" w:line="240" w:lineRule="auto"/>
      <w:textAlignment w:val="center"/>
    </w:pPr>
    <w:rPr>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sz w:val="16"/>
      <w:szCs w:val="16"/>
    </w:rPr>
  </w:style>
  <w:style w:type="paragraph" w:customStyle="1" w:styleId="xl101">
    <w:name w:val="xl101"/>
    <w:basedOn w:val="Normalny"/>
    <w:rsid w:val="004C11D9"/>
    <w:pPr>
      <w:spacing w:before="100" w:beforeAutospacing="1" w:after="100" w:afterAutospacing="1" w:line="240" w:lineRule="auto"/>
      <w:textAlignment w:val="center"/>
    </w:pPr>
    <w:rPr>
      <w:sz w:val="16"/>
      <w:szCs w:val="16"/>
    </w:rPr>
  </w:style>
  <w:style w:type="paragraph" w:customStyle="1" w:styleId="xl102">
    <w:name w:val="xl102"/>
    <w:basedOn w:val="Normalny"/>
    <w:rsid w:val="004C11D9"/>
    <w:pPr>
      <w:spacing w:before="100" w:beforeAutospacing="1" w:after="100" w:afterAutospacing="1" w:line="240" w:lineRule="auto"/>
      <w:textAlignment w:val="center"/>
    </w:pPr>
    <w:rPr>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sz w:val="12"/>
      <w:szCs w:val="12"/>
    </w:rPr>
  </w:style>
  <w:style w:type="paragraph" w:customStyle="1" w:styleId="xl106">
    <w:name w:val="xl106"/>
    <w:basedOn w:val="Normalny"/>
    <w:rsid w:val="004C11D9"/>
    <w:pPr>
      <w:spacing w:before="100" w:beforeAutospacing="1" w:after="100" w:afterAutospacing="1" w:line="240" w:lineRule="auto"/>
      <w:textAlignment w:val="center"/>
    </w:pPr>
    <w:rPr>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sz w:val="12"/>
      <w:szCs w:val="12"/>
    </w:rPr>
  </w:style>
  <w:style w:type="paragraph" w:customStyle="1" w:styleId="xl126">
    <w:name w:val="xl126"/>
    <w:basedOn w:val="Normalny"/>
    <w:rsid w:val="00956D12"/>
    <w:pPr>
      <w:spacing w:before="100" w:beforeAutospacing="1" w:after="100" w:afterAutospacing="1" w:line="240" w:lineRule="auto"/>
    </w:pPr>
    <w:rPr>
      <w:sz w:val="12"/>
      <w:szCs w:val="12"/>
    </w:rPr>
  </w:style>
  <w:style w:type="paragraph" w:customStyle="1" w:styleId="xl127">
    <w:name w:val="xl127"/>
    <w:basedOn w:val="Normalny"/>
    <w:rsid w:val="00956D12"/>
    <w:pPr>
      <w:spacing w:before="100" w:beforeAutospacing="1" w:after="100" w:afterAutospacing="1" w:line="240" w:lineRule="auto"/>
    </w:pPr>
    <w:rPr>
      <w:sz w:val="12"/>
      <w:szCs w:val="12"/>
    </w:rPr>
  </w:style>
  <w:style w:type="paragraph" w:customStyle="1" w:styleId="xl112">
    <w:name w:val="xl112"/>
    <w:basedOn w:val="Normalny"/>
    <w:rsid w:val="00DC62CE"/>
    <w:pPr>
      <w:spacing w:before="100" w:beforeAutospacing="1" w:after="100" w:afterAutospacing="1" w:line="240" w:lineRule="auto"/>
      <w:jc w:val="right"/>
      <w:textAlignment w:val="center"/>
    </w:pPr>
    <w:rPr>
      <w:sz w:val="12"/>
      <w:szCs w:val="12"/>
    </w:rPr>
  </w:style>
  <w:style w:type="paragraph" w:customStyle="1" w:styleId="xl113">
    <w:name w:val="xl113"/>
    <w:basedOn w:val="Normalny"/>
    <w:rsid w:val="00DC62CE"/>
    <w:pPr>
      <w:spacing w:before="100" w:beforeAutospacing="1" w:after="100" w:afterAutospacing="1" w:line="240" w:lineRule="auto"/>
      <w:jc w:val="both"/>
      <w:textAlignment w:val="center"/>
    </w:pPr>
    <w:rPr>
      <w:i/>
      <w:iCs/>
      <w:sz w:val="12"/>
      <w:szCs w:val="12"/>
    </w:rPr>
  </w:style>
  <w:style w:type="paragraph" w:customStyle="1" w:styleId="xl114">
    <w:name w:val="xl114"/>
    <w:basedOn w:val="Normalny"/>
    <w:rsid w:val="00DC62CE"/>
    <w:pPr>
      <w:spacing w:before="100" w:beforeAutospacing="1" w:after="100" w:afterAutospacing="1" w:line="240" w:lineRule="auto"/>
      <w:jc w:val="both"/>
      <w:textAlignment w:val="center"/>
    </w:pPr>
    <w:rPr>
      <w:sz w:val="12"/>
      <w:szCs w:val="12"/>
    </w:rPr>
  </w:style>
  <w:style w:type="paragraph" w:customStyle="1" w:styleId="xl115">
    <w:name w:val="xl115"/>
    <w:basedOn w:val="Normalny"/>
    <w:rsid w:val="00DC62C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DC62C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DC62CE"/>
    <w:pPr>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DC62CE"/>
    <w:pPr>
      <w:spacing w:before="100" w:beforeAutospacing="1" w:after="100" w:afterAutospacing="1" w:line="240" w:lineRule="auto"/>
      <w:textAlignment w:val="center"/>
    </w:pPr>
    <w:rPr>
      <w:sz w:val="12"/>
      <w:szCs w:val="12"/>
    </w:rPr>
  </w:style>
  <w:style w:type="paragraph" w:customStyle="1" w:styleId="xl119">
    <w:name w:val="xl119"/>
    <w:basedOn w:val="Normalny"/>
    <w:rsid w:val="00DC62CE"/>
    <w:pPr>
      <w:spacing w:before="100" w:beforeAutospacing="1" w:after="100" w:afterAutospacing="1" w:line="240" w:lineRule="auto"/>
      <w:jc w:val="both"/>
      <w:textAlignment w:val="center"/>
    </w:pPr>
    <w:rPr>
      <w:sz w:val="12"/>
      <w:szCs w:val="12"/>
    </w:rPr>
  </w:style>
  <w:style w:type="paragraph" w:customStyle="1" w:styleId="xl120">
    <w:name w:val="xl120"/>
    <w:basedOn w:val="Normalny"/>
    <w:rsid w:val="00DC62CE"/>
    <w:pPr>
      <w:spacing w:before="100" w:beforeAutospacing="1" w:after="100" w:afterAutospacing="1" w:line="240" w:lineRule="auto"/>
      <w:textAlignment w:val="center"/>
    </w:pPr>
    <w:rPr>
      <w:sz w:val="12"/>
      <w:szCs w:val="12"/>
    </w:rPr>
  </w:style>
  <w:style w:type="paragraph" w:customStyle="1" w:styleId="xl121">
    <w:name w:val="xl121"/>
    <w:basedOn w:val="Normalny"/>
    <w:rsid w:val="00DC62CE"/>
    <w:pPr>
      <w:spacing w:before="100" w:beforeAutospacing="1" w:after="100" w:afterAutospacing="1" w:line="240" w:lineRule="auto"/>
      <w:textAlignment w:val="center"/>
    </w:pPr>
    <w:rPr>
      <w:i/>
      <w:iCs/>
      <w:sz w:val="12"/>
      <w:szCs w:val="12"/>
      <w:u w:val="single"/>
    </w:rPr>
  </w:style>
  <w:style w:type="paragraph" w:customStyle="1" w:styleId="xl122">
    <w:name w:val="xl122"/>
    <w:basedOn w:val="Normalny"/>
    <w:rsid w:val="00DC62CE"/>
    <w:pPr>
      <w:spacing w:before="100" w:beforeAutospacing="1" w:after="100" w:afterAutospacing="1" w:line="240" w:lineRule="auto"/>
      <w:textAlignment w:val="top"/>
    </w:pPr>
    <w:rPr>
      <w:sz w:val="12"/>
      <w:szCs w:val="12"/>
    </w:rPr>
  </w:style>
  <w:style w:type="paragraph" w:customStyle="1" w:styleId="xl123">
    <w:name w:val="xl123"/>
    <w:basedOn w:val="Normalny"/>
    <w:rsid w:val="00DC62CE"/>
    <w:pPr>
      <w:spacing w:before="100" w:beforeAutospacing="1" w:after="100" w:afterAutospacing="1" w:line="240" w:lineRule="auto"/>
      <w:textAlignment w:val="center"/>
    </w:pPr>
    <w:rPr>
      <w:i/>
      <w:iCs/>
      <w:sz w:val="12"/>
      <w:szCs w:val="12"/>
      <w:u w:val="single"/>
    </w:rPr>
  </w:style>
  <w:style w:type="paragraph" w:customStyle="1" w:styleId="xl124">
    <w:name w:val="xl124"/>
    <w:basedOn w:val="Normalny"/>
    <w:rsid w:val="00DC62CE"/>
    <w:pPr>
      <w:shd w:val="clear" w:color="000000" w:fill="8DB0DB"/>
      <w:spacing w:before="100" w:beforeAutospacing="1" w:after="100" w:afterAutospacing="1" w:line="240" w:lineRule="auto"/>
      <w:jc w:val="center"/>
      <w:textAlignment w:val="center"/>
    </w:pPr>
    <w:rPr>
      <w:b/>
      <w:bCs/>
      <w:sz w:val="12"/>
      <w:szCs w:val="12"/>
    </w:rPr>
  </w:style>
  <w:style w:type="paragraph" w:customStyle="1" w:styleId="Default">
    <w:name w:val="Default"/>
    <w:rsid w:val="00935F89"/>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4507682">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04622355">
      <w:bodyDiv w:val="1"/>
      <w:marLeft w:val="0"/>
      <w:marRight w:val="0"/>
      <w:marTop w:val="0"/>
      <w:marBottom w:val="0"/>
      <w:divBdr>
        <w:top w:val="none" w:sz="0" w:space="0" w:color="auto"/>
        <w:left w:val="none" w:sz="0" w:space="0" w:color="auto"/>
        <w:bottom w:val="none" w:sz="0" w:space="0" w:color="auto"/>
        <w:right w:val="none" w:sz="0" w:space="0" w:color="auto"/>
      </w:divBdr>
    </w:div>
    <w:div w:id="113138680">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713915">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89731912">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5780954">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4508209">
      <w:bodyDiv w:val="1"/>
      <w:marLeft w:val="0"/>
      <w:marRight w:val="0"/>
      <w:marTop w:val="0"/>
      <w:marBottom w:val="0"/>
      <w:divBdr>
        <w:top w:val="none" w:sz="0" w:space="0" w:color="auto"/>
        <w:left w:val="none" w:sz="0" w:space="0" w:color="auto"/>
        <w:bottom w:val="none" w:sz="0" w:space="0" w:color="auto"/>
        <w:right w:val="none" w:sz="0" w:space="0" w:color="auto"/>
      </w:divBdr>
    </w:div>
    <w:div w:id="268006010">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1935186">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4510460">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89557929">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0642846">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3170268">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5619324">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6872939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2796619">
      <w:bodyDiv w:val="1"/>
      <w:marLeft w:val="0"/>
      <w:marRight w:val="0"/>
      <w:marTop w:val="0"/>
      <w:marBottom w:val="0"/>
      <w:divBdr>
        <w:top w:val="none" w:sz="0" w:space="0" w:color="auto"/>
        <w:left w:val="none" w:sz="0" w:space="0" w:color="auto"/>
        <w:bottom w:val="none" w:sz="0" w:space="0" w:color="auto"/>
        <w:right w:val="none" w:sz="0" w:space="0" w:color="auto"/>
      </w:divBdr>
    </w:div>
    <w:div w:id="423039731">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38530597">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48821562">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79494062">
      <w:bodyDiv w:val="1"/>
      <w:marLeft w:val="0"/>
      <w:marRight w:val="0"/>
      <w:marTop w:val="0"/>
      <w:marBottom w:val="0"/>
      <w:divBdr>
        <w:top w:val="none" w:sz="0" w:space="0" w:color="auto"/>
        <w:left w:val="none" w:sz="0" w:space="0" w:color="auto"/>
        <w:bottom w:val="none" w:sz="0" w:space="0" w:color="auto"/>
        <w:right w:val="none" w:sz="0" w:space="0" w:color="auto"/>
      </w:divBdr>
    </w:div>
    <w:div w:id="479929204">
      <w:bodyDiv w:val="1"/>
      <w:marLeft w:val="0"/>
      <w:marRight w:val="0"/>
      <w:marTop w:val="0"/>
      <w:marBottom w:val="0"/>
      <w:divBdr>
        <w:top w:val="none" w:sz="0" w:space="0" w:color="auto"/>
        <w:left w:val="none" w:sz="0" w:space="0" w:color="auto"/>
        <w:bottom w:val="none" w:sz="0" w:space="0" w:color="auto"/>
        <w:right w:val="none" w:sz="0" w:space="0" w:color="auto"/>
      </w:divBdr>
    </w:div>
    <w:div w:id="492916207">
      <w:bodyDiv w:val="1"/>
      <w:marLeft w:val="0"/>
      <w:marRight w:val="0"/>
      <w:marTop w:val="0"/>
      <w:marBottom w:val="0"/>
      <w:divBdr>
        <w:top w:val="none" w:sz="0" w:space="0" w:color="auto"/>
        <w:left w:val="none" w:sz="0" w:space="0" w:color="auto"/>
        <w:bottom w:val="none" w:sz="0" w:space="0" w:color="auto"/>
        <w:right w:val="none" w:sz="0" w:space="0" w:color="auto"/>
      </w:divBdr>
    </w:div>
    <w:div w:id="493765632">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417602">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49263674">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1404467">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0889778">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2338848">
      <w:bodyDiv w:val="1"/>
      <w:marLeft w:val="0"/>
      <w:marRight w:val="0"/>
      <w:marTop w:val="0"/>
      <w:marBottom w:val="0"/>
      <w:divBdr>
        <w:top w:val="none" w:sz="0" w:space="0" w:color="auto"/>
        <w:left w:val="none" w:sz="0" w:space="0" w:color="auto"/>
        <w:bottom w:val="none" w:sz="0" w:space="0" w:color="auto"/>
        <w:right w:val="none" w:sz="0" w:space="0" w:color="auto"/>
      </w:divBdr>
    </w:div>
    <w:div w:id="744956547">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3013851">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59978022">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2862342">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273388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2836367">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6814172">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76371347">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88053271">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6149283">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00498621">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362601">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366254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49851690">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3518581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4241171">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1464261">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74445064">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06936467">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7638546">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5402377">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1911475">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52170314">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0061022">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66999624">
      <w:bodyDiv w:val="1"/>
      <w:marLeft w:val="0"/>
      <w:marRight w:val="0"/>
      <w:marTop w:val="0"/>
      <w:marBottom w:val="0"/>
      <w:divBdr>
        <w:top w:val="none" w:sz="0" w:space="0" w:color="auto"/>
        <w:left w:val="none" w:sz="0" w:space="0" w:color="auto"/>
        <w:bottom w:val="none" w:sz="0" w:space="0" w:color="auto"/>
        <w:right w:val="none" w:sz="0" w:space="0" w:color="auto"/>
      </w:divBdr>
    </w:div>
    <w:div w:id="1767338108">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795632818">
      <w:bodyDiv w:val="1"/>
      <w:marLeft w:val="0"/>
      <w:marRight w:val="0"/>
      <w:marTop w:val="0"/>
      <w:marBottom w:val="0"/>
      <w:divBdr>
        <w:top w:val="none" w:sz="0" w:space="0" w:color="auto"/>
        <w:left w:val="none" w:sz="0" w:space="0" w:color="auto"/>
        <w:bottom w:val="none" w:sz="0" w:space="0" w:color="auto"/>
        <w:right w:val="none" w:sz="0" w:space="0" w:color="auto"/>
      </w:divBdr>
    </w:div>
    <w:div w:id="1809201680">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374188">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4787231">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69220799">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1940383">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0894153">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3649766">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065857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4.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8AD5-AC7F-4DD2-9678-4C0C6B71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117</Pages>
  <Words>38968</Words>
  <Characters>233811</Characters>
  <Application>Microsoft Office Word</Application>
  <DocSecurity>0</DocSecurity>
  <Lines>1948</Lines>
  <Paragraphs>544</Paragraphs>
  <ScaleCrop>false</ScaleCrop>
  <HeadingPairs>
    <vt:vector size="2" baseType="variant">
      <vt:variant>
        <vt:lpstr>Tytuł</vt:lpstr>
      </vt:variant>
      <vt:variant>
        <vt:i4>1</vt:i4>
      </vt:variant>
    </vt:vector>
  </HeadingPairs>
  <TitlesOfParts>
    <vt:vector size="1" baseType="lpstr">
      <vt:lpstr>Załącznik dzielnicowy - Białołęka</vt:lpstr>
    </vt:vector>
  </TitlesOfParts>
  <Company>UMSTW</Company>
  <LinksUpToDate>false</LinksUpToDate>
  <CharactersWithSpaces>272235</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Białołęka</dc:title>
  <dc:subject/>
  <dc:creator>Biuro Planowania Budżetowego</dc:creator>
  <cp:keywords/>
  <dc:description/>
  <cp:lastModifiedBy>Stasiuk Anna</cp:lastModifiedBy>
  <cp:revision>50</cp:revision>
  <cp:lastPrinted>2023-10-30T09:29:00Z</cp:lastPrinted>
  <dcterms:created xsi:type="dcterms:W3CDTF">2021-08-23T09:04:00Z</dcterms:created>
  <dcterms:modified xsi:type="dcterms:W3CDTF">2023-10-30T09:29:00Z</dcterms:modified>
</cp:coreProperties>
</file>