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535D2" w14:textId="34073BB9" w:rsidR="00C47FBB" w:rsidRPr="00C47FBB" w:rsidRDefault="00C47FBB" w:rsidP="00C47FBB">
      <w:pPr>
        <w:spacing w:after="0" w:line="240" w:lineRule="auto"/>
        <w:jc w:val="right"/>
        <w:rPr>
          <w:bCs/>
          <w:sz w:val="20"/>
          <w:szCs w:val="20"/>
        </w:rPr>
      </w:pPr>
      <w:r w:rsidRPr="00C47FBB">
        <w:rPr>
          <w:bCs/>
          <w:sz w:val="20"/>
          <w:szCs w:val="20"/>
        </w:rPr>
        <w:t xml:space="preserve">stan na </w:t>
      </w:r>
      <w:r w:rsidR="00A57514">
        <w:rPr>
          <w:bCs/>
          <w:sz w:val="20"/>
          <w:szCs w:val="20"/>
        </w:rPr>
        <w:t>17</w:t>
      </w:r>
      <w:r w:rsidRPr="00C47FBB">
        <w:rPr>
          <w:bCs/>
          <w:sz w:val="20"/>
          <w:szCs w:val="20"/>
        </w:rPr>
        <w:t>.</w:t>
      </w:r>
      <w:r w:rsidR="00A57514">
        <w:rPr>
          <w:bCs/>
          <w:sz w:val="20"/>
          <w:szCs w:val="20"/>
        </w:rPr>
        <w:t>12</w:t>
      </w:r>
      <w:r w:rsidRPr="00C47FBB">
        <w:rPr>
          <w:bCs/>
          <w:sz w:val="20"/>
          <w:szCs w:val="20"/>
        </w:rPr>
        <w:t>.2022 r.</w:t>
      </w:r>
    </w:p>
    <w:p w14:paraId="3BF9B013" w14:textId="77777777" w:rsidR="00C47FBB" w:rsidRDefault="00C47FBB" w:rsidP="00E63CB2">
      <w:pPr>
        <w:spacing w:after="0" w:line="240" w:lineRule="auto"/>
        <w:jc w:val="center"/>
        <w:rPr>
          <w:b/>
          <w:sz w:val="20"/>
          <w:szCs w:val="20"/>
        </w:rPr>
      </w:pPr>
    </w:p>
    <w:p w14:paraId="351622DA" w14:textId="1989BF82" w:rsidR="00320B8D" w:rsidRPr="001407AA" w:rsidRDefault="00C47FBB" w:rsidP="00E63CB2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>L</w:t>
      </w:r>
      <w:r w:rsidR="00E77ABE" w:rsidRPr="001407AA">
        <w:rPr>
          <w:b/>
          <w:sz w:val="24"/>
          <w:szCs w:val="24"/>
        </w:rPr>
        <w:t>ista</w:t>
      </w:r>
      <w:r w:rsidR="003F41F6" w:rsidRPr="001407AA">
        <w:rPr>
          <w:b/>
          <w:sz w:val="24"/>
          <w:szCs w:val="24"/>
        </w:rPr>
        <w:t xml:space="preserve"> inwazyjnych gatunków obcych</w:t>
      </w:r>
      <w:r w:rsidR="00AE39F4" w:rsidRPr="001407AA">
        <w:rPr>
          <w:b/>
          <w:sz w:val="24"/>
          <w:szCs w:val="24"/>
        </w:rPr>
        <w:t xml:space="preserve"> </w:t>
      </w:r>
      <w:r w:rsidR="003F41F6" w:rsidRPr="001407AA">
        <w:rPr>
          <w:b/>
          <w:sz w:val="24"/>
          <w:szCs w:val="24"/>
        </w:rPr>
        <w:t>stwarzając</w:t>
      </w:r>
      <w:r w:rsidR="00CB5C6A" w:rsidRPr="001407AA">
        <w:rPr>
          <w:b/>
          <w:sz w:val="24"/>
          <w:szCs w:val="24"/>
        </w:rPr>
        <w:t>ych</w:t>
      </w:r>
      <w:r w:rsidR="003F41F6" w:rsidRPr="001407AA">
        <w:rPr>
          <w:b/>
          <w:sz w:val="24"/>
          <w:szCs w:val="24"/>
        </w:rPr>
        <w:t xml:space="preserve"> zagrożenie dla Unii</w:t>
      </w:r>
    </w:p>
    <w:p w14:paraId="2D43D705" w14:textId="77777777" w:rsidR="00AE39F4" w:rsidRPr="007B3A9E" w:rsidRDefault="00AE39F4" w:rsidP="00BE5323">
      <w:pPr>
        <w:spacing w:after="0" w:line="240" w:lineRule="auto"/>
        <w:rPr>
          <w:sz w:val="20"/>
          <w:szCs w:val="20"/>
        </w:rPr>
      </w:pPr>
    </w:p>
    <w:p w14:paraId="1E9C9BC8" w14:textId="77777777" w:rsidR="005771D3" w:rsidRPr="007B3A9E" w:rsidRDefault="005771D3" w:rsidP="00BE5323">
      <w:pPr>
        <w:spacing w:after="0" w:line="240" w:lineRule="auto"/>
        <w:rPr>
          <w:b/>
          <w:i/>
          <w:sz w:val="20"/>
          <w:szCs w:val="20"/>
        </w:rPr>
      </w:pPr>
    </w:p>
    <w:tbl>
      <w:tblPr>
        <w:tblW w:w="4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126"/>
        <w:gridCol w:w="2164"/>
        <w:gridCol w:w="958"/>
        <w:gridCol w:w="958"/>
        <w:gridCol w:w="1058"/>
        <w:gridCol w:w="958"/>
      </w:tblGrid>
      <w:tr w:rsidR="0018497C" w:rsidRPr="007B3A9E" w14:paraId="44F2397D" w14:textId="2CEBFC10" w:rsidTr="0018497C">
        <w:trPr>
          <w:trHeight w:hRule="exact" w:val="614"/>
          <w:jc w:val="center"/>
        </w:trPr>
        <w:tc>
          <w:tcPr>
            <w:tcW w:w="244" w:type="pct"/>
            <w:vMerge w:val="restart"/>
            <w:vAlign w:val="center"/>
          </w:tcPr>
          <w:p w14:paraId="79110DA3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30" w:type="pct"/>
            <w:vMerge w:val="restart"/>
            <w:shd w:val="clear" w:color="auto" w:fill="auto"/>
            <w:vAlign w:val="center"/>
            <w:hideMark/>
          </w:tcPr>
          <w:p w14:paraId="1E451915" w14:textId="77777777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252" w:type="pct"/>
            <w:vMerge w:val="restart"/>
            <w:shd w:val="clear" w:color="auto" w:fill="auto"/>
            <w:vAlign w:val="center"/>
            <w:hideMark/>
          </w:tcPr>
          <w:p w14:paraId="5BDFFFA3" w14:textId="21BE1B68" w:rsidR="00452DA8" w:rsidRPr="007B3A9E" w:rsidRDefault="00452DA8" w:rsidP="00E63CB2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  <w:tc>
          <w:tcPr>
            <w:tcW w:w="2275" w:type="pct"/>
            <w:gridSpan w:val="4"/>
            <w:shd w:val="clear" w:color="auto" w:fill="auto"/>
            <w:vAlign w:val="center"/>
            <w:hideMark/>
          </w:tcPr>
          <w:p w14:paraId="7431C475" w14:textId="46911BF1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Data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umieszczenia na liście UE</w:t>
            </w:r>
          </w:p>
        </w:tc>
      </w:tr>
      <w:tr w:rsidR="0018497C" w:rsidRPr="007B3A9E" w14:paraId="1927872F" w14:textId="344AA3C2" w:rsidTr="0018497C">
        <w:trPr>
          <w:trHeight w:hRule="exact" w:val="227"/>
          <w:jc w:val="center"/>
        </w:trPr>
        <w:tc>
          <w:tcPr>
            <w:tcW w:w="244" w:type="pct"/>
            <w:vMerge/>
          </w:tcPr>
          <w:p w14:paraId="1B944994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vMerge/>
            <w:shd w:val="clear" w:color="auto" w:fill="auto"/>
            <w:vAlign w:val="center"/>
            <w:hideMark/>
          </w:tcPr>
          <w:p w14:paraId="22D76C16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vMerge/>
            <w:shd w:val="clear" w:color="auto" w:fill="auto"/>
            <w:vAlign w:val="center"/>
            <w:hideMark/>
          </w:tcPr>
          <w:p w14:paraId="3D5A601C" w14:textId="77777777" w:rsidR="00452DA8" w:rsidRPr="007B3A9E" w:rsidRDefault="00452DA8" w:rsidP="00BE5323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25DD06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3.08.2016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9D1AA0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2.08.2017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8135818" w14:textId="77777777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15.08.201</w:t>
            </w: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GB" w:eastAsia="pl-PL"/>
              </w:rPr>
              <w:t>9</w:t>
            </w:r>
          </w:p>
        </w:tc>
        <w:tc>
          <w:tcPr>
            <w:tcW w:w="554" w:type="pct"/>
          </w:tcPr>
          <w:p w14:paraId="2E7908A4" w14:textId="5ED4D568" w:rsidR="00452DA8" w:rsidRPr="007B3A9E" w:rsidRDefault="00452DA8" w:rsidP="00BE5323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2.08.2022</w:t>
            </w:r>
          </w:p>
        </w:tc>
      </w:tr>
      <w:tr w:rsidR="0011309E" w:rsidRPr="007B3A9E" w14:paraId="3119EC2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A47B21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B144EC5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51EB4B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Channa argus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08499D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6FD0A8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48934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BAE48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3EDC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A847E16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57E5F280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94F08B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fr-FR"/>
              </w:rPr>
              <w:t>Faxonius rusticus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DCC8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00020C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FF76A7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1BAF7DF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5251E9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3865F09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F8B16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3BA09FF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Hakea sericea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31E25D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9DCD3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ED7A933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282F606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CCD844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C147675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8111E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DC3B53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Koenigia polystachya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2DC8EB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5C82E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1607F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23CAD33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611114A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357558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780FEE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107DDAC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Limnoperna fortunei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D002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0B1AB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D0D12C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995775D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5C65E6B2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7D109F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9773606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D604524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Rugulopteryx okamurae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49626C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751BC1A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A9F661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45DC546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217A361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501374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7072C59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93D18B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geminata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7E90748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1C92BD9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A403B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83056A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FE04256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6878F062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2AAC103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BBB48A9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invicta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ADF5A8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A1DE5E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DDC7B64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766A7E" w14:textId="77777777" w:rsidR="0011309E" w:rsidRPr="008E0729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0B7F896E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95D9990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6D8E542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49DFD471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Solenopsis richteri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AE5C71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14C275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374E64F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6B43C71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1309E" w:rsidRPr="007B3A9E" w14:paraId="1EA670D3" w14:textId="77777777" w:rsidTr="00930619">
        <w:trPr>
          <w:trHeight w:hRule="exact" w:val="566"/>
          <w:jc w:val="center"/>
        </w:trPr>
        <w:tc>
          <w:tcPr>
            <w:tcW w:w="244" w:type="pct"/>
          </w:tcPr>
          <w:p w14:paraId="36C7F44A" w14:textId="77777777" w:rsidR="0011309E" w:rsidRPr="0018497C" w:rsidRDefault="0011309E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FF37E9F" w14:textId="77777777" w:rsidR="0011309E" w:rsidRPr="007B3A9E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B4D5508" w14:textId="77777777" w:rsidR="0011309E" w:rsidRPr="00930619" w:rsidRDefault="0011309E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Wasmannia auropunctata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0C3E162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AA3F67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F4EFAE0" w14:textId="77777777" w:rsidR="0011309E" w:rsidRPr="007B3A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3FB66E0" w14:textId="77777777" w:rsidR="0011309E" w:rsidRDefault="0011309E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1F8BE5ED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333F886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D1DA15" w14:textId="3DFF6E2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bilbil czerwonoplamy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CA85AAE" w14:textId="68D93B87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Pycnonotus cafer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1ABAA24" w14:textId="70CDA17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1AAF441" w14:textId="1BB8B3B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6693EE7" w14:textId="17D2563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E9EDCDD" w14:textId="2DDFA0D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3D1E3A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0329BE8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093EEC5" w14:textId="371EBD91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dławisz okrągłolistny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063BCD18" w14:textId="13E0C7C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Celastrus orbiculatus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37B6CF" w14:textId="315DC1E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76CF9AA" w14:textId="74E4071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B2E021" w14:textId="6AEFFCB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B4CFEA6" w14:textId="0A1023E8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2.08.2027</w:t>
            </w:r>
          </w:p>
        </w:tc>
      </w:tr>
      <w:tr w:rsidR="00AF64DB" w:rsidRPr="007B3A9E" w14:paraId="07ED2471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7DA4E39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9BCFADE" w14:textId="7646A69E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 kropkowana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1F0F8BB" w14:textId="47D50402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Gambusia holbrooki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82EEDB" w14:textId="520791C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E1227FE" w14:textId="07712D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9950C59" w14:textId="1BEA908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6077A57" w14:textId="52D767E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35C60F87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5E69B589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8663A37" w14:textId="75001E55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gambuzja pospolita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4D4039C" w14:textId="18314B5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Gambusia affinis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49B30EA" w14:textId="362451B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B07886" w14:textId="2A600F7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0C555F" w14:textId="423EC36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2D33C2D4" w14:textId="6B63259A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62639AF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6A3E16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80AF206" w14:textId="6EBC66A8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jeleń aksis (czytal)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56F3C691" w14:textId="415012FF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Axis axis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1158237" w14:textId="37F595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1315425" w14:textId="636235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C75D2F4" w14:textId="49A8B6A5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554" w:type="pct"/>
            <w:vAlign w:val="center"/>
          </w:tcPr>
          <w:p w14:paraId="3F2AA75E" w14:textId="3961185D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A1998F8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0849351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B878D12" w14:textId="10C972E3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lancetogłów królewski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A3BEF31" w14:textId="61C453E8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Lampropeltis getula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853E3D3" w14:textId="43D3E38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557D1E6" w14:textId="32CD136E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651C1987" w14:textId="006F24D4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020C39FF" w14:textId="52FD45D2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75C4F1C0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AB4404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012A0DD" w14:textId="2D66033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moron biały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35B1F32F" w14:textId="294345DD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Morone americana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6CB350F" w14:textId="14DBFD4A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BF31E7" w14:textId="5690B6B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DEA4044" w14:textId="08BEFC47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6EB01FE8" w14:textId="4C5EB585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2484FBDB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126351E5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074966E2" w14:textId="438B53F7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pistia rozetkowa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5FC916B" w14:textId="36E9AD7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Pistia stratiotes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637AE1" w14:textId="3DB1963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46DEEBE" w14:textId="60DB79FD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86CC32A" w14:textId="5EE3D4D9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F8821C8" w14:textId="166B78A0" w:rsidR="00AF64DB" w:rsidRPr="008E0729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A488745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2BEF6507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1A03833B" w14:textId="652EDED2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platana szponiasta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3CE1F11" w14:textId="3D518CE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Xenopus laevis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58A7E3B" w14:textId="7C97E35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979F9" w14:textId="69F8935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5690573" w14:textId="003A10DC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4902C4E6" w14:textId="3C2B78DC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04A97069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FE61CCB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49EB7F86" w14:textId="2529940A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przydenka żebrowata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6A88011B" w14:textId="5B048D2E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Fundulus heteroclitus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E9F694F" w14:textId="58A913DF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497E93F" w14:textId="696C3D02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2DBDEF2" w14:textId="786D5E4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1804A137" w14:textId="377E2571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  <w:lang w:val="en-GB"/>
              </w:rPr>
              <w:t>od 2.08.2024</w:t>
            </w:r>
          </w:p>
        </w:tc>
      </w:tr>
      <w:tr w:rsidR="00AF64DB" w:rsidRPr="007B3A9E" w14:paraId="2E380739" w14:textId="0C4F7833" w:rsidTr="00B306ED">
        <w:trPr>
          <w:trHeight w:hRule="exact" w:val="227"/>
          <w:jc w:val="center"/>
        </w:trPr>
        <w:tc>
          <w:tcPr>
            <w:tcW w:w="244" w:type="pct"/>
          </w:tcPr>
          <w:p w14:paraId="2A15D62D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2C640FC" w14:textId="2EE7532F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sumik czarny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2AB7C5B6" w14:textId="6AA24A49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Ameiurus melas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7289980" w14:textId="3EEAE78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B95C128" w14:textId="658D83C1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5B1FE675" w14:textId="2317E428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71D908EB" w14:textId="042BD9F9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AF64DB" w:rsidRPr="007B3A9E" w14:paraId="53EB271C" w14:textId="77777777" w:rsidTr="00B306ED">
        <w:trPr>
          <w:trHeight w:hRule="exact" w:val="227"/>
          <w:jc w:val="center"/>
        </w:trPr>
        <w:tc>
          <w:tcPr>
            <w:tcW w:w="244" w:type="pct"/>
          </w:tcPr>
          <w:p w14:paraId="4C2420AF" w14:textId="77777777" w:rsidR="00AF64DB" w:rsidRPr="0018497C" w:rsidRDefault="00AF64DB" w:rsidP="00AF64DB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2106B045" w14:textId="75F174AC" w:rsidR="00AF64DB" w:rsidRPr="007B3A9E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wiewiórczak zmienny</w:t>
            </w:r>
          </w:p>
        </w:tc>
        <w:tc>
          <w:tcPr>
            <w:tcW w:w="1252" w:type="pct"/>
            <w:shd w:val="clear" w:color="auto" w:fill="auto"/>
            <w:vAlign w:val="center"/>
          </w:tcPr>
          <w:p w14:paraId="18A5009D" w14:textId="23BC498B" w:rsidR="00AF64DB" w:rsidRPr="00930619" w:rsidRDefault="00AF64DB" w:rsidP="00AF64DB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930619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Callosciurus finlaysonii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D154DB2" w14:textId="095E2E2B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5526428" w14:textId="7D1DE4D6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44D918BD" w14:textId="7EE0CEF0" w:rsidR="00AF64DB" w:rsidRPr="007B3A9E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4" w:type="pct"/>
            <w:vAlign w:val="center"/>
          </w:tcPr>
          <w:p w14:paraId="5796EC11" w14:textId="0949C587" w:rsidR="00AF64DB" w:rsidRDefault="00AF64DB" w:rsidP="00AF64DB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/>
              </w:rPr>
              <w:t>X</w:t>
            </w:r>
          </w:p>
        </w:tc>
      </w:tr>
      <w:tr w:rsidR="0018497C" w:rsidRPr="007B3A9E" w14:paraId="40C460DF" w14:textId="744D5A22" w:rsidTr="0018497C">
        <w:trPr>
          <w:trHeight w:hRule="exact" w:val="576"/>
          <w:jc w:val="center"/>
        </w:trPr>
        <w:tc>
          <w:tcPr>
            <w:tcW w:w="244" w:type="pct"/>
            <w:shd w:val="clear" w:color="auto" w:fill="auto"/>
          </w:tcPr>
          <w:p w14:paraId="1C79D0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838AC4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1351F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Acacia saligna (Acacia cyanophylla)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0F85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854D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8E8A9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687D36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3939D0" w14:textId="33C5AC1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C5211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D93D75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BB8BF8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Andropogon virginicus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99799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F10A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221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1671B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C721D52" w14:textId="2B908231" w:rsidTr="0011309E">
        <w:trPr>
          <w:trHeight w:hRule="exact" w:val="546"/>
          <w:jc w:val="center"/>
        </w:trPr>
        <w:tc>
          <w:tcPr>
            <w:tcW w:w="244" w:type="pct"/>
            <w:shd w:val="clear" w:color="auto" w:fill="auto"/>
          </w:tcPr>
          <w:p w14:paraId="566BB3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CC3FFA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632D3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Arthurdendyus triangulatus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E2F3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BB552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3DD0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DF645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A8A02C" w14:textId="521A70CB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70DBBB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ADD4E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FCCE6C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Cardiospermum grandiflorum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2BF143F" w14:textId="77777777" w:rsidR="0018497C" w:rsidRPr="007B3A9E" w:rsidRDefault="0018497C" w:rsidP="0018497C">
            <w:pPr>
              <w:spacing w:after="0" w:line="240" w:lineRule="auto"/>
              <w:ind w:left="87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778A3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A2D231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B66053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0FD0068" w14:textId="73E4122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01577E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2A58A1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AEB45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Cortaderia jubata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4A86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6192B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E9E7BB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0F989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411990" w14:textId="6AF7B20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505895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71EC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D8033F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Ehrharta calycina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55EB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2698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CB462D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B76BC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92BD80" w14:textId="5517EC40" w:rsidTr="0011309E">
        <w:trPr>
          <w:trHeight w:hRule="exact" w:val="824"/>
          <w:jc w:val="center"/>
        </w:trPr>
        <w:tc>
          <w:tcPr>
            <w:tcW w:w="244" w:type="pct"/>
            <w:shd w:val="clear" w:color="auto" w:fill="auto"/>
          </w:tcPr>
          <w:p w14:paraId="2F7E976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6825E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25CDFD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Lespedeza cuneate (Lespedeza juncea var. sericea)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00443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B1887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CC4C2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1CF24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D260EE3" w14:textId="52B14C2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7CB3F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10C3C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bass słoneczny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327F5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Lepomis gibbosus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4CA16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AD889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0252C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6C389B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724F1E4" w14:textId="46876D5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8160AA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0A2BF7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bożodrzew gruczołowaty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E983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Ailanthus altissima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0974D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86D8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B264B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479F16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EF7896" w14:textId="652DE31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F6094E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3CB93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chmiel japoński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F9AF46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Humulus scandens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6A024A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AB352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23A1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2C6EB75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D1366F" w14:textId="2E7B417E" w:rsidTr="0011309E">
        <w:trPr>
          <w:trHeight w:hRule="exact" w:val="590"/>
          <w:jc w:val="center"/>
        </w:trPr>
        <w:tc>
          <w:tcPr>
            <w:tcW w:w="244" w:type="pct"/>
            <w:shd w:val="clear" w:color="auto" w:fill="auto"/>
          </w:tcPr>
          <w:p w14:paraId="3DF1F1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5BC424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gymnokoronis dębolistny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247559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Gymnocoronis spilanthoides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AC4E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E424A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038E5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98C58E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3EA4DB9" w14:textId="283BD03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222067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5E90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jadłoszyn baziowaty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CEB50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Prosopis juliflora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80291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B54EF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A249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19AEB0B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94F22D4" w14:textId="5DBDDF7A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EB4A21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2BA940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majna brunatna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CCFA2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Acridotheres tristis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4A573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A4ACEF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2F3429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58332F5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E9F0BC8" w14:textId="3EAC55FA" w:rsidTr="0018497C">
        <w:trPr>
          <w:trHeight w:hRule="exact" w:val="458"/>
          <w:jc w:val="center"/>
        </w:trPr>
        <w:tc>
          <w:tcPr>
            <w:tcW w:w="244" w:type="pct"/>
            <w:shd w:val="clear" w:color="auto" w:fill="auto"/>
          </w:tcPr>
          <w:p w14:paraId="7BF7F5C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29CF78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salwinia uciążliwa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AD1229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Salvinia molesta (Salvinia adnata)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42954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08B267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5024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746B403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BF28C49" w14:textId="518A98FA" w:rsidTr="0018497C">
        <w:trPr>
          <w:trHeight w:hRule="exact" w:val="564"/>
          <w:jc w:val="center"/>
        </w:trPr>
        <w:tc>
          <w:tcPr>
            <w:tcW w:w="244" w:type="pct"/>
            <w:shd w:val="clear" w:color="auto" w:fill="auto"/>
          </w:tcPr>
          <w:p w14:paraId="2693C1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BE2B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smokrzyn łojodajny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E6743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Triadica sebifera (Sapium sebiferum)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04DF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F6B8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17B7C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4D1B8E5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4D13146" w14:textId="3531033D" w:rsidTr="0011309E">
        <w:trPr>
          <w:trHeight w:hRule="exact" w:val="506"/>
          <w:jc w:val="center"/>
        </w:trPr>
        <w:tc>
          <w:tcPr>
            <w:tcW w:w="244" w:type="pct"/>
            <w:shd w:val="clear" w:color="auto" w:fill="auto"/>
          </w:tcPr>
          <w:p w14:paraId="62FCA66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189C8F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sumik koralowy (sumik węgorzowaty)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F80F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color w:val="000000"/>
                <w:sz w:val="20"/>
                <w:szCs w:val="20"/>
                <w:lang w:eastAsia="pl-PL"/>
              </w:rPr>
              <w:t>Plotosus lineatus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34AB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A7FB4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25EAA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34560E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43C351" w14:textId="646DBE4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5C341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446C1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wężówka japońska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9783EF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Lygodium japonicum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514F3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FD730E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7B5A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</w:tcPr>
          <w:p w14:paraId="612ACFB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C5AA161" w14:textId="426F725A" w:rsidTr="0011309E">
        <w:trPr>
          <w:trHeight w:hRule="exact" w:val="554"/>
          <w:jc w:val="center"/>
        </w:trPr>
        <w:tc>
          <w:tcPr>
            <w:tcW w:w="244" w:type="pct"/>
            <w:shd w:val="clear" w:color="auto" w:fill="auto"/>
          </w:tcPr>
          <w:p w14:paraId="02A8CC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0BED3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3C7396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Alternanthera philoxeroides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F2A34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6D9E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F74BBE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882BC7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BC57E39" w14:textId="5A85E06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EDF31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9450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ED430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Microstegium vimineum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C39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6124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6D530F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FF875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EF319B8" w14:textId="51F81B53" w:rsidTr="0011309E">
        <w:trPr>
          <w:trHeight w:hRule="exact" w:val="556"/>
          <w:jc w:val="center"/>
        </w:trPr>
        <w:tc>
          <w:tcPr>
            <w:tcW w:w="244" w:type="pct"/>
            <w:shd w:val="clear" w:color="auto" w:fill="auto"/>
          </w:tcPr>
          <w:p w14:paraId="62885DD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48615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barszcz Mantegazziego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704A7E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Heracleum mantegazzianum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8AA0B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7DA6C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732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63D2F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0C938" w14:textId="6458B2E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2E933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8D28A0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gęsiówka egipska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0073CA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Alopochen aegyptiacus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AE153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1712E0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DFEE5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9D39D4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54BD9F7" w14:textId="0645C5CD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7242CE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1DC7A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gunera brazylijska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4726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Gunnera tinctoria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9337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BD347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5930C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DC1F9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CC22312" w14:textId="558D8DE6" w:rsidTr="0011309E">
        <w:trPr>
          <w:trHeight w:hRule="exact" w:val="542"/>
          <w:jc w:val="center"/>
        </w:trPr>
        <w:tc>
          <w:tcPr>
            <w:tcW w:w="244" w:type="pct"/>
            <w:shd w:val="clear" w:color="auto" w:fill="auto"/>
          </w:tcPr>
          <w:p w14:paraId="69F59E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ED3BF1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jenot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C57849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Nyctereutes procyonoides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8672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4E40DE3" w14:textId="347427F7" w:rsidR="0018497C" w:rsidRPr="008E0729" w:rsidRDefault="008E0729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14"/>
                <w:szCs w:val="14"/>
                <w:lang w:eastAsia="pl-PL"/>
              </w:rPr>
            </w:pPr>
            <w:r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od </w:t>
            </w:r>
            <w:r w:rsidR="0018497C" w:rsidRPr="008E0729">
              <w:rPr>
                <w:rFonts w:eastAsia="Times New Roman" w:cs="Times New Roman"/>
                <w:color w:val="000000"/>
                <w:sz w:val="14"/>
                <w:szCs w:val="14"/>
                <w:lang w:val="en-GB" w:eastAsia="pl-PL"/>
              </w:rPr>
              <w:t xml:space="preserve">2.02.2019 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F5B8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28987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9DBC1C6" w14:textId="61279B0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EC83E2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3047AF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moczarka delikatna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EE1CB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Elodea nuttallii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CF664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9947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F3546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772E3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B3C434D" w14:textId="1D7F90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EA5C4A3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87576C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niecierpek gruczołowaty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5AC12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 glandulifera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DAFED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127B75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BB073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1CEA4D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B2778B" w14:textId="2F97D7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EEA3C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B0F16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piżmak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CEFCDC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Ondatra zibethicus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B53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087FBF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DA3F1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F41968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E1EE022" w14:textId="4239617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FA0FFD1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E82B31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rozplenica szczecinkowata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1E569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Pennisetum setaceum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ECF7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AD0CA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F9898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CB53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EFF9CF" w14:textId="35A11EE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1894022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96E32A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trojeść amerykańska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9992B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Asclepias syriaca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9D9D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B75FC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E20B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12A690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5333D4" w14:textId="530C9387" w:rsidTr="0011309E">
        <w:trPr>
          <w:trHeight w:hRule="exact" w:val="571"/>
          <w:jc w:val="center"/>
        </w:trPr>
        <w:tc>
          <w:tcPr>
            <w:tcW w:w="244" w:type="pct"/>
            <w:shd w:val="clear" w:color="auto" w:fill="auto"/>
          </w:tcPr>
          <w:p w14:paraId="324F3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55577F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różnolistny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AE8100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Myriophyllum heterophyllum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3BBB9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C67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420F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484754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C1687DB" w14:textId="0894759F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FF820D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107CE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943E3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Baccharis halimifolia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23F3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373F8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68D0C1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271112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B65B6F9" w14:textId="06ABEE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766B5C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A5939C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C09C1D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Ludwigia grandiflora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5DF9F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94B870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187A2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CE746C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9B572C0" w14:textId="1F9254E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829366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0185C3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19590A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Ludwigia peploides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1DC2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75D7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DB3CB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D0B0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D40542B" w14:textId="200C7B59" w:rsidTr="0011309E">
        <w:trPr>
          <w:trHeight w:hRule="exact" w:val="229"/>
          <w:jc w:val="center"/>
        </w:trPr>
        <w:tc>
          <w:tcPr>
            <w:tcW w:w="244" w:type="pct"/>
            <w:shd w:val="clear" w:color="auto" w:fill="auto"/>
          </w:tcPr>
          <w:p w14:paraId="21001F0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B2D2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343DC2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Orconectes virilis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61FD8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487F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F50790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9E4B89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954A7D" w14:textId="768A0F4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7E9BF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D6FEE9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A201B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Persicaria perfoliata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CC6FE8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91F53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E30D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9783CB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CC37CB0" w14:textId="04BE9F3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0576F2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55031E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-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096C1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Vespa velutina nigrithorax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29AB9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DC8E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4421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EDB2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F3DD33C" w14:textId="7CDF1BB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932BD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30621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barszcz perski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D4822F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>Heracleum persicum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371AA5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AA0417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0FD44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636A46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7E83AD9" w14:textId="494DDF5B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1DD985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D29F8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 xml:space="preserve">barszcz Sosnowskiego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E35F21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Heracleum sosnowskyi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95561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1576D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47C196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4B7E7B0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D45E470" w14:textId="4E4294A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3265EE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21406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burunduk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555F7D5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Tamias sibiricus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E118EE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2A41CA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ECA3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4CE3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B190EE1" w14:textId="7FC30DE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D5968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A14028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czebaczek amurski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CB12BF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Pseudorasbora parva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3F15EE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DD398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97BBD4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8F9948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D2FE2DE" w14:textId="19C527F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B5CAF8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DC65CC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eichornia gruboogonkowa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DE31C5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Eichhornia crassipes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3C0E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CCB27E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8C734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B9AE58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8D0F19D" w14:textId="4063573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11F42C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0750B3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ibis czczony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DFDDB0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Threskiornis aethiopicus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C8E9D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CBEF9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56EDAE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167CA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6B6955C" w14:textId="7FB9D78E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2D1ED2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A82BD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kabomba karolińska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4A68E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Cabomba caroliniana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4C2BEF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E24390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EACD00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78F533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5E038EE" w14:textId="7077CC0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58CAFF5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2147131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koati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EB3041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Nasua nasua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4B181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8D381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518076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EDB161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7F2AF3A" w14:textId="75EB3968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5F4E5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F1E775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krab wełnistoręki (wełnistoszczypcy)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ED57C8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Eriocheir sinensis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F182A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D29250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E7F628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C064EC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9F88650" w14:textId="790A10C5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4391F0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E68636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lagarosyfon wielki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B9422D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Lagarosiphon major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F2C8C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B0B17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38FAD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3250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98942F1" w14:textId="2F5660C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E45AA5D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1A5A30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val="en-US" w:eastAsia="pl-PL"/>
              </w:rPr>
              <w:t>mangusta złocista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A6B2273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Herpestes javanicus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B155B6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5FB4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AF277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FCC326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1092CFD" w14:textId="77B6470C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1D9DB1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DB5C18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mundżak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0CEA4F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Muntiacus reevesii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29BB62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A6E96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053FC7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D088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A8D2DAB" w14:textId="2922BA34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580F8B8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7687490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nutria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D4C984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Myocastor coypus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E7B693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1038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3713F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44E344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1B5D9CC" w14:textId="373799E0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1DBF5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141DAE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opornik łatkowaty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6786EA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Pueraria  montana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3A75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B218D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170714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B16EE4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DFBEDFB" w14:textId="69C10E8F" w:rsidTr="0011309E">
        <w:trPr>
          <w:trHeight w:hRule="exact" w:val="568"/>
          <w:jc w:val="center"/>
        </w:trPr>
        <w:tc>
          <w:tcPr>
            <w:tcW w:w="244" w:type="pct"/>
            <w:shd w:val="clear" w:color="auto" w:fill="auto"/>
          </w:tcPr>
          <w:p w14:paraId="68716BB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23ED241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partenium ambrozjowate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F14E1F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Parthenium hysterophorus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F2E0FE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5251A3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B6A74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5877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0DABE56" w14:textId="12E4341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4E5B1B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AE08DA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luizjański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3A7326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clarkii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044B6F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72BE1A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97C4E7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7AEF54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63AA7E79" w14:textId="6E05657C" w:rsidTr="0011309E">
        <w:trPr>
          <w:trHeight w:hRule="exact" w:val="490"/>
          <w:jc w:val="center"/>
        </w:trPr>
        <w:tc>
          <w:tcPr>
            <w:tcW w:w="244" w:type="pct"/>
            <w:shd w:val="clear" w:color="auto" w:fill="auto"/>
          </w:tcPr>
          <w:p w14:paraId="22C4CF4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351593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rak marmurkowy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2D8A58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Procambarus fallax f. virginalis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C53841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AFE26F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32A953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013301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3BB906" w14:textId="5B27FD47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EC2C39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30D67DA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pręgowany (amerykański)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A03F6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Orconectes limosus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ADE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E1CB1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2C39749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82C65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E771600" w14:textId="4A3948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1535FD0A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3924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 xml:space="preserve">rak sygnałowy (kalifornijski) 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23FE11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Pacifastacus leniusculus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7AB726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7505F4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1636DC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12A7B3E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2D8A7690" w14:textId="46AE795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4993EC5E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ADFC15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fr-FR" w:eastAsia="pl-PL"/>
              </w:rPr>
              <w:t>sterniczka jamajska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50915BA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fr-FR" w:eastAsia="pl-PL"/>
              </w:rPr>
              <w:t xml:space="preserve">Oxyura jamaicensis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893425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5465895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652476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E70F9A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5DA6FF0" w14:textId="3F277F9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3F34FF9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84FDF3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szop pracz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4B343AE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Procyon lotor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DC52AB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004135C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7676D5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6955EB7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0F5C6C0" w14:textId="20361B01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7804F68B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717320B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trawianka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8BAEDC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Perccottus glenii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6421C9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1502A3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4B6F895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6B6BDB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1F52FF0" w14:textId="3B9A0DB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3FD660EF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E51789C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tulejnik amerykański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68CAC99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Lysichiton americanus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DC63EB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0400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C86299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00C402E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7E12F9" w14:textId="1106E860" w:rsidTr="0011309E">
        <w:trPr>
          <w:trHeight w:hRule="exact" w:val="478"/>
          <w:jc w:val="center"/>
        </w:trPr>
        <w:tc>
          <w:tcPr>
            <w:tcW w:w="244" w:type="pct"/>
            <w:shd w:val="clear" w:color="auto" w:fill="auto"/>
          </w:tcPr>
          <w:p w14:paraId="063CCDA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5A938E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wąkrotka jaskrowata</w:t>
            </w:r>
          </w:p>
          <w:p w14:paraId="27F81410" w14:textId="77777777" w:rsidR="0018497C" w:rsidRPr="007B3A9E" w:rsidRDefault="0018497C" w:rsidP="0018497C">
            <w:pPr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73267B1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Hydrocotyle ranunculoides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64DBE1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F820E7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0B718EC0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10D5F2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10A1951" w14:textId="090912F3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65AAAF46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01301F2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wiewiórczak rdzawobrzuchy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43E81D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Callosciurus erythraeus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D09237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2A3B70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3DB12CA2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3C28A056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1E5DC163" w14:textId="7D9BD596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B7A29CC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68A223C4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czarna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2F42F9EF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niger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77B169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081EBE1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6EDE9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E5DCD3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48E25390" w14:textId="4F974672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0DD0C2D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1CCF7DB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US" w:eastAsia="pl-PL"/>
              </w:rPr>
              <w:t>wiewiórka szara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5F166D2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Sciurus carolinensis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7A6680A7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6280C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62F4154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9766079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7551B0A6" w14:textId="4D5FF2B9" w:rsidTr="0018497C">
        <w:trPr>
          <w:trHeight w:hRule="exact" w:val="227"/>
          <w:jc w:val="center"/>
        </w:trPr>
        <w:tc>
          <w:tcPr>
            <w:tcW w:w="244" w:type="pct"/>
            <w:shd w:val="clear" w:color="auto" w:fill="auto"/>
          </w:tcPr>
          <w:p w14:paraId="2DAC8950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1C9F4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wrona orientalna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181718C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Corvus splendens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91E1D5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357D83D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C0F62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74EF8B48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0446170B" w14:textId="24BF2E76" w:rsidTr="0011309E">
        <w:trPr>
          <w:trHeight w:hRule="exact" w:val="498"/>
          <w:jc w:val="center"/>
        </w:trPr>
        <w:tc>
          <w:tcPr>
            <w:tcW w:w="244" w:type="pct"/>
            <w:shd w:val="clear" w:color="auto" w:fill="auto"/>
          </w:tcPr>
          <w:p w14:paraId="59F2B8D4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FA985D7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wywłócznik brazylijski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3580675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Myriophyllum aquaticum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A0A47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17774E6F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5708B64A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55662E8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5B86740B" w14:textId="4C13935C" w:rsidTr="0018497C">
        <w:trPr>
          <w:trHeight w:hRule="exact" w:val="491"/>
          <w:jc w:val="center"/>
        </w:trPr>
        <w:tc>
          <w:tcPr>
            <w:tcW w:w="244" w:type="pct"/>
            <w:shd w:val="clear" w:color="auto" w:fill="auto"/>
          </w:tcPr>
          <w:p w14:paraId="0FEEB287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53439AFE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żaba rycząca (żaba byk, żaba wół)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639DD3B8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Lithobates (Rana) catesbeianus 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8D024B1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41C74E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2BD197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2609119B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  <w:tr w:rsidR="0018497C" w:rsidRPr="007B3A9E" w14:paraId="332F272A" w14:textId="44F53156" w:rsidTr="0018497C">
        <w:trPr>
          <w:trHeight w:hRule="exact" w:val="245"/>
          <w:jc w:val="center"/>
        </w:trPr>
        <w:tc>
          <w:tcPr>
            <w:tcW w:w="244" w:type="pct"/>
            <w:shd w:val="clear" w:color="auto" w:fill="auto"/>
          </w:tcPr>
          <w:p w14:paraId="501EC268" w14:textId="77777777" w:rsidR="0018497C" w:rsidRPr="007B3A9E" w:rsidRDefault="0018497C" w:rsidP="0018497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0" w:type="pct"/>
            <w:shd w:val="clear" w:color="auto" w:fill="auto"/>
            <w:vAlign w:val="center"/>
            <w:hideMark/>
          </w:tcPr>
          <w:p w14:paraId="4714E5A6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żółw ozdobny</w:t>
            </w:r>
          </w:p>
        </w:tc>
        <w:tc>
          <w:tcPr>
            <w:tcW w:w="1252" w:type="pct"/>
            <w:shd w:val="clear" w:color="auto" w:fill="auto"/>
            <w:vAlign w:val="center"/>
            <w:hideMark/>
          </w:tcPr>
          <w:p w14:paraId="07BAF14B" w14:textId="77777777" w:rsidR="0018497C" w:rsidRPr="007B3A9E" w:rsidRDefault="0018497C" w:rsidP="0018497C">
            <w:pPr>
              <w:spacing w:after="0" w:line="240" w:lineRule="auto"/>
              <w:contextualSpacing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Trachemys scripta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29C77183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X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635A68F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1E796BF4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  <w:t> </w:t>
            </w:r>
          </w:p>
        </w:tc>
        <w:tc>
          <w:tcPr>
            <w:tcW w:w="554" w:type="pct"/>
          </w:tcPr>
          <w:p w14:paraId="0D729BC5" w14:textId="77777777" w:rsidR="0018497C" w:rsidRPr="007B3A9E" w:rsidRDefault="0018497C" w:rsidP="0018497C">
            <w:pPr>
              <w:spacing w:after="0" w:line="240" w:lineRule="auto"/>
              <w:contextualSpacing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</w:tr>
    </w:tbl>
    <w:p w14:paraId="1C825500" w14:textId="03557088" w:rsidR="00C47FBB" w:rsidRPr="007B3A9E" w:rsidRDefault="00C47FBB" w:rsidP="009C6977">
      <w:pPr>
        <w:rPr>
          <w:b/>
          <w:sz w:val="20"/>
          <w:szCs w:val="20"/>
        </w:rPr>
      </w:pPr>
      <w:bookmarkStart w:id="0" w:name="_GoBack"/>
      <w:bookmarkEnd w:id="0"/>
    </w:p>
    <w:sectPr w:rsidR="00C47FBB" w:rsidRPr="007B3A9E" w:rsidSect="00BE53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5EEA8" w14:textId="77777777" w:rsidR="00242E8D" w:rsidRDefault="00242E8D" w:rsidP="00066F0C">
      <w:pPr>
        <w:spacing w:after="0" w:line="240" w:lineRule="auto"/>
      </w:pPr>
      <w:r>
        <w:separator/>
      </w:r>
    </w:p>
  </w:endnote>
  <w:endnote w:type="continuationSeparator" w:id="0">
    <w:p w14:paraId="19CDBB96" w14:textId="77777777" w:rsidR="00242E8D" w:rsidRDefault="00242E8D" w:rsidP="0006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7ECD1" w14:textId="77777777" w:rsidR="00242E8D" w:rsidRDefault="00242E8D" w:rsidP="00066F0C">
      <w:pPr>
        <w:spacing w:after="0" w:line="240" w:lineRule="auto"/>
      </w:pPr>
      <w:r>
        <w:separator/>
      </w:r>
    </w:p>
  </w:footnote>
  <w:footnote w:type="continuationSeparator" w:id="0">
    <w:p w14:paraId="7B392732" w14:textId="77777777" w:rsidR="00242E8D" w:rsidRDefault="00242E8D" w:rsidP="00066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CF6"/>
    <w:multiLevelType w:val="hybridMultilevel"/>
    <w:tmpl w:val="23B65EB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D3739CC"/>
    <w:multiLevelType w:val="hybridMultilevel"/>
    <w:tmpl w:val="9278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3029D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027688"/>
    <w:multiLevelType w:val="hybridMultilevel"/>
    <w:tmpl w:val="45BC9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954F1"/>
    <w:multiLevelType w:val="hybridMultilevel"/>
    <w:tmpl w:val="C93EDB7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7A0A56"/>
    <w:multiLevelType w:val="hybridMultilevel"/>
    <w:tmpl w:val="5096D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7AC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A369BA"/>
    <w:multiLevelType w:val="hybridMultilevel"/>
    <w:tmpl w:val="82B6274E"/>
    <w:lvl w:ilvl="0" w:tplc="0415000D">
      <w:start w:val="1"/>
      <w:numFmt w:val="bullet"/>
      <w:lvlText w:val=""/>
      <w:lvlJc w:val="left"/>
      <w:pPr>
        <w:ind w:left="12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E55A54"/>
    <w:multiLevelType w:val="hybridMultilevel"/>
    <w:tmpl w:val="F8C43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D2E6A"/>
    <w:multiLevelType w:val="hybridMultilevel"/>
    <w:tmpl w:val="18420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7ECD"/>
    <w:multiLevelType w:val="hybridMultilevel"/>
    <w:tmpl w:val="BFBC2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6D"/>
    <w:rsid w:val="00001E51"/>
    <w:rsid w:val="0000453D"/>
    <w:rsid w:val="00021706"/>
    <w:rsid w:val="000448D8"/>
    <w:rsid w:val="00066F0C"/>
    <w:rsid w:val="000D06A2"/>
    <w:rsid w:val="000E2EE8"/>
    <w:rsid w:val="0011309E"/>
    <w:rsid w:val="001407AA"/>
    <w:rsid w:val="0018497C"/>
    <w:rsid w:val="001924F6"/>
    <w:rsid w:val="001D544B"/>
    <w:rsid w:val="00242E8D"/>
    <w:rsid w:val="00253361"/>
    <w:rsid w:val="00260DA9"/>
    <w:rsid w:val="002940FD"/>
    <w:rsid w:val="002A591A"/>
    <w:rsid w:val="00320B8D"/>
    <w:rsid w:val="00333ED2"/>
    <w:rsid w:val="00357C5D"/>
    <w:rsid w:val="00363DB6"/>
    <w:rsid w:val="003831BF"/>
    <w:rsid w:val="003B5535"/>
    <w:rsid w:val="003F41F6"/>
    <w:rsid w:val="003F62DE"/>
    <w:rsid w:val="00452DA8"/>
    <w:rsid w:val="00486CEE"/>
    <w:rsid w:val="004A72EC"/>
    <w:rsid w:val="004C1824"/>
    <w:rsid w:val="00503107"/>
    <w:rsid w:val="0051132C"/>
    <w:rsid w:val="00534C8A"/>
    <w:rsid w:val="00552488"/>
    <w:rsid w:val="00571117"/>
    <w:rsid w:val="005771D3"/>
    <w:rsid w:val="006308AE"/>
    <w:rsid w:val="00634677"/>
    <w:rsid w:val="00643F6D"/>
    <w:rsid w:val="00653578"/>
    <w:rsid w:val="00674B1B"/>
    <w:rsid w:val="006B4195"/>
    <w:rsid w:val="00721206"/>
    <w:rsid w:val="007245D7"/>
    <w:rsid w:val="007339E4"/>
    <w:rsid w:val="00762586"/>
    <w:rsid w:val="00770BA8"/>
    <w:rsid w:val="0078520D"/>
    <w:rsid w:val="007B3A9E"/>
    <w:rsid w:val="007E5BC0"/>
    <w:rsid w:val="007F624C"/>
    <w:rsid w:val="00806698"/>
    <w:rsid w:val="00810F62"/>
    <w:rsid w:val="008753DD"/>
    <w:rsid w:val="00885379"/>
    <w:rsid w:val="0089345E"/>
    <w:rsid w:val="008C6C0A"/>
    <w:rsid w:val="008E0729"/>
    <w:rsid w:val="00900469"/>
    <w:rsid w:val="00902AFB"/>
    <w:rsid w:val="0091027A"/>
    <w:rsid w:val="00930619"/>
    <w:rsid w:val="00981AE3"/>
    <w:rsid w:val="00984DA8"/>
    <w:rsid w:val="009A3C87"/>
    <w:rsid w:val="009C6977"/>
    <w:rsid w:val="009C75B2"/>
    <w:rsid w:val="009D00D3"/>
    <w:rsid w:val="009F26CD"/>
    <w:rsid w:val="00A00599"/>
    <w:rsid w:val="00A57514"/>
    <w:rsid w:val="00A66B40"/>
    <w:rsid w:val="00AA360B"/>
    <w:rsid w:val="00AE39F4"/>
    <w:rsid w:val="00AF64DB"/>
    <w:rsid w:val="00AF78EC"/>
    <w:rsid w:val="00B05818"/>
    <w:rsid w:val="00B54BF1"/>
    <w:rsid w:val="00BB0124"/>
    <w:rsid w:val="00BC2BD4"/>
    <w:rsid w:val="00BE5323"/>
    <w:rsid w:val="00C22BCD"/>
    <w:rsid w:val="00C30B2B"/>
    <w:rsid w:val="00C339BE"/>
    <w:rsid w:val="00C445C3"/>
    <w:rsid w:val="00C47FBB"/>
    <w:rsid w:val="00C63723"/>
    <w:rsid w:val="00C83124"/>
    <w:rsid w:val="00CB5C6A"/>
    <w:rsid w:val="00DA75DE"/>
    <w:rsid w:val="00E347F8"/>
    <w:rsid w:val="00E63CB2"/>
    <w:rsid w:val="00E77ABE"/>
    <w:rsid w:val="00E83E23"/>
    <w:rsid w:val="00EA391B"/>
    <w:rsid w:val="00ED7285"/>
    <w:rsid w:val="00F45BDA"/>
    <w:rsid w:val="00F82B2F"/>
    <w:rsid w:val="00FB1AF8"/>
    <w:rsid w:val="00F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6314A"/>
  <w15:docId w15:val="{F78AF2CE-9532-4FD1-AC18-B81BD62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6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6F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66F0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F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F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F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F0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F0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F41F6"/>
    <w:rPr>
      <w:color w:val="0000FF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A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EA391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391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7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3C985-CA14-4A56-8A93-755A338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Pisarczyk</dc:creator>
  <cp:lastModifiedBy>Wieczorek-Paleska Marta (OŚ)</cp:lastModifiedBy>
  <cp:revision>2</cp:revision>
  <cp:lastPrinted>2017-04-10T12:04:00Z</cp:lastPrinted>
  <dcterms:created xsi:type="dcterms:W3CDTF">2023-01-11T08:42:00Z</dcterms:created>
  <dcterms:modified xsi:type="dcterms:W3CDTF">2023-01-11T08:42:00Z</dcterms:modified>
</cp:coreProperties>
</file>