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B5F6" w14:textId="77777777" w:rsidR="002F7D53" w:rsidRDefault="003E09C7" w:rsidP="002F7D53">
      <w:pPr>
        <w:ind w:left="5664"/>
        <w:rPr>
          <w:sz w:val="24"/>
          <w:szCs w:val="24"/>
        </w:rPr>
      </w:pPr>
      <w:r>
        <w:rPr>
          <w:sz w:val="24"/>
          <w:szCs w:val="24"/>
        </w:rPr>
        <w:t>Z</w:t>
      </w:r>
      <w:r w:rsidR="000B0C92" w:rsidRPr="00CF3BFD">
        <w:rPr>
          <w:sz w:val="24"/>
          <w:szCs w:val="24"/>
        </w:rPr>
        <w:t xml:space="preserve">ałącznik nr </w:t>
      </w:r>
      <w:r w:rsidR="00F5264B">
        <w:rPr>
          <w:sz w:val="24"/>
          <w:szCs w:val="24"/>
        </w:rPr>
        <w:t>2</w:t>
      </w:r>
      <w:r w:rsidR="002F7D53">
        <w:rPr>
          <w:sz w:val="24"/>
          <w:szCs w:val="24"/>
        </w:rPr>
        <w:t xml:space="preserve">                            </w:t>
      </w:r>
      <w:r w:rsidR="000B0C92" w:rsidRPr="00CF3BFD">
        <w:rPr>
          <w:sz w:val="24"/>
          <w:szCs w:val="24"/>
        </w:rPr>
        <w:t xml:space="preserve"> </w:t>
      </w:r>
    </w:p>
    <w:p w14:paraId="19A777AF" w14:textId="77777777" w:rsidR="000B0C92" w:rsidRPr="00CF3BFD" w:rsidRDefault="000B0C92" w:rsidP="002F7D53">
      <w:pPr>
        <w:ind w:left="5664"/>
        <w:rPr>
          <w:sz w:val="24"/>
          <w:szCs w:val="24"/>
        </w:rPr>
      </w:pPr>
      <w:r w:rsidRPr="00CF3BFD">
        <w:rPr>
          <w:sz w:val="24"/>
          <w:szCs w:val="24"/>
        </w:rPr>
        <w:t>do zarządzenia</w:t>
      </w:r>
      <w:r w:rsidR="002F7D53">
        <w:rPr>
          <w:sz w:val="24"/>
          <w:szCs w:val="24"/>
        </w:rPr>
        <w:t xml:space="preserve"> </w:t>
      </w:r>
      <w:r w:rsidRPr="00CF3BFD">
        <w:rPr>
          <w:sz w:val="24"/>
          <w:szCs w:val="24"/>
        </w:rPr>
        <w:t>Nr 2631/2009</w:t>
      </w:r>
    </w:p>
    <w:p w14:paraId="48A73BD5" w14:textId="77777777" w:rsidR="000B0C92" w:rsidRPr="00CF3BFD" w:rsidRDefault="000B0C92" w:rsidP="002F7D53">
      <w:pPr>
        <w:ind w:left="5664"/>
        <w:rPr>
          <w:sz w:val="24"/>
          <w:szCs w:val="24"/>
        </w:rPr>
      </w:pPr>
      <w:r w:rsidRPr="00CF3BFD">
        <w:rPr>
          <w:sz w:val="24"/>
          <w:szCs w:val="24"/>
        </w:rPr>
        <w:t>Prezydenta m.st. Warszawy</w:t>
      </w:r>
    </w:p>
    <w:p w14:paraId="52AF2A40" w14:textId="77777777" w:rsidR="00D86691" w:rsidRPr="00CF3BFD" w:rsidRDefault="000B0C92" w:rsidP="002F7D53">
      <w:pPr>
        <w:ind w:left="5664"/>
        <w:rPr>
          <w:sz w:val="24"/>
          <w:szCs w:val="24"/>
        </w:rPr>
      </w:pPr>
      <w:r w:rsidRPr="00CF3BFD">
        <w:rPr>
          <w:sz w:val="24"/>
          <w:szCs w:val="24"/>
        </w:rPr>
        <w:t>z dnia 10.02.2009 r.</w:t>
      </w:r>
      <w:r w:rsidR="00D86691" w:rsidRPr="00CF3BFD">
        <w:rPr>
          <w:sz w:val="24"/>
          <w:szCs w:val="24"/>
        </w:rPr>
        <w:t xml:space="preserve"> </w:t>
      </w:r>
    </w:p>
    <w:p w14:paraId="24F4CB38" w14:textId="77777777" w:rsidR="00D86691" w:rsidRPr="00CF3BFD" w:rsidRDefault="00D86691" w:rsidP="00D86691">
      <w:pPr>
        <w:ind w:firstLine="5220"/>
        <w:jc w:val="right"/>
        <w:rPr>
          <w:sz w:val="24"/>
          <w:szCs w:val="24"/>
        </w:rPr>
      </w:pPr>
    </w:p>
    <w:p w14:paraId="5E24E162" w14:textId="77777777" w:rsidR="00D86691" w:rsidRPr="00CF3BFD" w:rsidRDefault="00D86691" w:rsidP="00D86691">
      <w:pPr>
        <w:jc w:val="right"/>
        <w:rPr>
          <w:sz w:val="24"/>
          <w:szCs w:val="24"/>
        </w:rPr>
      </w:pPr>
      <w:r w:rsidRPr="00CF3BFD">
        <w:rPr>
          <w:sz w:val="24"/>
          <w:szCs w:val="24"/>
        </w:rPr>
        <w:t xml:space="preserve">          </w:t>
      </w:r>
    </w:p>
    <w:p w14:paraId="47E755BA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  <w:r w:rsidRPr="00CF3BFD">
        <w:rPr>
          <w:b/>
          <w:sz w:val="24"/>
          <w:szCs w:val="24"/>
        </w:rPr>
        <w:t xml:space="preserve">WNIOSEK O UDOSTĘPNIENIE NA PREFERENCYJNYCH WARUNKACH </w:t>
      </w:r>
    </w:p>
    <w:p w14:paraId="10D09458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  <w:r w:rsidRPr="00CF3BFD">
        <w:rPr>
          <w:b/>
          <w:sz w:val="24"/>
          <w:szCs w:val="24"/>
        </w:rPr>
        <w:t>POMIESZCZE</w:t>
      </w:r>
      <w:r w:rsidR="00E52EBF">
        <w:rPr>
          <w:b/>
          <w:sz w:val="24"/>
          <w:szCs w:val="24"/>
        </w:rPr>
        <w:t>Ń</w:t>
      </w:r>
      <w:r w:rsidRPr="00CF3BFD">
        <w:rPr>
          <w:b/>
          <w:sz w:val="24"/>
          <w:szCs w:val="24"/>
        </w:rPr>
        <w:t xml:space="preserve"> PAŁACU KULTURY I NAUKI </w:t>
      </w:r>
      <w:r w:rsidRPr="00CF3BFD">
        <w:rPr>
          <w:b/>
          <w:sz w:val="24"/>
          <w:szCs w:val="24"/>
        </w:rPr>
        <w:br/>
      </w:r>
    </w:p>
    <w:tbl>
      <w:tblPr>
        <w:tblStyle w:val="Tabela-Siatka"/>
        <w:tblW w:w="9288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6299"/>
      </w:tblGrid>
      <w:tr w:rsidR="00D86691" w:rsidRPr="00CF3BFD" w14:paraId="097E7889" w14:textId="77777777" w:rsidTr="0005072B">
        <w:trPr>
          <w:trHeight w:val="555"/>
        </w:trPr>
        <w:tc>
          <w:tcPr>
            <w:tcW w:w="92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2CD7AA4B" w14:textId="77777777" w:rsidR="00D86691" w:rsidRPr="00CF3BFD" w:rsidRDefault="00D86691" w:rsidP="0005072B">
            <w:pPr>
              <w:ind w:left="108"/>
              <w:rPr>
                <w:b/>
                <w:sz w:val="24"/>
                <w:szCs w:val="24"/>
              </w:rPr>
            </w:pPr>
          </w:p>
          <w:p w14:paraId="68ACCD2B" w14:textId="77777777" w:rsidR="00D86691" w:rsidRPr="00CF3BFD" w:rsidRDefault="00D86691" w:rsidP="0005072B">
            <w:pPr>
              <w:ind w:left="108"/>
              <w:jc w:val="center"/>
              <w:rPr>
                <w:b/>
                <w:sz w:val="24"/>
                <w:szCs w:val="24"/>
              </w:rPr>
            </w:pPr>
            <w:r w:rsidRPr="00CF3BFD">
              <w:rPr>
                <w:b/>
                <w:sz w:val="24"/>
                <w:szCs w:val="24"/>
              </w:rPr>
              <w:t>DANE WNIOSKODAWCY</w:t>
            </w:r>
          </w:p>
          <w:p w14:paraId="4847E73A" w14:textId="77777777" w:rsidR="00D86691" w:rsidRPr="00CF3BFD" w:rsidRDefault="00D86691" w:rsidP="000507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6691" w:rsidRPr="00CF3BFD" w14:paraId="603D883F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3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2D8CA" w14:textId="77777777" w:rsidR="00D86691" w:rsidRPr="00CF3BFD" w:rsidRDefault="00D86691" w:rsidP="0005072B">
            <w:pPr>
              <w:jc w:val="center"/>
              <w:rPr>
                <w:sz w:val="24"/>
                <w:szCs w:val="24"/>
                <w:u w:val="single"/>
              </w:rPr>
            </w:pPr>
            <w:r w:rsidRPr="00CF3BFD">
              <w:rPr>
                <w:sz w:val="24"/>
                <w:szCs w:val="24"/>
              </w:rPr>
              <w:t>Wnioskodawca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39FFD" w14:textId="77777777" w:rsidR="00D86691" w:rsidRPr="00CF3BFD" w:rsidRDefault="00D86691" w:rsidP="0005072B">
            <w:pPr>
              <w:rPr>
                <w:b/>
                <w:sz w:val="24"/>
                <w:szCs w:val="24"/>
              </w:rPr>
            </w:pPr>
          </w:p>
        </w:tc>
      </w:tr>
      <w:tr w:rsidR="00D86691" w:rsidRPr="00CF3BFD" w14:paraId="1ADD2168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0C2D6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>Adres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FDFD"/>
          </w:tcPr>
          <w:p w14:paraId="395F5F70" w14:textId="77777777" w:rsidR="00D86691" w:rsidRPr="00CF3BFD" w:rsidRDefault="00D86691" w:rsidP="0005072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86691" w:rsidRPr="00CF3BFD" w14:paraId="2EB03416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5764D4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 xml:space="preserve">Osoba </w:t>
            </w:r>
            <w:r>
              <w:rPr>
                <w:sz w:val="24"/>
                <w:szCs w:val="24"/>
              </w:rPr>
              <w:t xml:space="preserve">do </w:t>
            </w:r>
            <w:r w:rsidRPr="00CF3BFD">
              <w:rPr>
                <w:sz w:val="24"/>
                <w:szCs w:val="24"/>
              </w:rPr>
              <w:t>kontakt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3EEE3" w14:textId="77777777" w:rsidR="00D86691" w:rsidRPr="00CF3BFD" w:rsidRDefault="00D86691" w:rsidP="0005072B">
            <w:pPr>
              <w:rPr>
                <w:b/>
                <w:sz w:val="24"/>
                <w:szCs w:val="24"/>
              </w:rPr>
            </w:pPr>
          </w:p>
        </w:tc>
      </w:tr>
      <w:tr w:rsidR="00D86691" w:rsidRPr="00CF3BFD" w14:paraId="1B9719F0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4"/>
        </w:trPr>
        <w:tc>
          <w:tcPr>
            <w:tcW w:w="2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CAFD9E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 xml:space="preserve">Numer telefonu 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07721" w14:textId="77777777" w:rsidR="00D86691" w:rsidRPr="00CF3BFD" w:rsidRDefault="00D86691" w:rsidP="0005072B">
            <w:pPr>
              <w:rPr>
                <w:b/>
                <w:sz w:val="24"/>
                <w:szCs w:val="24"/>
              </w:rPr>
            </w:pPr>
          </w:p>
        </w:tc>
      </w:tr>
      <w:tr w:rsidR="00D86691" w:rsidRPr="00CF3BFD" w14:paraId="3735E172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298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CAC3B6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>Adres poczty elektronicznej</w:t>
            </w: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C2E773" w14:textId="77777777" w:rsidR="00D86691" w:rsidRPr="00CF3BFD" w:rsidRDefault="00D86691" w:rsidP="0005072B">
            <w:pPr>
              <w:rPr>
                <w:b/>
                <w:sz w:val="24"/>
                <w:szCs w:val="24"/>
              </w:rPr>
            </w:pPr>
          </w:p>
        </w:tc>
      </w:tr>
    </w:tbl>
    <w:p w14:paraId="2916B4DF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67259C69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28EE5A56" w14:textId="77777777" w:rsidR="00D86691" w:rsidRPr="00CF3BFD" w:rsidRDefault="00D86691" w:rsidP="00D86691">
      <w:pPr>
        <w:rPr>
          <w:b/>
          <w:sz w:val="24"/>
          <w:szCs w:val="24"/>
        </w:rPr>
      </w:pPr>
    </w:p>
    <w:tbl>
      <w:tblPr>
        <w:tblStyle w:val="Tabela-Siatka"/>
        <w:tblW w:w="9288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3"/>
        <w:gridCol w:w="6275"/>
      </w:tblGrid>
      <w:tr w:rsidR="00D86691" w:rsidRPr="00CF3BFD" w14:paraId="2F15FC5B" w14:textId="77777777" w:rsidTr="0005072B">
        <w:trPr>
          <w:trHeight w:val="435"/>
        </w:trPr>
        <w:tc>
          <w:tcPr>
            <w:tcW w:w="928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</w:tcPr>
          <w:p w14:paraId="5B0C6830" w14:textId="77777777" w:rsidR="00D86691" w:rsidRPr="00CF3BFD" w:rsidRDefault="00D86691" w:rsidP="0005072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605D634" w14:textId="77777777" w:rsidR="00D86691" w:rsidRPr="00CF3BFD" w:rsidRDefault="00D86691" w:rsidP="0005072B">
            <w:pPr>
              <w:jc w:val="center"/>
              <w:rPr>
                <w:b/>
                <w:bCs/>
                <w:sz w:val="24"/>
                <w:szCs w:val="24"/>
              </w:rPr>
            </w:pPr>
            <w:r w:rsidRPr="00CF3BFD">
              <w:rPr>
                <w:b/>
                <w:bCs/>
                <w:sz w:val="24"/>
                <w:szCs w:val="24"/>
              </w:rPr>
              <w:t>PRZEDSIĘWZIĘCIE</w:t>
            </w:r>
          </w:p>
          <w:p w14:paraId="28F7376C" w14:textId="77777777" w:rsidR="00D86691" w:rsidRPr="00CF3BFD" w:rsidRDefault="00D86691" w:rsidP="0005072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86691" w:rsidRPr="00CF3BFD" w14:paraId="60BEE33C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F0BE4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>Nazwa przedsięwzięcia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82C0E" w14:textId="77777777" w:rsidR="00D86691" w:rsidRPr="00CF3BFD" w:rsidRDefault="00D86691" w:rsidP="0005072B">
            <w:pPr>
              <w:ind w:left="-319"/>
              <w:rPr>
                <w:sz w:val="24"/>
                <w:szCs w:val="24"/>
              </w:rPr>
            </w:pPr>
          </w:p>
        </w:tc>
      </w:tr>
      <w:tr w:rsidR="00D86691" w:rsidRPr="00CF3BFD" w14:paraId="6B672E98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05FF2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>Organizatorzy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D9702" w14:textId="77777777" w:rsidR="00D86691" w:rsidRPr="00CF3BFD" w:rsidRDefault="00D86691" w:rsidP="0005072B">
            <w:pPr>
              <w:rPr>
                <w:sz w:val="24"/>
                <w:szCs w:val="24"/>
              </w:rPr>
            </w:pPr>
          </w:p>
        </w:tc>
      </w:tr>
      <w:tr w:rsidR="00D86691" w:rsidRPr="00CF3BFD" w14:paraId="3D17B53E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37B9F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>Data i godzina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A6D16" w14:textId="77777777" w:rsidR="00D86691" w:rsidRPr="00CF3BFD" w:rsidRDefault="00D86691" w:rsidP="0005072B">
            <w:pPr>
              <w:rPr>
                <w:sz w:val="24"/>
                <w:szCs w:val="24"/>
              </w:rPr>
            </w:pPr>
          </w:p>
        </w:tc>
      </w:tr>
      <w:tr w:rsidR="00D86691" w:rsidRPr="00CF3BFD" w14:paraId="342143CF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1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90D39B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 xml:space="preserve">Cel przedsięwzięcia </w:t>
            </w:r>
            <w:r w:rsidRPr="00CF3BFD">
              <w:rPr>
                <w:sz w:val="24"/>
                <w:szCs w:val="24"/>
              </w:rPr>
              <w:br/>
              <w:t>wraz z uzasadnieniem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2B11C" w14:textId="77777777" w:rsidR="00D86691" w:rsidRPr="00CF3BFD" w:rsidRDefault="00D86691" w:rsidP="0005072B">
            <w:pPr>
              <w:rPr>
                <w:sz w:val="24"/>
                <w:szCs w:val="24"/>
              </w:rPr>
            </w:pPr>
          </w:p>
        </w:tc>
      </w:tr>
      <w:tr w:rsidR="00D86691" w:rsidRPr="00CF3BFD" w14:paraId="447AA76D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9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31E5C" w14:textId="77777777" w:rsidR="00D86691" w:rsidRPr="00CF3BFD" w:rsidRDefault="00D86691" w:rsidP="0005072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33828">
              <w:rPr>
                <w:sz w:val="24"/>
                <w:szCs w:val="24"/>
              </w:rPr>
              <w:t>Nazwa pomieszczenia (pomieszczeń)</w:t>
            </w:r>
            <w:r w:rsidRPr="00B33828">
              <w:rPr>
                <w:rStyle w:val="Odwoanieprzypisudolnego"/>
                <w:sz w:val="24"/>
                <w:szCs w:val="24"/>
              </w:rPr>
              <w:footnoteReference w:id="1"/>
            </w:r>
            <w:r w:rsidRPr="00B33828">
              <w:rPr>
                <w:sz w:val="24"/>
                <w:szCs w:val="24"/>
              </w:rPr>
              <w:t xml:space="preserve"> wraz z terminem/terminami najmu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0982B" w14:textId="77777777" w:rsidR="00D86691" w:rsidRPr="00CF3BFD" w:rsidRDefault="00D86691" w:rsidP="0005072B">
            <w:pPr>
              <w:rPr>
                <w:sz w:val="24"/>
                <w:szCs w:val="24"/>
              </w:rPr>
            </w:pPr>
          </w:p>
        </w:tc>
      </w:tr>
      <w:tr w:rsidR="00D86691" w:rsidRPr="00CF3BFD" w14:paraId="62E4C81F" w14:textId="77777777" w:rsidTr="000507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75D98A" w14:textId="77777777" w:rsidR="00D86691" w:rsidRPr="00CF3BFD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>Liczba i grupa odbiorców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74DEA" w14:textId="77777777" w:rsidR="00D86691" w:rsidRPr="00CF3BFD" w:rsidRDefault="00D86691" w:rsidP="0005072B">
            <w:pPr>
              <w:rPr>
                <w:sz w:val="24"/>
                <w:szCs w:val="24"/>
              </w:rPr>
            </w:pPr>
          </w:p>
        </w:tc>
      </w:tr>
    </w:tbl>
    <w:p w14:paraId="7DDE3D5A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51E49BB5" w14:textId="77777777" w:rsidR="00D86691" w:rsidRDefault="00D86691" w:rsidP="00D86691">
      <w:pPr>
        <w:rPr>
          <w:b/>
          <w:sz w:val="24"/>
          <w:szCs w:val="24"/>
        </w:rPr>
      </w:pPr>
    </w:p>
    <w:p w14:paraId="1F74D079" w14:textId="77777777" w:rsidR="00D35AC9" w:rsidRPr="00CF3BFD" w:rsidRDefault="00D35AC9" w:rsidP="00D86691">
      <w:pPr>
        <w:rPr>
          <w:b/>
          <w:sz w:val="24"/>
          <w:szCs w:val="24"/>
        </w:rPr>
      </w:pPr>
    </w:p>
    <w:p w14:paraId="4A364BE4" w14:textId="77777777" w:rsidR="00D86691" w:rsidRPr="00CF3BFD" w:rsidRDefault="00D86691" w:rsidP="00D86691">
      <w:pPr>
        <w:rPr>
          <w:b/>
          <w:sz w:val="24"/>
          <w:szCs w:val="24"/>
        </w:rPr>
      </w:pPr>
    </w:p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10"/>
        <w:gridCol w:w="6132"/>
      </w:tblGrid>
      <w:tr w:rsidR="00D86691" w:rsidRPr="00CF3BFD" w14:paraId="38592F7E" w14:textId="77777777" w:rsidTr="0005072B">
        <w:trPr>
          <w:trHeight w:val="1134"/>
        </w:trPr>
        <w:tc>
          <w:tcPr>
            <w:tcW w:w="160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0A3B34" w14:textId="77777777" w:rsidR="00D86691" w:rsidRPr="00CF3BFD" w:rsidRDefault="00D86691" w:rsidP="0005072B">
            <w:pPr>
              <w:jc w:val="center"/>
              <w:rPr>
                <w:b/>
                <w:sz w:val="24"/>
                <w:szCs w:val="24"/>
              </w:rPr>
            </w:pPr>
            <w:r w:rsidRPr="00CF3BFD">
              <w:rPr>
                <w:b/>
                <w:sz w:val="24"/>
                <w:szCs w:val="24"/>
              </w:rPr>
              <w:lastRenderedPageBreak/>
              <w:t>Wnioskuję o:</w:t>
            </w:r>
          </w:p>
        </w:tc>
        <w:tc>
          <w:tcPr>
            <w:tcW w:w="339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38DF768" w14:textId="77777777" w:rsidR="00D86691" w:rsidRPr="00CF3BFD" w:rsidRDefault="00D86691" w:rsidP="0005072B">
            <w:pPr>
              <w:jc w:val="center"/>
              <w:rPr>
                <w:b/>
                <w:sz w:val="24"/>
                <w:szCs w:val="24"/>
              </w:rPr>
            </w:pPr>
            <w:r w:rsidRPr="00CF3BFD">
              <w:rPr>
                <w:b/>
                <w:sz w:val="24"/>
                <w:szCs w:val="24"/>
              </w:rPr>
              <w:t>Uzasadnienie</w:t>
            </w:r>
          </w:p>
        </w:tc>
      </w:tr>
      <w:tr w:rsidR="00D86691" w:rsidRPr="00CF3BFD" w14:paraId="3C3E2B20" w14:textId="77777777" w:rsidTr="0005072B">
        <w:tc>
          <w:tcPr>
            <w:tcW w:w="16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7FBF07" w14:textId="77777777" w:rsidR="00D86691" w:rsidRPr="00B33828" w:rsidRDefault="00D86691" w:rsidP="0005072B">
            <w:pPr>
              <w:jc w:val="center"/>
              <w:rPr>
                <w:sz w:val="24"/>
                <w:szCs w:val="24"/>
              </w:rPr>
            </w:pPr>
            <w:r w:rsidRPr="00CF3BFD">
              <w:rPr>
                <w:sz w:val="24"/>
                <w:szCs w:val="24"/>
              </w:rPr>
              <w:t xml:space="preserve">obniżenie opłaty  </w:t>
            </w:r>
            <w:r w:rsidRPr="00CF3BFD">
              <w:rPr>
                <w:sz w:val="24"/>
                <w:szCs w:val="24"/>
              </w:rPr>
              <w:br/>
              <w:t>za udostępniane pomieszczenia (pomieszczeń)</w:t>
            </w:r>
            <w:r>
              <w:rPr>
                <w:sz w:val="24"/>
                <w:szCs w:val="24"/>
              </w:rPr>
              <w:t xml:space="preserve"> </w:t>
            </w:r>
            <w:r w:rsidRPr="00B33828">
              <w:rPr>
                <w:sz w:val="24"/>
                <w:szCs w:val="24"/>
              </w:rPr>
              <w:t>wyrażonej w %</w:t>
            </w:r>
          </w:p>
          <w:p w14:paraId="4FD0499B" w14:textId="77777777" w:rsidR="00D86691" w:rsidRPr="00B33828" w:rsidRDefault="00D86691" w:rsidP="0005072B">
            <w:pPr>
              <w:jc w:val="center"/>
              <w:rPr>
                <w:b/>
              </w:rPr>
            </w:pPr>
          </w:p>
          <w:p w14:paraId="04A4A5E4" w14:textId="77777777" w:rsidR="00D86691" w:rsidRPr="001934C1" w:rsidRDefault="00D86691" w:rsidP="0005072B">
            <w:pPr>
              <w:jc w:val="center"/>
              <w:rPr>
                <w:b/>
                <w:vertAlign w:val="superscript"/>
              </w:rPr>
            </w:pPr>
            <w:r w:rsidRPr="00B33828">
              <w:rPr>
                <w:b/>
              </w:rPr>
              <w:t>dotyczy podmiotów określonych w § 3 ust. 2 zarządzenia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CC27E" w14:textId="77777777" w:rsidR="00D86691" w:rsidRPr="00CF3BFD" w:rsidRDefault="00D86691" w:rsidP="0005072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86691" w:rsidRPr="00CF3BFD" w14:paraId="40ADBF1B" w14:textId="77777777" w:rsidTr="0005072B">
        <w:tc>
          <w:tcPr>
            <w:tcW w:w="160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092BD0" w14:textId="77777777" w:rsidR="00D86691" w:rsidRPr="00F90BCA" w:rsidRDefault="00D86691" w:rsidP="0005072B">
            <w:pPr>
              <w:jc w:val="center"/>
              <w:rPr>
                <w:sz w:val="22"/>
                <w:szCs w:val="22"/>
              </w:rPr>
            </w:pPr>
            <w:r w:rsidRPr="00CF3BFD">
              <w:rPr>
                <w:sz w:val="24"/>
                <w:szCs w:val="24"/>
              </w:rPr>
              <w:t xml:space="preserve">nieodpłatne udostępnienie pomieszczenia </w:t>
            </w:r>
            <w:r w:rsidRPr="00F90BCA">
              <w:rPr>
                <w:sz w:val="22"/>
                <w:szCs w:val="22"/>
              </w:rPr>
              <w:t>(pomieszczeń)</w:t>
            </w:r>
          </w:p>
          <w:p w14:paraId="52E2A573" w14:textId="77777777" w:rsidR="00D86691" w:rsidRPr="00B33828" w:rsidRDefault="00D86691" w:rsidP="0005072B">
            <w:pPr>
              <w:jc w:val="center"/>
              <w:rPr>
                <w:b/>
                <w:sz w:val="22"/>
                <w:szCs w:val="22"/>
              </w:rPr>
            </w:pPr>
            <w:r w:rsidRPr="00B33828">
              <w:rPr>
                <w:b/>
                <w:sz w:val="22"/>
                <w:szCs w:val="22"/>
              </w:rPr>
              <w:t>Należy wykazać konieczność wynajmu pomieszczeń PKiN do realizacji przedsięwzięcia</w:t>
            </w:r>
            <w:r w:rsidRPr="00B33828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  <w:p w14:paraId="5BF21347" w14:textId="77777777" w:rsidR="00D86691" w:rsidRPr="00B33828" w:rsidRDefault="00D86691" w:rsidP="0005072B">
            <w:pPr>
              <w:jc w:val="center"/>
              <w:rPr>
                <w:b/>
              </w:rPr>
            </w:pPr>
          </w:p>
          <w:p w14:paraId="70DA7736" w14:textId="77777777" w:rsidR="00D86691" w:rsidRPr="00CF3BFD" w:rsidRDefault="00D86691" w:rsidP="0005072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B33828">
              <w:rPr>
                <w:b/>
              </w:rPr>
              <w:t>dotyczy podmiotów określonych w § 3 ust. 1 zarządzenia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1C4C74" w14:textId="77777777" w:rsidR="00D86691" w:rsidRPr="00CF3BFD" w:rsidRDefault="00D86691" w:rsidP="0005072B">
            <w:pPr>
              <w:rPr>
                <w:b/>
                <w:sz w:val="24"/>
                <w:szCs w:val="24"/>
              </w:rPr>
            </w:pPr>
          </w:p>
        </w:tc>
      </w:tr>
    </w:tbl>
    <w:p w14:paraId="648934CA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7EBB1C3F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6B37882F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4C70511C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0BE47784" w14:textId="77777777" w:rsidR="00D86691" w:rsidRPr="00CF3BFD" w:rsidRDefault="00D86691" w:rsidP="00D86691">
      <w:pPr>
        <w:rPr>
          <w:b/>
          <w:sz w:val="24"/>
          <w:szCs w:val="24"/>
        </w:rPr>
      </w:pPr>
    </w:p>
    <w:p w14:paraId="56C9BC59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  <w:r w:rsidRPr="00CF3BFD">
        <w:rPr>
          <w:b/>
          <w:sz w:val="24"/>
          <w:szCs w:val="24"/>
        </w:rPr>
        <w:t>Data</w:t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</w:r>
      <w:r w:rsidRPr="00CF3BFD">
        <w:rPr>
          <w:b/>
          <w:sz w:val="24"/>
          <w:szCs w:val="24"/>
        </w:rPr>
        <w:tab/>
        <w:t>Podpis</w:t>
      </w:r>
    </w:p>
    <w:p w14:paraId="144B816B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</w:p>
    <w:p w14:paraId="2FB0AC9B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</w:p>
    <w:p w14:paraId="27DA7BC5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</w:p>
    <w:p w14:paraId="03CAF6A8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</w:p>
    <w:p w14:paraId="1C654674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</w:p>
    <w:p w14:paraId="744C8530" w14:textId="77777777" w:rsidR="00D86691" w:rsidRPr="00CF3BFD" w:rsidRDefault="00D86691" w:rsidP="000B0C92">
      <w:pPr>
        <w:jc w:val="center"/>
        <w:rPr>
          <w:b/>
          <w:sz w:val="24"/>
          <w:szCs w:val="24"/>
          <w:u w:val="single"/>
        </w:rPr>
      </w:pPr>
      <w:r w:rsidRPr="00CF3BFD">
        <w:rPr>
          <w:b/>
          <w:color w:val="000000"/>
          <w:sz w:val="24"/>
          <w:szCs w:val="24"/>
          <w:u w:val="single"/>
        </w:rPr>
        <w:t xml:space="preserve">Wykaz dokumentów wymaganych przy składaniu wniosków przez </w:t>
      </w:r>
      <w:r w:rsidR="000B0C92">
        <w:rPr>
          <w:b/>
          <w:color w:val="000000"/>
          <w:sz w:val="24"/>
          <w:szCs w:val="24"/>
          <w:u w:val="single"/>
        </w:rPr>
        <w:t xml:space="preserve">podmioty </w:t>
      </w:r>
      <w:r w:rsidRPr="00CF3BFD">
        <w:rPr>
          <w:b/>
          <w:color w:val="000000"/>
          <w:sz w:val="24"/>
          <w:szCs w:val="24"/>
          <w:u w:val="single"/>
        </w:rPr>
        <w:t xml:space="preserve">wymienione w </w:t>
      </w:r>
      <w:r>
        <w:rPr>
          <w:b/>
          <w:sz w:val="24"/>
          <w:szCs w:val="24"/>
          <w:u w:val="single"/>
        </w:rPr>
        <w:t>§ 3 ust.</w:t>
      </w:r>
      <w:r w:rsidR="002F7D53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1-2 z</w:t>
      </w:r>
      <w:r w:rsidRPr="00CF3BFD">
        <w:rPr>
          <w:b/>
          <w:sz w:val="24"/>
          <w:szCs w:val="24"/>
          <w:u w:val="single"/>
        </w:rPr>
        <w:t>arządzenia:</w:t>
      </w:r>
    </w:p>
    <w:p w14:paraId="369E735B" w14:textId="77777777" w:rsidR="00D86691" w:rsidRPr="00CF3BFD" w:rsidRDefault="00D86691" w:rsidP="00D86691">
      <w:pPr>
        <w:jc w:val="center"/>
        <w:rPr>
          <w:b/>
          <w:sz w:val="24"/>
          <w:szCs w:val="24"/>
          <w:u w:val="single"/>
        </w:rPr>
      </w:pPr>
    </w:p>
    <w:p w14:paraId="77BC39B4" w14:textId="77777777" w:rsidR="00D86691" w:rsidRDefault="00D86691" w:rsidP="00D8669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Potwierdzenie rezerwacji wraz z kalkulacją kosztów najmu, wystawioną przez Zarząd Pałacu Kultury i Nauki Sp. z o.o.</w:t>
      </w:r>
    </w:p>
    <w:p w14:paraId="0AFEB1D2" w14:textId="77777777" w:rsidR="00D86691" w:rsidRPr="00CF3BFD" w:rsidRDefault="00D86691" w:rsidP="00D8669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CF3BFD">
        <w:rPr>
          <w:sz w:val="24"/>
          <w:szCs w:val="24"/>
        </w:rPr>
        <w:t>tatut bądź inny dokument określający zasady działalności wnioskodawcy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>.</w:t>
      </w:r>
    </w:p>
    <w:p w14:paraId="67F8697A" w14:textId="77777777" w:rsidR="00D86691" w:rsidRPr="00CF3BFD" w:rsidRDefault="00D86691" w:rsidP="00D86691">
      <w:pPr>
        <w:numPr>
          <w:ilvl w:val="0"/>
          <w:numId w:val="1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aktualny odpis z rejestru (np. Krajowego Rejestru Sądowego) lub odpowiednio wyciąg z ewidencji lub inne dokumenty potwierdzające status prawny wnioskodawcy</w:t>
      </w:r>
      <w:r>
        <w:rPr>
          <w:rStyle w:val="Odwoanieprzypisudolnego"/>
          <w:sz w:val="24"/>
          <w:szCs w:val="24"/>
        </w:rPr>
        <w:footnoteReference w:id="4"/>
      </w:r>
      <w:r>
        <w:rPr>
          <w:sz w:val="24"/>
          <w:szCs w:val="24"/>
        </w:rPr>
        <w:t>.</w:t>
      </w:r>
      <w:r w:rsidRPr="00CF3BFD">
        <w:rPr>
          <w:sz w:val="24"/>
          <w:szCs w:val="24"/>
        </w:rPr>
        <w:t xml:space="preserve"> </w:t>
      </w:r>
    </w:p>
    <w:p w14:paraId="3FF36342" w14:textId="77777777" w:rsidR="00D86691" w:rsidRPr="00CF3BFD" w:rsidRDefault="00D86691" w:rsidP="00D86691">
      <w:pPr>
        <w:numPr>
          <w:ilvl w:val="0"/>
          <w:numId w:val="1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oświadczenie, stanowiące załącznik do wnios</w:t>
      </w:r>
      <w:r>
        <w:rPr>
          <w:sz w:val="24"/>
          <w:szCs w:val="24"/>
        </w:rPr>
        <w:t>ku</w:t>
      </w:r>
      <w:r>
        <w:rPr>
          <w:rStyle w:val="Odwoanieprzypisudolnego"/>
          <w:sz w:val="24"/>
          <w:szCs w:val="24"/>
        </w:rPr>
        <w:footnoteReference w:id="5"/>
      </w:r>
    </w:p>
    <w:p w14:paraId="7733B111" w14:textId="77777777" w:rsidR="00D86691" w:rsidRPr="00896F7A" w:rsidRDefault="00D86691" w:rsidP="00D86691">
      <w:pPr>
        <w:numPr>
          <w:ilvl w:val="0"/>
          <w:numId w:val="1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lastRenderedPageBreak/>
        <w:t>do wniosku mogą być dołączone rekomendacje i opinie o realizowanym przez wnioskodawcę przedsięw</w:t>
      </w:r>
      <w:r>
        <w:rPr>
          <w:sz w:val="24"/>
          <w:szCs w:val="24"/>
        </w:rPr>
        <w:t>zięciu.</w:t>
      </w:r>
    </w:p>
    <w:p w14:paraId="151CCE11" w14:textId="77777777" w:rsidR="00E63F9B" w:rsidRDefault="00E63F9B" w:rsidP="00FF0F71">
      <w:pPr>
        <w:ind w:left="5664" w:firstLine="708"/>
        <w:rPr>
          <w:sz w:val="24"/>
          <w:szCs w:val="24"/>
        </w:rPr>
      </w:pPr>
    </w:p>
    <w:p w14:paraId="0D1A2371" w14:textId="77777777" w:rsidR="00D86691" w:rsidRDefault="00D86691" w:rsidP="00FF0F71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Z</w:t>
      </w:r>
      <w:r w:rsidRPr="00CF3BFD">
        <w:rPr>
          <w:sz w:val="24"/>
          <w:szCs w:val="24"/>
        </w:rPr>
        <w:t>ałącznik  do wniosku</w:t>
      </w:r>
    </w:p>
    <w:p w14:paraId="3ECE618B" w14:textId="77777777" w:rsidR="00D86691" w:rsidRPr="00FF0F71" w:rsidRDefault="00BE7EB1" w:rsidP="00FF0F71">
      <w:pPr>
        <w:ind w:left="5664" w:firstLine="708"/>
        <w:jc w:val="center"/>
      </w:pPr>
      <w:r w:rsidRPr="00BE7EB1">
        <w:t>dotyczy podmiotów określonych</w:t>
      </w:r>
    </w:p>
    <w:p w14:paraId="0E80F3E1" w14:textId="77777777" w:rsidR="00D86691" w:rsidRPr="00FF0F71" w:rsidRDefault="00BE7EB1" w:rsidP="00FF0F71">
      <w:pPr>
        <w:ind w:left="4956" w:firstLine="708"/>
        <w:jc w:val="center"/>
        <w:rPr>
          <w:sz w:val="24"/>
          <w:szCs w:val="24"/>
        </w:rPr>
      </w:pPr>
      <w:r w:rsidRPr="00BE7EB1">
        <w:t>w § 3 ust. 2 zarządzenia</w:t>
      </w:r>
    </w:p>
    <w:p w14:paraId="0418C52D" w14:textId="77777777" w:rsidR="00D86691" w:rsidRPr="00CF3BFD" w:rsidRDefault="00D86691" w:rsidP="00D86691">
      <w:pPr>
        <w:jc w:val="right"/>
        <w:rPr>
          <w:sz w:val="24"/>
          <w:szCs w:val="24"/>
        </w:rPr>
      </w:pPr>
    </w:p>
    <w:p w14:paraId="4550F8EF" w14:textId="77777777" w:rsidR="00D86691" w:rsidRPr="00CF3BFD" w:rsidRDefault="00D86691" w:rsidP="00D86691">
      <w:pPr>
        <w:jc w:val="right"/>
        <w:rPr>
          <w:sz w:val="24"/>
          <w:szCs w:val="24"/>
        </w:rPr>
      </w:pPr>
    </w:p>
    <w:p w14:paraId="4E6ABB65" w14:textId="77777777" w:rsidR="00D86691" w:rsidRPr="00CF3BFD" w:rsidRDefault="00D86691" w:rsidP="00D86691">
      <w:pPr>
        <w:rPr>
          <w:sz w:val="24"/>
          <w:szCs w:val="24"/>
        </w:rPr>
      </w:pPr>
      <w:r w:rsidRPr="00CF3BFD">
        <w:rPr>
          <w:sz w:val="24"/>
          <w:szCs w:val="24"/>
        </w:rPr>
        <w:t xml:space="preserve">………………………………… </w:t>
      </w:r>
      <w:r w:rsidRPr="00CF3BFD">
        <w:rPr>
          <w:sz w:val="24"/>
          <w:szCs w:val="24"/>
        </w:rPr>
        <w:tab/>
      </w:r>
      <w:r w:rsidRPr="00CF3BFD">
        <w:rPr>
          <w:sz w:val="24"/>
          <w:szCs w:val="24"/>
        </w:rPr>
        <w:tab/>
      </w:r>
      <w:r w:rsidRPr="00CF3BFD">
        <w:rPr>
          <w:sz w:val="24"/>
          <w:szCs w:val="24"/>
        </w:rPr>
        <w:tab/>
        <w:t>Warszawa, dnia……………………..</w:t>
      </w:r>
    </w:p>
    <w:p w14:paraId="6FA3F1F9" w14:textId="77777777" w:rsidR="00D86691" w:rsidRPr="00CF3BFD" w:rsidRDefault="00D86691" w:rsidP="00D86691">
      <w:pPr>
        <w:rPr>
          <w:sz w:val="24"/>
          <w:szCs w:val="24"/>
        </w:rPr>
      </w:pPr>
      <w:r w:rsidRPr="00CF3BFD">
        <w:rPr>
          <w:sz w:val="24"/>
          <w:szCs w:val="24"/>
        </w:rPr>
        <w:t>pieczątka wnioskodawcy</w:t>
      </w:r>
    </w:p>
    <w:p w14:paraId="7F86C6F4" w14:textId="77777777" w:rsidR="00D86691" w:rsidRPr="00CF3BFD" w:rsidRDefault="00D86691" w:rsidP="00D86691">
      <w:pPr>
        <w:rPr>
          <w:sz w:val="24"/>
          <w:szCs w:val="24"/>
        </w:rPr>
      </w:pPr>
    </w:p>
    <w:p w14:paraId="708B7540" w14:textId="77777777" w:rsidR="00D86691" w:rsidRPr="00CF3BFD" w:rsidRDefault="00D86691" w:rsidP="00D86691">
      <w:pPr>
        <w:rPr>
          <w:sz w:val="24"/>
          <w:szCs w:val="24"/>
        </w:rPr>
      </w:pPr>
    </w:p>
    <w:p w14:paraId="311E06C5" w14:textId="77777777" w:rsidR="00F325AA" w:rsidRDefault="00BE7EB1">
      <w:pPr>
        <w:ind w:left="5103"/>
        <w:rPr>
          <w:b/>
          <w:sz w:val="24"/>
          <w:szCs w:val="24"/>
        </w:rPr>
      </w:pPr>
      <w:r w:rsidRPr="00BE7EB1">
        <w:rPr>
          <w:b/>
          <w:sz w:val="24"/>
          <w:szCs w:val="24"/>
        </w:rPr>
        <w:t>Biuro Marketingu Miasta</w:t>
      </w:r>
    </w:p>
    <w:p w14:paraId="67F68A68" w14:textId="77777777" w:rsidR="00F325AA" w:rsidRDefault="00BE7EB1">
      <w:pPr>
        <w:ind w:left="5103"/>
        <w:rPr>
          <w:b/>
          <w:sz w:val="24"/>
          <w:szCs w:val="24"/>
        </w:rPr>
      </w:pPr>
      <w:r w:rsidRPr="00BE7EB1">
        <w:rPr>
          <w:b/>
          <w:sz w:val="24"/>
          <w:szCs w:val="24"/>
        </w:rPr>
        <w:t xml:space="preserve">Urzędu </w:t>
      </w:r>
      <w:r w:rsidR="00FF0F71">
        <w:rPr>
          <w:b/>
          <w:sz w:val="24"/>
          <w:szCs w:val="24"/>
        </w:rPr>
        <w:t>Miasta Stołecznego</w:t>
      </w:r>
      <w:r w:rsidRPr="00BE7EB1">
        <w:rPr>
          <w:b/>
          <w:sz w:val="24"/>
          <w:szCs w:val="24"/>
        </w:rPr>
        <w:t xml:space="preserve"> Warszawy</w:t>
      </w:r>
    </w:p>
    <w:p w14:paraId="7828A59F" w14:textId="77777777" w:rsidR="00F325AA" w:rsidRDefault="00BE7EB1">
      <w:pPr>
        <w:ind w:left="5103"/>
        <w:rPr>
          <w:b/>
          <w:sz w:val="24"/>
          <w:szCs w:val="24"/>
        </w:rPr>
      </w:pPr>
      <w:r w:rsidRPr="00BE7EB1">
        <w:rPr>
          <w:b/>
          <w:sz w:val="24"/>
          <w:szCs w:val="24"/>
        </w:rPr>
        <w:t>ul. Wierzbowa 9</w:t>
      </w:r>
    </w:p>
    <w:p w14:paraId="4A66CFE7" w14:textId="77777777" w:rsidR="00F325AA" w:rsidRDefault="00BE7EB1">
      <w:pPr>
        <w:ind w:left="5103"/>
        <w:rPr>
          <w:b/>
          <w:sz w:val="24"/>
          <w:szCs w:val="24"/>
        </w:rPr>
      </w:pPr>
      <w:r w:rsidRPr="00BE7EB1">
        <w:rPr>
          <w:b/>
          <w:sz w:val="24"/>
          <w:szCs w:val="24"/>
        </w:rPr>
        <w:t>00-094 Warszawa</w:t>
      </w:r>
    </w:p>
    <w:p w14:paraId="6542B698" w14:textId="77777777" w:rsidR="00D86691" w:rsidRPr="00CF3BFD" w:rsidRDefault="00D86691" w:rsidP="00D86691">
      <w:pPr>
        <w:ind w:left="5580"/>
        <w:rPr>
          <w:sz w:val="24"/>
          <w:szCs w:val="24"/>
        </w:rPr>
      </w:pPr>
    </w:p>
    <w:p w14:paraId="4B63D1B7" w14:textId="77777777" w:rsidR="00D86691" w:rsidRPr="00CF3BFD" w:rsidRDefault="00D86691" w:rsidP="00D86691">
      <w:pPr>
        <w:jc w:val="both"/>
        <w:rPr>
          <w:sz w:val="24"/>
          <w:szCs w:val="24"/>
        </w:rPr>
      </w:pPr>
    </w:p>
    <w:p w14:paraId="4F7133EB" w14:textId="77777777" w:rsidR="00D86691" w:rsidRPr="00CF3BFD" w:rsidRDefault="00D86691" w:rsidP="00D86691">
      <w:pPr>
        <w:jc w:val="center"/>
        <w:rPr>
          <w:b/>
          <w:sz w:val="24"/>
          <w:szCs w:val="24"/>
        </w:rPr>
      </w:pPr>
      <w:r w:rsidRPr="00CF3BFD">
        <w:rPr>
          <w:b/>
          <w:sz w:val="24"/>
          <w:szCs w:val="24"/>
        </w:rPr>
        <w:t xml:space="preserve">O Ś W I A D C Z E N I E   W N I O S K O D A W C Y </w:t>
      </w:r>
    </w:p>
    <w:p w14:paraId="44E1A16D" w14:textId="77777777" w:rsidR="00D86691" w:rsidRPr="00CF3BFD" w:rsidRDefault="00D86691" w:rsidP="00D86691">
      <w:pPr>
        <w:rPr>
          <w:sz w:val="24"/>
          <w:szCs w:val="24"/>
        </w:rPr>
      </w:pPr>
    </w:p>
    <w:p w14:paraId="1EFAB162" w14:textId="77777777" w:rsidR="00D86691" w:rsidRPr="00CF3BFD" w:rsidRDefault="00D86691" w:rsidP="00D86691">
      <w:p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W związku ze złożeniem wniosku o  udostępnienie na preferencyjnych warunkach pomieszczeń Pałacu Kultury i Nauki składamy następujące oświadczenie:</w:t>
      </w:r>
    </w:p>
    <w:p w14:paraId="1273CDD4" w14:textId="77777777" w:rsidR="00D86691" w:rsidRPr="00CF3BFD" w:rsidRDefault="00D86691" w:rsidP="00D86691">
      <w:pPr>
        <w:jc w:val="both"/>
        <w:rPr>
          <w:sz w:val="24"/>
          <w:szCs w:val="24"/>
        </w:rPr>
      </w:pPr>
    </w:p>
    <w:p w14:paraId="7FABED97" w14:textId="77777777" w:rsidR="00D86691" w:rsidRPr="00CF3BFD" w:rsidRDefault="00D86691" w:rsidP="00D86691">
      <w:p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Niżej podpisane osoby, posiadające prawo do składania oświadczeń woli oświadczają, że wnioskodawca:</w:t>
      </w:r>
    </w:p>
    <w:p w14:paraId="01C6C72D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nie posiada/posiada* zaległości wobec m.st. Warszawy z tytułu podatku od nieruchomości, podatku rolnego, podatku leśnego oraz podatku od środków transportowych;</w:t>
      </w:r>
    </w:p>
    <w:p w14:paraId="41D3ACA4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nie posiada/posiada* zaległości wobec m.st. Warszawy z tytułu najmu lub bezumownego zajmowania lokalu użytkowego;</w:t>
      </w:r>
    </w:p>
    <w:p w14:paraId="7092D842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nie posiada/posiada* zaległości wobec m.st. Warszawy z tytułu użytkowania wieczystego lub dzierżawy gruntu;</w:t>
      </w:r>
    </w:p>
    <w:p w14:paraId="4C7F5429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nie zalega/zalega* z podatkami we właściwym dla organizacji Urzędzie Skarbowym.</w:t>
      </w:r>
    </w:p>
    <w:p w14:paraId="4BCC9038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nie zalega/zalega* ze składkami na ubezpieczenie (ZUS);</w:t>
      </w:r>
      <w:r w:rsidRPr="00CF3BFD">
        <w:rPr>
          <w:rStyle w:val="Odwoanieprzypisudolnego"/>
          <w:sz w:val="24"/>
          <w:szCs w:val="24"/>
        </w:rPr>
        <w:t xml:space="preserve"> </w:t>
      </w:r>
    </w:p>
    <w:p w14:paraId="01C5A0B2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korzystała/nie korzystała* ze środków finansowych m.st. Warszawy w ciągu ostatnich 3 lat i wywiązała/nie wywiązała* się z umów na wykonanie zadania publicznego;</w:t>
      </w:r>
    </w:p>
    <w:p w14:paraId="15B272CE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 xml:space="preserve">nie jest/jest* wykluczona z prawa otrzymania dotacji ze środków publicznych zgodnie </w:t>
      </w:r>
      <w:r w:rsidRPr="00CF3BFD">
        <w:rPr>
          <w:sz w:val="24"/>
          <w:szCs w:val="24"/>
        </w:rPr>
        <w:br/>
        <w:t>z art. 145 ust. 6 w związku z art. 190 ustawy o finansach publicznych;</w:t>
      </w:r>
    </w:p>
    <w:p w14:paraId="79EB0DC5" w14:textId="77777777" w:rsidR="00D86691" w:rsidRPr="00CF3BFD" w:rsidRDefault="00D86691" w:rsidP="00D86691">
      <w:pPr>
        <w:numPr>
          <w:ilvl w:val="0"/>
          <w:numId w:val="2"/>
        </w:num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nie posiada/posiada* zaległości wobec m.st. Warszawy z tytułu najmu innych powierzchni lub gruntów np. pomieszczeń w Pałacu Kultury i Nauki.</w:t>
      </w:r>
    </w:p>
    <w:p w14:paraId="497C339B" w14:textId="77777777" w:rsidR="00D86691" w:rsidRPr="00CF3BFD" w:rsidRDefault="00D86691" w:rsidP="00D86691">
      <w:pPr>
        <w:ind w:left="360"/>
        <w:jc w:val="both"/>
        <w:rPr>
          <w:color w:val="FF0000"/>
          <w:sz w:val="24"/>
          <w:szCs w:val="24"/>
        </w:rPr>
      </w:pPr>
    </w:p>
    <w:p w14:paraId="3CD490A8" w14:textId="77777777" w:rsidR="00D86691" w:rsidRPr="00CF3BFD" w:rsidRDefault="00D86691" w:rsidP="00D86691">
      <w:pPr>
        <w:jc w:val="both"/>
        <w:rPr>
          <w:sz w:val="24"/>
          <w:szCs w:val="24"/>
        </w:rPr>
      </w:pPr>
      <w:r w:rsidRPr="00CF3BFD">
        <w:rPr>
          <w:sz w:val="24"/>
          <w:szCs w:val="24"/>
        </w:rPr>
        <w:t>Osoby składające oświadczenie:</w:t>
      </w:r>
    </w:p>
    <w:p w14:paraId="41BE6495" w14:textId="77777777" w:rsidR="00D86691" w:rsidRPr="00CF3BFD" w:rsidRDefault="00D86691" w:rsidP="00D86691">
      <w:pPr>
        <w:jc w:val="both"/>
        <w:rPr>
          <w:sz w:val="24"/>
          <w:szCs w:val="24"/>
        </w:rPr>
      </w:pPr>
    </w:p>
    <w:p w14:paraId="40258304" w14:textId="77777777" w:rsidR="00D86691" w:rsidRPr="00CF3BFD" w:rsidRDefault="00D86691" w:rsidP="00D86691">
      <w:pPr>
        <w:ind w:left="4956" w:firstLine="708"/>
        <w:jc w:val="both"/>
        <w:rPr>
          <w:sz w:val="24"/>
          <w:szCs w:val="24"/>
        </w:rPr>
      </w:pPr>
    </w:p>
    <w:p w14:paraId="7A2016F4" w14:textId="77777777" w:rsidR="00D86691" w:rsidRPr="00CF3BFD" w:rsidRDefault="00D86691" w:rsidP="00D86691">
      <w:pPr>
        <w:ind w:left="4956" w:firstLine="708"/>
        <w:jc w:val="both"/>
        <w:rPr>
          <w:sz w:val="24"/>
          <w:szCs w:val="24"/>
        </w:rPr>
      </w:pPr>
    </w:p>
    <w:p w14:paraId="3C1D7B10" w14:textId="77777777" w:rsidR="00D86691" w:rsidRPr="00CF3BFD" w:rsidRDefault="00D86691" w:rsidP="00D86691">
      <w:pPr>
        <w:ind w:left="4956" w:firstLine="708"/>
        <w:jc w:val="both"/>
        <w:rPr>
          <w:sz w:val="24"/>
          <w:szCs w:val="24"/>
        </w:rPr>
      </w:pPr>
    </w:p>
    <w:p w14:paraId="5206E85B" w14:textId="77777777" w:rsidR="00D86691" w:rsidRPr="00CF3BFD" w:rsidRDefault="00D86691" w:rsidP="006D1FF5">
      <w:pPr>
        <w:ind w:left="4956"/>
        <w:jc w:val="both"/>
        <w:rPr>
          <w:sz w:val="24"/>
          <w:szCs w:val="24"/>
        </w:rPr>
      </w:pPr>
      <w:r w:rsidRPr="00CF3BFD">
        <w:rPr>
          <w:sz w:val="24"/>
          <w:szCs w:val="24"/>
        </w:rPr>
        <w:t>Data</w:t>
      </w:r>
      <w:r w:rsidR="006D1FF5">
        <w:rPr>
          <w:sz w:val="24"/>
          <w:szCs w:val="24"/>
        </w:rPr>
        <w:t>, podpis, pieczęć  wnioskodawcy</w:t>
      </w:r>
    </w:p>
    <w:p w14:paraId="6E0CD933" w14:textId="77777777" w:rsidR="00D86691" w:rsidRPr="00CF3BFD" w:rsidRDefault="00D86691" w:rsidP="00D86691">
      <w:pPr>
        <w:rPr>
          <w:sz w:val="24"/>
          <w:szCs w:val="24"/>
        </w:rPr>
      </w:pPr>
    </w:p>
    <w:p w14:paraId="7DF57A2D" w14:textId="77777777" w:rsidR="00D86691" w:rsidRPr="00CF3BFD" w:rsidRDefault="00D86691" w:rsidP="00D86691">
      <w:pPr>
        <w:rPr>
          <w:sz w:val="24"/>
          <w:szCs w:val="24"/>
        </w:rPr>
      </w:pPr>
    </w:p>
    <w:p w14:paraId="6FEEB3AC" w14:textId="77777777" w:rsidR="00FF0F71" w:rsidRDefault="00FF0F71" w:rsidP="00D86691"/>
    <w:p w14:paraId="336FB423" w14:textId="77777777" w:rsidR="00FF0F71" w:rsidRPr="00FF0F71" w:rsidRDefault="00FF0F71" w:rsidP="00FF0F71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="00BE7EB1" w:rsidRPr="00BE7EB1">
        <w:rPr>
          <w:sz w:val="16"/>
          <w:szCs w:val="16"/>
        </w:rPr>
        <w:t>właściwe podkreślić</w:t>
      </w:r>
    </w:p>
    <w:sectPr w:rsidR="00FF0F71" w:rsidRPr="00FF0F71" w:rsidSect="00CC7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37F9" w14:textId="77777777" w:rsidR="009C206E" w:rsidRDefault="009C206E" w:rsidP="004224E0">
      <w:r>
        <w:separator/>
      </w:r>
    </w:p>
  </w:endnote>
  <w:endnote w:type="continuationSeparator" w:id="0">
    <w:p w14:paraId="47E76B32" w14:textId="77777777" w:rsidR="009C206E" w:rsidRDefault="009C206E" w:rsidP="0042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47BD" w14:textId="77777777" w:rsidR="009C206E" w:rsidRDefault="009C206E" w:rsidP="004224E0">
      <w:r>
        <w:separator/>
      </w:r>
    </w:p>
  </w:footnote>
  <w:footnote w:type="continuationSeparator" w:id="0">
    <w:p w14:paraId="1E9991DB" w14:textId="77777777" w:rsidR="009C206E" w:rsidRDefault="009C206E" w:rsidP="004224E0">
      <w:r>
        <w:continuationSeparator/>
      </w:r>
    </w:p>
  </w:footnote>
  <w:footnote w:id="1">
    <w:p w14:paraId="168EC1E2" w14:textId="77777777" w:rsidR="00D86691" w:rsidRPr="00F419DF" w:rsidRDefault="00D86691" w:rsidP="00D86691">
      <w:pPr>
        <w:ind w:left="180" w:hanging="180"/>
        <w:jc w:val="both"/>
      </w:pPr>
      <w:r w:rsidRPr="00F419DF">
        <w:rPr>
          <w:vertAlign w:val="superscript"/>
        </w:rPr>
        <w:t xml:space="preserve">1 </w:t>
      </w:r>
      <w:r w:rsidRPr="00F419DF">
        <w:t xml:space="preserve">Za pomieszczenia uważa się sale </w:t>
      </w:r>
      <w:r w:rsidR="002575EC">
        <w:t xml:space="preserve">konferencyjne i wystawowe </w:t>
      </w:r>
      <w:r w:rsidRPr="00F419DF">
        <w:t xml:space="preserve">Pałacu Kultury i Nauki, </w:t>
      </w:r>
      <w:r w:rsidR="00FA2E0F">
        <w:t xml:space="preserve">oraz </w:t>
      </w:r>
      <w:r w:rsidRPr="00F419DF">
        <w:t xml:space="preserve">teren przyległy, </w:t>
      </w:r>
      <w:r>
        <w:t xml:space="preserve">określone w załączniku nr 1 do zarządzenia, zarządzane przez </w:t>
      </w:r>
      <w:r w:rsidRPr="00F419DF">
        <w:t>Zarząd Pałacu Kultury i Nauki Sp. z o.o.</w:t>
      </w:r>
    </w:p>
    <w:p w14:paraId="7DB0BE9C" w14:textId="77777777" w:rsidR="00D86691" w:rsidRDefault="00D86691" w:rsidP="00D86691">
      <w:pPr>
        <w:pStyle w:val="Tekstprzypisudolnego"/>
      </w:pPr>
    </w:p>
    <w:p w14:paraId="008D59C4" w14:textId="77777777" w:rsidR="00D86691" w:rsidRDefault="00D86691" w:rsidP="00D86691">
      <w:pPr>
        <w:pStyle w:val="Tekstprzypisudolnego"/>
      </w:pPr>
    </w:p>
  </w:footnote>
  <w:footnote w:id="2">
    <w:p w14:paraId="49B967AE" w14:textId="77777777" w:rsidR="00D86691" w:rsidRPr="00896F7A" w:rsidRDefault="00D86691" w:rsidP="00BA6D5D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96F7A">
        <w:rPr>
          <w:rFonts w:ascii="Times New Roman" w:hAnsi="Times New Roman"/>
        </w:rPr>
        <w:t>Należy wykazać, że przedsięwzięcie może być realizowane jedynie w pomieszczeniach Pałacu Kultury i Nauki mając na względzie, iż Urząd m.st. Warszawy dysponuje pomieszczeniami ogólnodostępnymi dla swoich jednostek i komórek organizacyjnych oraz wynajmowanymi po znacznie niższych kosztach (np. sale konferencyjne, domy kultury itp).</w:t>
      </w:r>
    </w:p>
  </w:footnote>
  <w:footnote w:id="3">
    <w:p w14:paraId="68CB4FE2" w14:textId="77777777" w:rsidR="00D86691" w:rsidRPr="00896F7A" w:rsidRDefault="00D86691" w:rsidP="00D86691">
      <w:pPr>
        <w:pStyle w:val="Tekstprzypisudolnego"/>
        <w:rPr>
          <w:rFonts w:ascii="Times New Roman" w:hAnsi="Times New Roman"/>
        </w:rPr>
      </w:pPr>
      <w:r w:rsidRPr="00896F7A">
        <w:rPr>
          <w:rStyle w:val="Odwoanieprzypisudolnego"/>
          <w:rFonts w:ascii="Times New Roman" w:hAnsi="Times New Roman"/>
        </w:rPr>
        <w:footnoteRef/>
      </w:r>
      <w:r w:rsidRPr="00896F7A">
        <w:rPr>
          <w:rFonts w:ascii="Times New Roman" w:hAnsi="Times New Roman"/>
        </w:rPr>
        <w:t xml:space="preserve"> Nie dotyczy komórek organizacyjnych Urzędu m.st. Warszawy o których mowa w § 3 ust. 1 pkt. 1 zarządzenia.</w:t>
      </w:r>
    </w:p>
  </w:footnote>
  <w:footnote w:id="4">
    <w:p w14:paraId="5AC475F4" w14:textId="77777777" w:rsidR="00D86691" w:rsidRPr="00896F7A" w:rsidRDefault="00D86691" w:rsidP="00D86691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96F7A">
        <w:rPr>
          <w:rFonts w:ascii="Times New Roman" w:hAnsi="Times New Roman"/>
        </w:rPr>
        <w:t>Nie dotyczy komórek organizacyjnych Urzędu m.st. Warszawy o których mowa w § 3 ust. 1 pkt. 1 zarządzenia.</w:t>
      </w:r>
    </w:p>
  </w:footnote>
  <w:footnote w:id="5">
    <w:p w14:paraId="3DEDFE36" w14:textId="77777777" w:rsidR="00D86691" w:rsidRPr="00896F7A" w:rsidRDefault="00D86691" w:rsidP="00D86691">
      <w:pPr>
        <w:pStyle w:val="Tekstprzypisudolnego"/>
        <w:rPr>
          <w:rFonts w:ascii="Times New Roman" w:hAnsi="Times New Roman"/>
        </w:rPr>
      </w:pPr>
      <w:r w:rsidRPr="00896F7A">
        <w:rPr>
          <w:rStyle w:val="Odwoanieprzypisudolnego"/>
          <w:rFonts w:ascii="Times New Roman" w:hAnsi="Times New Roman"/>
        </w:rPr>
        <w:footnoteRef/>
      </w:r>
      <w:r w:rsidRPr="00896F7A">
        <w:rPr>
          <w:rFonts w:ascii="Times New Roman" w:hAnsi="Times New Roman"/>
        </w:rPr>
        <w:t xml:space="preserve"> Dotyczy podmiotów określonych w § 3 ust. 2 zarządzenia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857"/>
    <w:multiLevelType w:val="hybridMultilevel"/>
    <w:tmpl w:val="E668AD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6018E"/>
    <w:multiLevelType w:val="hybridMultilevel"/>
    <w:tmpl w:val="CE34171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0F5227"/>
    <w:multiLevelType w:val="hybridMultilevel"/>
    <w:tmpl w:val="E766E9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513DA"/>
    <w:multiLevelType w:val="hybridMultilevel"/>
    <w:tmpl w:val="8ACA0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1E7AA9"/>
    <w:multiLevelType w:val="hybridMultilevel"/>
    <w:tmpl w:val="CCFC7C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E0C83"/>
    <w:multiLevelType w:val="hybridMultilevel"/>
    <w:tmpl w:val="E7589F1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567402">
    <w:abstractNumId w:val="4"/>
  </w:num>
  <w:num w:numId="2" w16cid:durableId="244847654">
    <w:abstractNumId w:val="2"/>
  </w:num>
  <w:num w:numId="3" w16cid:durableId="548346597">
    <w:abstractNumId w:val="3"/>
  </w:num>
  <w:num w:numId="4" w16cid:durableId="1497265909">
    <w:abstractNumId w:val="0"/>
  </w:num>
  <w:num w:numId="5" w16cid:durableId="1784763840">
    <w:abstractNumId w:val="6"/>
  </w:num>
  <w:num w:numId="6" w16cid:durableId="1053386980">
    <w:abstractNumId w:val="1"/>
  </w:num>
  <w:num w:numId="7" w16cid:durableId="195585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E0"/>
    <w:rsid w:val="00074FAC"/>
    <w:rsid w:val="000B0C92"/>
    <w:rsid w:val="000F386C"/>
    <w:rsid w:val="001007B4"/>
    <w:rsid w:val="00150AE6"/>
    <w:rsid w:val="002575EC"/>
    <w:rsid w:val="002F7D53"/>
    <w:rsid w:val="00336317"/>
    <w:rsid w:val="003E09C7"/>
    <w:rsid w:val="004224E0"/>
    <w:rsid w:val="004B01F5"/>
    <w:rsid w:val="004B3D42"/>
    <w:rsid w:val="00507910"/>
    <w:rsid w:val="005959D2"/>
    <w:rsid w:val="005D797C"/>
    <w:rsid w:val="005E314E"/>
    <w:rsid w:val="005E490B"/>
    <w:rsid w:val="006C0BDB"/>
    <w:rsid w:val="006C6650"/>
    <w:rsid w:val="006D1FF5"/>
    <w:rsid w:val="007856B9"/>
    <w:rsid w:val="007F6172"/>
    <w:rsid w:val="008155F3"/>
    <w:rsid w:val="008245AD"/>
    <w:rsid w:val="0084703F"/>
    <w:rsid w:val="008C124B"/>
    <w:rsid w:val="008F3820"/>
    <w:rsid w:val="008F5EEE"/>
    <w:rsid w:val="00922E3E"/>
    <w:rsid w:val="009266DB"/>
    <w:rsid w:val="00950553"/>
    <w:rsid w:val="00987CF8"/>
    <w:rsid w:val="009B13DE"/>
    <w:rsid w:val="009C206E"/>
    <w:rsid w:val="00B234BA"/>
    <w:rsid w:val="00B3771E"/>
    <w:rsid w:val="00BA6D5D"/>
    <w:rsid w:val="00BE7EB1"/>
    <w:rsid w:val="00C33167"/>
    <w:rsid w:val="00C34954"/>
    <w:rsid w:val="00C57307"/>
    <w:rsid w:val="00CC7F9D"/>
    <w:rsid w:val="00CF1B77"/>
    <w:rsid w:val="00D35AC9"/>
    <w:rsid w:val="00D86691"/>
    <w:rsid w:val="00E52EBF"/>
    <w:rsid w:val="00E63F9B"/>
    <w:rsid w:val="00E954FD"/>
    <w:rsid w:val="00EB037D"/>
    <w:rsid w:val="00F03279"/>
    <w:rsid w:val="00F325AA"/>
    <w:rsid w:val="00F5264B"/>
    <w:rsid w:val="00FA2E0F"/>
    <w:rsid w:val="00FA7B93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3FC4"/>
  <w15:docId w15:val="{6137BCE7-35A5-4A06-A42F-9D1F17C7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4224E0"/>
    <w:rPr>
      <w:rFonts w:ascii="Tms Rmn" w:hAnsi="Tms Rmn"/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4E0"/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224E0"/>
    <w:rPr>
      <w:vertAlign w:val="superscript"/>
    </w:rPr>
  </w:style>
  <w:style w:type="table" w:styleId="Tabela-Siatka">
    <w:name w:val="Table Grid"/>
    <w:basedOn w:val="Standardowy"/>
    <w:rsid w:val="00422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0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F71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B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B7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B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B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B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emarszalek</dc:creator>
  <cp:lastModifiedBy>Winnicka Magdalena (MM)</cp:lastModifiedBy>
  <cp:revision>2</cp:revision>
  <cp:lastPrinted>2017-11-20T14:09:00Z</cp:lastPrinted>
  <dcterms:created xsi:type="dcterms:W3CDTF">2024-02-06T09:11:00Z</dcterms:created>
  <dcterms:modified xsi:type="dcterms:W3CDTF">2024-02-06T09:11:00Z</dcterms:modified>
</cp:coreProperties>
</file>