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911BA" w14:textId="253A3101" w:rsidR="00EB3547" w:rsidRDefault="00E66A32" w:rsidP="00F73160">
      <w:pPr>
        <w:pStyle w:val="Nagwek1"/>
        <w:rPr>
          <w:sz w:val="22"/>
          <w:szCs w:val="22"/>
        </w:rPr>
      </w:pPr>
      <w:r w:rsidRPr="00EB3547">
        <w:rPr>
          <w:sz w:val="22"/>
          <w:szCs w:val="22"/>
        </w:rPr>
        <w:t>UCHWAŁA</w:t>
      </w:r>
      <w:r w:rsidR="00DF57CB" w:rsidRPr="00EB3547">
        <w:rPr>
          <w:sz w:val="22"/>
          <w:szCs w:val="22"/>
        </w:rPr>
        <w:t xml:space="preserve"> N</w:t>
      </w:r>
      <w:r w:rsidR="00310D5C" w:rsidRPr="00EB3547">
        <w:rPr>
          <w:sz w:val="22"/>
          <w:szCs w:val="22"/>
        </w:rPr>
        <w:t xml:space="preserve">R </w:t>
      </w:r>
      <w:r w:rsidR="00F73160">
        <w:rPr>
          <w:sz w:val="22"/>
          <w:szCs w:val="22"/>
        </w:rPr>
        <w:t>XII/74</w:t>
      </w:r>
      <w:r w:rsidR="00472C4D">
        <w:rPr>
          <w:sz w:val="22"/>
          <w:szCs w:val="22"/>
        </w:rPr>
        <w:t>/202</w:t>
      </w:r>
      <w:r w:rsidR="00A14488">
        <w:rPr>
          <w:sz w:val="22"/>
          <w:szCs w:val="22"/>
        </w:rPr>
        <w:t>5</w:t>
      </w:r>
      <w:r w:rsidR="00C6579A" w:rsidRPr="00EB3547">
        <w:rPr>
          <w:sz w:val="22"/>
          <w:szCs w:val="22"/>
        </w:rPr>
        <w:br/>
      </w:r>
      <w:r w:rsidR="00A14488">
        <w:rPr>
          <w:sz w:val="22"/>
          <w:szCs w:val="22"/>
        </w:rPr>
        <w:t>RADY DZIELNICY PRAGA-PÓŁNOC</w:t>
      </w:r>
      <w:r w:rsidR="00AB4889">
        <w:rPr>
          <w:sz w:val="22"/>
          <w:szCs w:val="22"/>
        </w:rPr>
        <w:t xml:space="preserve"> </w:t>
      </w:r>
      <w:r w:rsidR="00A14488">
        <w:rPr>
          <w:sz w:val="22"/>
          <w:szCs w:val="22"/>
        </w:rPr>
        <w:t>MIASTA STOŁECZNEGO WARSZAWY</w:t>
      </w:r>
      <w:r w:rsidR="0046186C" w:rsidRPr="00EB3547">
        <w:rPr>
          <w:sz w:val="22"/>
          <w:szCs w:val="22"/>
        </w:rPr>
        <w:br/>
        <w:t xml:space="preserve">z </w:t>
      </w:r>
      <w:r w:rsidR="00F73160">
        <w:rPr>
          <w:sz w:val="22"/>
          <w:szCs w:val="22"/>
        </w:rPr>
        <w:t xml:space="preserve">14 </w:t>
      </w:r>
      <w:r w:rsidR="00AB4889">
        <w:rPr>
          <w:sz w:val="22"/>
          <w:szCs w:val="22"/>
        </w:rPr>
        <w:t xml:space="preserve">stycznia </w:t>
      </w:r>
      <w:r w:rsidR="00472C4D">
        <w:rPr>
          <w:sz w:val="22"/>
          <w:szCs w:val="22"/>
        </w:rPr>
        <w:t>202</w:t>
      </w:r>
      <w:r w:rsidR="00A14488">
        <w:rPr>
          <w:sz w:val="22"/>
          <w:szCs w:val="22"/>
        </w:rPr>
        <w:t>5</w:t>
      </w:r>
      <w:r w:rsidR="00472C4D">
        <w:rPr>
          <w:sz w:val="22"/>
          <w:szCs w:val="22"/>
        </w:rPr>
        <w:t xml:space="preserve"> r.</w:t>
      </w:r>
    </w:p>
    <w:p w14:paraId="47B8147C" w14:textId="13B5AE0D" w:rsidR="008A44AE" w:rsidRPr="00EB3547" w:rsidRDefault="008A44AE" w:rsidP="00281964">
      <w:pPr>
        <w:pStyle w:val="Nagwek1"/>
        <w:rPr>
          <w:sz w:val="22"/>
          <w:szCs w:val="22"/>
        </w:rPr>
      </w:pPr>
      <w:r w:rsidRPr="00EB3547">
        <w:rPr>
          <w:sz w:val="22"/>
          <w:szCs w:val="22"/>
        </w:rPr>
        <w:t xml:space="preserve">w sprawie </w:t>
      </w:r>
      <w:r w:rsidR="00A14488">
        <w:rPr>
          <w:sz w:val="22"/>
          <w:szCs w:val="22"/>
        </w:rPr>
        <w:t xml:space="preserve">zaopiniowania projektu uchwały Rady m.st. Warszawy w sprawie Programu </w:t>
      </w:r>
      <w:r w:rsidR="00C441F9">
        <w:rPr>
          <w:sz w:val="22"/>
          <w:szCs w:val="22"/>
        </w:rPr>
        <w:t>o</w:t>
      </w:r>
      <w:r w:rsidR="00A14488">
        <w:rPr>
          <w:sz w:val="22"/>
          <w:szCs w:val="22"/>
        </w:rPr>
        <w:t xml:space="preserve">chrony </w:t>
      </w:r>
      <w:r w:rsidR="00C441F9">
        <w:rPr>
          <w:sz w:val="22"/>
          <w:szCs w:val="22"/>
        </w:rPr>
        <w:t>ś</w:t>
      </w:r>
      <w:r w:rsidR="00A14488">
        <w:rPr>
          <w:sz w:val="22"/>
          <w:szCs w:val="22"/>
        </w:rPr>
        <w:t xml:space="preserve">rodowiska </w:t>
      </w:r>
      <w:r w:rsidR="00C441F9">
        <w:rPr>
          <w:sz w:val="22"/>
          <w:szCs w:val="22"/>
        </w:rPr>
        <w:t xml:space="preserve">dla m.st. Warszawy </w:t>
      </w:r>
      <w:r w:rsidR="00A14488">
        <w:rPr>
          <w:sz w:val="22"/>
          <w:szCs w:val="22"/>
        </w:rPr>
        <w:t>na lata 2025-2030</w:t>
      </w:r>
    </w:p>
    <w:p w14:paraId="6138D9B9" w14:textId="514DF066" w:rsidR="00C441F9" w:rsidRPr="005A4513" w:rsidRDefault="00C441F9" w:rsidP="00C441F9">
      <w:pPr>
        <w:rPr>
          <w:rFonts w:cs="Calibri"/>
          <w:bCs/>
        </w:rPr>
      </w:pPr>
      <w:r w:rsidRPr="005A4513">
        <w:rPr>
          <w:rFonts w:cs="Calibri"/>
          <w:bCs/>
        </w:rPr>
        <w:t xml:space="preserve">Na podstawie </w:t>
      </w:r>
      <w:r w:rsidR="001F29F5">
        <w:rPr>
          <w:rFonts w:cs="Calibri"/>
          <w:bCs/>
        </w:rPr>
        <w:t xml:space="preserve">§ 13 ust. 1 pkt 1 lit. d </w:t>
      </w:r>
      <w:r w:rsidRPr="005A4513">
        <w:rPr>
          <w:rFonts w:cs="Calibri"/>
        </w:rPr>
        <w:t>Statutu</w:t>
      </w:r>
      <w:r w:rsidRPr="005A4513">
        <w:rPr>
          <w:rFonts w:cs="Calibri"/>
          <w:bCs/>
        </w:rPr>
        <w:t xml:space="preserve"> Dzielnicy Praga-Północ miasta stołecznego Warszawy,</w:t>
      </w:r>
      <w:r w:rsidRPr="005A4513">
        <w:rPr>
          <w:rFonts w:cs="Calibri"/>
        </w:rPr>
        <w:t xml:space="preserve"> stanowiącego załącznik nr 7 do uchwały nr LXX/2182/2010 Rady m.st. Warszawy z dnia 14 stycznia 2010 r. w sprawie nadania statutów dzielnicom miasta stołecznego Warszawy </w:t>
      </w:r>
      <w:r w:rsidRPr="005A4513">
        <w:rPr>
          <w:rFonts w:cs="Calibri"/>
          <w:bCs/>
        </w:rPr>
        <w:t xml:space="preserve">(Dz. Urz. Woj. Maz. </w:t>
      </w:r>
      <w:r w:rsidR="003958F0">
        <w:rPr>
          <w:rFonts w:cs="Calibri"/>
          <w:bCs/>
        </w:rPr>
        <w:t>z</w:t>
      </w:r>
      <w:r w:rsidRPr="005A4513">
        <w:rPr>
          <w:rFonts w:cs="Calibri"/>
          <w:bCs/>
        </w:rPr>
        <w:t> 2022 r.</w:t>
      </w:r>
      <w:r w:rsidR="003958F0">
        <w:rPr>
          <w:rFonts w:cs="Calibri"/>
          <w:bCs/>
        </w:rPr>
        <w:t>,</w:t>
      </w:r>
      <w:r w:rsidRPr="005A4513">
        <w:rPr>
          <w:rFonts w:cs="Calibri"/>
          <w:bCs/>
        </w:rPr>
        <w:t xml:space="preserve"> poz. 9305</w:t>
      </w:r>
      <w:r w:rsidR="001F29F5">
        <w:rPr>
          <w:rFonts w:cs="Calibri"/>
          <w:bCs/>
        </w:rPr>
        <w:t>)</w:t>
      </w:r>
      <w:r w:rsidRPr="005A4513">
        <w:rPr>
          <w:rFonts w:cs="Calibri"/>
          <w:bCs/>
        </w:rPr>
        <w:t xml:space="preserve"> uchwala się, co następuje:</w:t>
      </w:r>
    </w:p>
    <w:p w14:paraId="08E528A6" w14:textId="3C86CD1E" w:rsidR="00943758" w:rsidRDefault="00296E9B" w:rsidP="00943758">
      <w:pPr>
        <w:pStyle w:val="Akapitzlist"/>
        <w:numPr>
          <w:ilvl w:val="0"/>
          <w:numId w:val="17"/>
        </w:numPr>
        <w:contextualSpacing w:val="0"/>
      </w:pPr>
      <w:r>
        <w:t>Rada Dzielnicy Praga-Północ opiniuje</w:t>
      </w:r>
      <w:r w:rsidR="00F96064">
        <w:t xml:space="preserve"> pozytywnie</w:t>
      </w:r>
      <w:r w:rsidR="00C441F9">
        <w:t xml:space="preserve"> projekt uchwały Rady m.st. Warszawy</w:t>
      </w:r>
      <w:r>
        <w:br/>
      </w:r>
      <w:r w:rsidR="00C441F9">
        <w:t>w sprawie Programu ochrony środowiska dla m.st. Warszawy na lata 2025-2030</w:t>
      </w:r>
      <w:r w:rsidR="001F29F5">
        <w:t xml:space="preserve"> w brzmieniu stanowiącym załącznik </w:t>
      </w:r>
      <w:r w:rsidR="00F96064">
        <w:t xml:space="preserve">nr 1 </w:t>
      </w:r>
      <w:r w:rsidR="001F29F5">
        <w:t>do niniejszej uchwały</w:t>
      </w:r>
      <w:r w:rsidR="00F96064">
        <w:t xml:space="preserve"> oraz zgłasza uwagi do projektu w brzmieniu załącznika nr 2 do niniejszej uchwały</w:t>
      </w:r>
      <w:r w:rsidR="00EC7580">
        <w:t>.</w:t>
      </w:r>
      <w:r w:rsidR="00F96064">
        <w:t xml:space="preserve"> </w:t>
      </w:r>
    </w:p>
    <w:p w14:paraId="42871CA5" w14:textId="3E7ACFE4" w:rsidR="00941087" w:rsidRPr="00941087" w:rsidRDefault="00943758" w:rsidP="008E72EF">
      <w:pPr>
        <w:pStyle w:val="Akapitzlist"/>
        <w:numPr>
          <w:ilvl w:val="0"/>
          <w:numId w:val="17"/>
        </w:numPr>
        <w:contextualSpacing w:val="0"/>
      </w:pPr>
      <w:r>
        <w:t>U</w:t>
      </w:r>
      <w:r w:rsidR="00EC7580">
        <w:t>chwał</w:t>
      </w:r>
      <w:r>
        <w:t xml:space="preserve">a podlega przekazaniu </w:t>
      </w:r>
      <w:r w:rsidR="001F29F5">
        <w:t xml:space="preserve">Przewodniczącej Rady </w:t>
      </w:r>
      <w:r>
        <w:t>m.st. Warszawy</w:t>
      </w:r>
      <w:r w:rsidR="001F29F5">
        <w:t xml:space="preserve"> oraz Dyrektorowi Biura Ochrony Środowiska Urzędu m.st. Warszawy</w:t>
      </w:r>
      <w:r>
        <w:t>.</w:t>
      </w:r>
    </w:p>
    <w:p w14:paraId="234BA84D" w14:textId="5CA2826D" w:rsidR="001F29F5" w:rsidRDefault="001F29F5" w:rsidP="00FF30CD">
      <w:pPr>
        <w:pStyle w:val="Bezodstpw"/>
        <w:numPr>
          <w:ilvl w:val="0"/>
          <w:numId w:val="17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Wykonanie </w:t>
      </w:r>
      <w:r w:rsidR="006F36E7">
        <w:rPr>
          <w:rFonts w:asciiTheme="minorHAnsi" w:hAnsiTheme="minorHAnsi"/>
        </w:rPr>
        <w:t xml:space="preserve">uchwały powierza się Przewodniczącemu Rady Dzielnicy Praga-Północ m.st. Warszawy.  </w:t>
      </w:r>
    </w:p>
    <w:p w14:paraId="5462C33A" w14:textId="03F684A7" w:rsidR="00FF30CD" w:rsidRPr="00FF30CD" w:rsidRDefault="00767B5E" w:rsidP="00FF30CD">
      <w:pPr>
        <w:pStyle w:val="Bezodstpw"/>
        <w:numPr>
          <w:ilvl w:val="0"/>
          <w:numId w:val="17"/>
        </w:numPr>
        <w:contextualSpacing w:val="0"/>
        <w:rPr>
          <w:rFonts w:asciiTheme="minorHAnsi" w:hAnsiTheme="minorHAnsi"/>
        </w:rPr>
      </w:pPr>
      <w:r w:rsidRPr="00C561A6">
        <w:rPr>
          <w:rFonts w:asciiTheme="minorHAnsi" w:hAnsiTheme="minorHAnsi"/>
        </w:rPr>
        <w:t xml:space="preserve">Uchwała podlega publikacji w Biuletynie Informacji Publicznej Miasta Stołecznego Warszawy. </w:t>
      </w:r>
    </w:p>
    <w:p w14:paraId="6BE86760" w14:textId="77777777" w:rsidR="00A10B0F" w:rsidRDefault="00767B5E" w:rsidP="00C561A6">
      <w:pPr>
        <w:pStyle w:val="Bezodstpw"/>
        <w:numPr>
          <w:ilvl w:val="1"/>
          <w:numId w:val="20"/>
        </w:numPr>
        <w:tabs>
          <w:tab w:val="clear" w:pos="1134"/>
        </w:tabs>
        <w:contextualSpacing w:val="0"/>
        <w:rPr>
          <w:rFonts w:asciiTheme="minorHAnsi" w:hAnsiTheme="minorHAnsi"/>
        </w:rPr>
      </w:pPr>
      <w:r w:rsidRPr="00D60439">
        <w:rPr>
          <w:rFonts w:asciiTheme="minorHAnsi" w:hAnsiTheme="minorHAnsi"/>
        </w:rPr>
        <w:t>Uchwała wchodzi w życie z dniem podjęcia.</w:t>
      </w:r>
    </w:p>
    <w:p w14:paraId="5453EAD0" w14:textId="77777777" w:rsidR="00472C4D" w:rsidRDefault="00472C4D" w:rsidP="00472C4D">
      <w:pPr>
        <w:pStyle w:val="Bezodstpw"/>
        <w:contextualSpacing w:val="0"/>
        <w:rPr>
          <w:rFonts w:asciiTheme="minorHAnsi" w:hAnsiTheme="minorHAnsi"/>
        </w:rPr>
      </w:pPr>
    </w:p>
    <w:p w14:paraId="63DE91F3" w14:textId="77777777" w:rsidR="00472C4D" w:rsidRDefault="00472C4D" w:rsidP="00472C4D">
      <w:pPr>
        <w:pStyle w:val="Bezodstpw"/>
        <w:contextualSpacing w:val="0"/>
        <w:rPr>
          <w:rFonts w:asciiTheme="minorHAnsi" w:hAnsiTheme="minorHAnsi"/>
        </w:rPr>
      </w:pPr>
    </w:p>
    <w:p w14:paraId="29CD8D77" w14:textId="77777777" w:rsidR="00FB54E1" w:rsidRDefault="00FB54E1" w:rsidP="00FB54E1">
      <w:pPr>
        <w:pStyle w:val="Teksttreci40"/>
        <w:shd w:val="clear" w:color="auto" w:fill="auto"/>
        <w:tabs>
          <w:tab w:val="left" w:leader="dot" w:pos="5412"/>
        </w:tabs>
        <w:spacing w:before="0" w:line="254" w:lineRule="exact"/>
        <w:ind w:left="4253"/>
        <w:jc w:val="center"/>
        <w:rPr>
          <w:rFonts w:ascii="Calibri" w:hAnsi="Calibri"/>
        </w:rPr>
      </w:pPr>
      <w:r>
        <w:rPr>
          <w:rFonts w:ascii="Calibri" w:hAnsi="Calibri"/>
        </w:rPr>
        <w:t>Przewodniczący</w:t>
      </w:r>
    </w:p>
    <w:p w14:paraId="4DB8CB72" w14:textId="77777777" w:rsidR="00FB54E1" w:rsidRDefault="00FB54E1" w:rsidP="00FB54E1">
      <w:pPr>
        <w:pStyle w:val="Teksttreci40"/>
        <w:shd w:val="clear" w:color="auto" w:fill="auto"/>
        <w:tabs>
          <w:tab w:val="left" w:leader="dot" w:pos="5412"/>
        </w:tabs>
        <w:spacing w:before="0" w:line="254" w:lineRule="exact"/>
        <w:ind w:left="4253"/>
        <w:jc w:val="center"/>
        <w:rPr>
          <w:rFonts w:ascii="Calibri" w:hAnsi="Calibri"/>
        </w:rPr>
      </w:pPr>
      <w:r>
        <w:rPr>
          <w:rFonts w:ascii="Calibri" w:hAnsi="Calibri"/>
        </w:rPr>
        <w:t>Rady Dzielnicy Praga-Północ</w:t>
      </w:r>
    </w:p>
    <w:p w14:paraId="4561BD9D" w14:textId="77777777" w:rsidR="00FB54E1" w:rsidRDefault="00FB54E1" w:rsidP="00FB54E1">
      <w:pPr>
        <w:pStyle w:val="Teksttreci40"/>
        <w:shd w:val="clear" w:color="auto" w:fill="auto"/>
        <w:tabs>
          <w:tab w:val="left" w:leader="dot" w:pos="5412"/>
        </w:tabs>
        <w:spacing w:before="0" w:line="254" w:lineRule="exact"/>
        <w:ind w:left="4253"/>
        <w:jc w:val="center"/>
        <w:rPr>
          <w:rFonts w:ascii="Calibri" w:hAnsi="Calibri"/>
        </w:rPr>
      </w:pPr>
      <w:r>
        <w:rPr>
          <w:rFonts w:ascii="Calibri" w:hAnsi="Calibri"/>
        </w:rPr>
        <w:t>m.st. Warszawy</w:t>
      </w:r>
    </w:p>
    <w:p w14:paraId="51B40AC6" w14:textId="77777777" w:rsidR="00FB54E1" w:rsidRDefault="00FB54E1" w:rsidP="00FB54E1">
      <w:pPr>
        <w:pStyle w:val="Teksttreci40"/>
        <w:shd w:val="clear" w:color="auto" w:fill="auto"/>
        <w:tabs>
          <w:tab w:val="left" w:leader="dot" w:pos="5412"/>
        </w:tabs>
        <w:spacing w:before="0" w:line="254" w:lineRule="exact"/>
        <w:ind w:left="4253"/>
        <w:jc w:val="center"/>
        <w:rPr>
          <w:rFonts w:ascii="Calibri" w:hAnsi="Calibri"/>
        </w:rPr>
      </w:pPr>
    </w:p>
    <w:p w14:paraId="030E2680" w14:textId="77777777" w:rsidR="00FB54E1" w:rsidRDefault="00FB54E1" w:rsidP="00FB54E1">
      <w:pPr>
        <w:pStyle w:val="Teksttreci40"/>
        <w:shd w:val="clear" w:color="auto" w:fill="auto"/>
        <w:tabs>
          <w:tab w:val="left" w:leader="dot" w:pos="5412"/>
        </w:tabs>
        <w:spacing w:before="0" w:line="254" w:lineRule="exact"/>
        <w:ind w:left="4253"/>
        <w:jc w:val="center"/>
        <w:rPr>
          <w:rFonts w:ascii="Calibri" w:hAnsi="Calibri"/>
        </w:rPr>
      </w:pPr>
    </w:p>
    <w:p w14:paraId="50E7A470" w14:textId="77777777" w:rsidR="00FB54E1" w:rsidRDefault="00FB54E1" w:rsidP="00FB54E1">
      <w:pPr>
        <w:pStyle w:val="Teksttreci40"/>
        <w:shd w:val="clear" w:color="auto" w:fill="auto"/>
        <w:tabs>
          <w:tab w:val="left" w:leader="dot" w:pos="5412"/>
        </w:tabs>
        <w:spacing w:before="0" w:line="254" w:lineRule="exact"/>
        <w:ind w:left="4253"/>
        <w:jc w:val="center"/>
        <w:rPr>
          <w:rFonts w:ascii="Calibri" w:hAnsi="Calibri"/>
        </w:rPr>
      </w:pPr>
      <w:r>
        <w:rPr>
          <w:rFonts w:ascii="Calibri" w:hAnsi="Calibri"/>
        </w:rPr>
        <w:t>Marcin Dąbrowski</w:t>
      </w:r>
    </w:p>
    <w:p w14:paraId="4318051B" w14:textId="6DA2089D" w:rsidR="00472C4D" w:rsidRDefault="00472C4D" w:rsidP="00472C4D">
      <w:pPr>
        <w:pStyle w:val="Bezodstpw"/>
        <w:contextualSpacing w:val="0"/>
        <w:rPr>
          <w:rFonts w:asciiTheme="minorHAnsi" w:hAnsiTheme="minorHAnsi"/>
        </w:rPr>
      </w:pPr>
    </w:p>
    <w:p w14:paraId="7C3151DD" w14:textId="0B1E7B9B" w:rsidR="00F07186" w:rsidRDefault="00F07186" w:rsidP="00472C4D">
      <w:pPr>
        <w:pStyle w:val="Bezodstpw"/>
        <w:contextualSpacing w:val="0"/>
        <w:rPr>
          <w:rFonts w:asciiTheme="minorHAnsi" w:hAnsiTheme="minorHAnsi"/>
        </w:rPr>
      </w:pPr>
    </w:p>
    <w:p w14:paraId="2B78A793" w14:textId="4EC18A11" w:rsidR="00F07186" w:rsidRDefault="00F07186" w:rsidP="00472C4D">
      <w:pPr>
        <w:pStyle w:val="Bezodstpw"/>
        <w:contextualSpacing w:val="0"/>
        <w:rPr>
          <w:rFonts w:asciiTheme="minorHAnsi" w:hAnsiTheme="minorHAnsi"/>
        </w:rPr>
      </w:pPr>
    </w:p>
    <w:p w14:paraId="71DA9BF1" w14:textId="6A9D70B9" w:rsidR="00F07186" w:rsidRDefault="00F07186" w:rsidP="00472C4D">
      <w:pPr>
        <w:pStyle w:val="Bezodstpw"/>
        <w:contextualSpacing w:val="0"/>
        <w:rPr>
          <w:rFonts w:asciiTheme="minorHAnsi" w:hAnsiTheme="minorHAnsi"/>
        </w:rPr>
      </w:pPr>
    </w:p>
    <w:p w14:paraId="4616BE1E" w14:textId="718855D2" w:rsidR="00F07186" w:rsidRDefault="00F07186" w:rsidP="00472C4D">
      <w:pPr>
        <w:pStyle w:val="Bezodstpw"/>
        <w:contextualSpacing w:val="0"/>
        <w:rPr>
          <w:rFonts w:asciiTheme="minorHAnsi" w:hAnsiTheme="minorHAnsi"/>
        </w:rPr>
      </w:pPr>
    </w:p>
    <w:p w14:paraId="677AA051" w14:textId="51B7AFA8" w:rsidR="00AB4889" w:rsidRPr="00D22FC8" w:rsidRDefault="00F07186" w:rsidP="00F73160">
      <w:pPr>
        <w:spacing w:after="0"/>
        <w:jc w:val="center"/>
        <w:rPr>
          <w:rFonts w:cs="Calibri"/>
          <w:b/>
        </w:rPr>
      </w:pPr>
      <w:r w:rsidRPr="00D22FC8">
        <w:rPr>
          <w:rFonts w:cs="Calibri"/>
          <w:b/>
        </w:rPr>
        <w:lastRenderedPageBreak/>
        <w:t>Uzasadnienie do</w:t>
      </w:r>
    </w:p>
    <w:p w14:paraId="1C7D17A2" w14:textId="59E6DA5F" w:rsidR="00F73160" w:rsidRDefault="00F73160" w:rsidP="00F73160">
      <w:pPr>
        <w:pStyle w:val="Nagwek1"/>
        <w:rPr>
          <w:sz w:val="22"/>
          <w:szCs w:val="22"/>
        </w:rPr>
      </w:pPr>
      <w:r w:rsidRPr="00EB3547">
        <w:rPr>
          <w:sz w:val="22"/>
          <w:szCs w:val="22"/>
        </w:rPr>
        <w:t>UCHWAŁ</w:t>
      </w:r>
      <w:r>
        <w:rPr>
          <w:sz w:val="22"/>
          <w:szCs w:val="22"/>
        </w:rPr>
        <w:t>Y</w:t>
      </w:r>
      <w:r w:rsidRPr="00EB3547">
        <w:rPr>
          <w:sz w:val="22"/>
          <w:szCs w:val="22"/>
        </w:rPr>
        <w:t xml:space="preserve"> NR </w:t>
      </w:r>
      <w:r>
        <w:rPr>
          <w:sz w:val="22"/>
          <w:szCs w:val="22"/>
        </w:rPr>
        <w:t>XII/74/2025</w:t>
      </w:r>
      <w:r w:rsidRPr="00EB3547">
        <w:rPr>
          <w:sz w:val="22"/>
          <w:szCs w:val="22"/>
        </w:rPr>
        <w:br/>
      </w:r>
      <w:r>
        <w:rPr>
          <w:sz w:val="22"/>
          <w:szCs w:val="22"/>
        </w:rPr>
        <w:t>RADY DZIELNICY PRAGA-PÓŁNOC MIASTA STOŁECZNEGO WARSZAWY</w:t>
      </w:r>
      <w:r w:rsidRPr="00EB3547">
        <w:rPr>
          <w:sz w:val="22"/>
          <w:szCs w:val="22"/>
        </w:rPr>
        <w:br/>
        <w:t xml:space="preserve">z </w:t>
      </w:r>
      <w:r>
        <w:rPr>
          <w:sz w:val="22"/>
          <w:szCs w:val="22"/>
        </w:rPr>
        <w:t>14 stycznia 2025 r.</w:t>
      </w:r>
    </w:p>
    <w:p w14:paraId="6921F981" w14:textId="77777777" w:rsidR="00F07186" w:rsidRPr="00D22FC8" w:rsidRDefault="00F07186" w:rsidP="00F07186">
      <w:pPr>
        <w:spacing w:after="0" w:line="288" w:lineRule="auto"/>
        <w:rPr>
          <w:rFonts w:cs="Calibri"/>
        </w:rPr>
      </w:pPr>
    </w:p>
    <w:p w14:paraId="576DB0F7" w14:textId="1B73A9B4" w:rsidR="00F07186" w:rsidRPr="00D22FC8" w:rsidRDefault="00F07186" w:rsidP="00F07186">
      <w:pPr>
        <w:spacing w:after="0" w:line="288" w:lineRule="auto"/>
        <w:jc w:val="center"/>
        <w:rPr>
          <w:rFonts w:cs="Calibri"/>
          <w:b/>
        </w:rPr>
      </w:pPr>
      <w:r w:rsidRPr="00D22FC8">
        <w:rPr>
          <w:rFonts w:cs="Calibri"/>
          <w:b/>
        </w:rPr>
        <w:t xml:space="preserve">w sprawie zaopiniowania </w:t>
      </w:r>
      <w:r w:rsidRPr="00F07186">
        <w:rPr>
          <w:b/>
          <w:bCs/>
          <w:szCs w:val="22"/>
        </w:rPr>
        <w:t>projektu uchwały Rady m.st. Warszawy w sprawie Programu ochrony środowiska dla m.st. Warszawy na lata 2025-2030</w:t>
      </w:r>
    </w:p>
    <w:p w14:paraId="262ACB2C" w14:textId="77777777" w:rsidR="00F07186" w:rsidRPr="00D22FC8" w:rsidRDefault="00F07186" w:rsidP="00F07186">
      <w:pPr>
        <w:spacing w:after="0" w:line="288" w:lineRule="auto"/>
        <w:rPr>
          <w:rFonts w:cs="Calibri"/>
        </w:rPr>
      </w:pPr>
    </w:p>
    <w:p w14:paraId="5419E1B4" w14:textId="77777777" w:rsidR="00AB4889" w:rsidRDefault="00296E9B" w:rsidP="00F07186">
      <w:pPr>
        <w:spacing w:after="176" w:line="331" w:lineRule="exact"/>
        <w:rPr>
          <w:rFonts w:cs="Calibri"/>
        </w:rPr>
      </w:pPr>
      <w:r>
        <w:rPr>
          <w:rFonts w:cs="Calibri"/>
        </w:rPr>
        <w:t>Pismem</w:t>
      </w:r>
      <w:r w:rsidR="00F07186" w:rsidRPr="000220C3">
        <w:rPr>
          <w:rFonts w:cs="Calibri"/>
        </w:rPr>
        <w:t xml:space="preserve"> z </w:t>
      </w:r>
      <w:r w:rsidR="006C6E75">
        <w:rPr>
          <w:rFonts w:cs="Calibri"/>
        </w:rPr>
        <w:t xml:space="preserve">5 grudnia </w:t>
      </w:r>
      <w:r w:rsidR="00F07186">
        <w:rPr>
          <w:rFonts w:cs="Calibri"/>
        </w:rPr>
        <w:t>2024</w:t>
      </w:r>
      <w:r w:rsidR="00F07186" w:rsidRPr="000220C3">
        <w:rPr>
          <w:rFonts w:cs="Calibri"/>
        </w:rPr>
        <w:t xml:space="preserve"> r. </w:t>
      </w:r>
      <w:r w:rsidR="006C6E75">
        <w:rPr>
          <w:rFonts w:cs="Calibri"/>
        </w:rPr>
        <w:t>Biuro Ochrony Środowiska</w:t>
      </w:r>
      <w:r w:rsidR="00F07186" w:rsidRPr="000220C3">
        <w:rPr>
          <w:rFonts w:cs="Calibri"/>
        </w:rPr>
        <w:t xml:space="preserve"> </w:t>
      </w:r>
      <w:r w:rsidR="006F36E7">
        <w:rPr>
          <w:rFonts w:cs="Calibri"/>
        </w:rPr>
        <w:t xml:space="preserve">Urzędu m.st. Warszawy </w:t>
      </w:r>
      <w:r w:rsidR="006C6E75">
        <w:rPr>
          <w:rFonts w:cs="Calibri"/>
        </w:rPr>
        <w:t>wystąpiło do</w:t>
      </w:r>
      <w:r w:rsidR="00F07186" w:rsidRPr="000220C3">
        <w:rPr>
          <w:rFonts w:cs="Calibri"/>
        </w:rPr>
        <w:t xml:space="preserve"> Przewodnicząc</w:t>
      </w:r>
      <w:r w:rsidR="006F36E7">
        <w:rPr>
          <w:rFonts w:cs="Calibri"/>
        </w:rPr>
        <w:t xml:space="preserve">ych </w:t>
      </w:r>
      <w:r w:rsidR="00F07186" w:rsidRPr="000220C3">
        <w:rPr>
          <w:rFonts w:cs="Calibri"/>
        </w:rPr>
        <w:t>Rad Dzielnic</w:t>
      </w:r>
      <w:r w:rsidR="006F36E7">
        <w:rPr>
          <w:rFonts w:cs="Calibri"/>
        </w:rPr>
        <w:t xml:space="preserve"> w mieście stołecznym </w:t>
      </w:r>
      <w:r w:rsidR="00F07186" w:rsidRPr="000220C3">
        <w:rPr>
          <w:rFonts w:cs="Calibri"/>
        </w:rPr>
        <w:t>Warszaw</w:t>
      </w:r>
      <w:r w:rsidR="006F36E7">
        <w:rPr>
          <w:rFonts w:cs="Calibri"/>
        </w:rPr>
        <w:t>a</w:t>
      </w:r>
      <w:r w:rsidR="00F07186" w:rsidRPr="000220C3">
        <w:rPr>
          <w:rFonts w:cs="Calibri"/>
        </w:rPr>
        <w:t xml:space="preserve"> o </w:t>
      </w:r>
      <w:r w:rsidR="00AB4889">
        <w:rPr>
          <w:rFonts w:cs="Calibri"/>
        </w:rPr>
        <w:t>wyrażenie opinii</w:t>
      </w:r>
      <w:r w:rsidR="00585E5B">
        <w:rPr>
          <w:rFonts w:cs="Calibri"/>
        </w:rPr>
        <w:t xml:space="preserve">, </w:t>
      </w:r>
      <w:r w:rsidR="006F36E7">
        <w:rPr>
          <w:rFonts w:cs="Calibri"/>
        </w:rPr>
        <w:t xml:space="preserve">m.in. przez </w:t>
      </w:r>
      <w:r w:rsidR="00F07186" w:rsidRPr="000220C3">
        <w:rPr>
          <w:rFonts w:cs="Calibri"/>
        </w:rPr>
        <w:t xml:space="preserve">Radę Dzielnicy </w:t>
      </w:r>
      <w:r w:rsidR="00F07186">
        <w:rPr>
          <w:rFonts w:cs="Calibri"/>
        </w:rPr>
        <w:t xml:space="preserve">Praga-Północ </w:t>
      </w:r>
      <w:r w:rsidR="00F07186" w:rsidRPr="000220C3">
        <w:rPr>
          <w:rFonts w:cs="Calibri"/>
        </w:rPr>
        <w:t>m.st. Warszawy</w:t>
      </w:r>
      <w:r w:rsidR="00585E5B">
        <w:rPr>
          <w:rFonts w:cs="Calibri"/>
        </w:rPr>
        <w:t>,</w:t>
      </w:r>
      <w:r w:rsidR="00F07186" w:rsidRPr="000220C3">
        <w:rPr>
          <w:rFonts w:cs="Calibri"/>
        </w:rPr>
        <w:t xml:space="preserve"> </w:t>
      </w:r>
      <w:r w:rsidR="00AB4889">
        <w:rPr>
          <w:rFonts w:cs="Calibri"/>
        </w:rPr>
        <w:t xml:space="preserve">w sprawie Projektu uchwały Rady m.st. Warszawy w sprawie </w:t>
      </w:r>
      <w:r w:rsidR="00F07186" w:rsidRPr="000220C3">
        <w:rPr>
          <w:rFonts w:cs="Calibri"/>
        </w:rPr>
        <w:t xml:space="preserve"> </w:t>
      </w:r>
      <w:r w:rsidR="006C6E75">
        <w:rPr>
          <w:rFonts w:cs="Calibri"/>
        </w:rPr>
        <w:t>Programu ochrony środowiska dla m.st. Warszawy na lata 2025-203</w:t>
      </w:r>
      <w:r w:rsidR="00AB4889">
        <w:rPr>
          <w:rFonts w:cs="Calibri"/>
        </w:rPr>
        <w:t>,</w:t>
      </w:r>
      <w:r w:rsidR="006F36E7">
        <w:rPr>
          <w:rFonts w:cs="Calibri"/>
        </w:rPr>
        <w:t xml:space="preserve"> w brzmieniu określonym w załączniku do projektu </w:t>
      </w:r>
      <w:r w:rsidR="00AB4889">
        <w:rPr>
          <w:rFonts w:cs="Calibri"/>
        </w:rPr>
        <w:t>tej u</w:t>
      </w:r>
      <w:r w:rsidR="006F36E7">
        <w:rPr>
          <w:rFonts w:cs="Calibri"/>
        </w:rPr>
        <w:t>chwały</w:t>
      </w:r>
      <w:r w:rsidR="00AB4889">
        <w:rPr>
          <w:rFonts w:cs="Calibri"/>
        </w:rPr>
        <w:t>.</w:t>
      </w:r>
    </w:p>
    <w:p w14:paraId="0CA75F6F" w14:textId="77777777" w:rsidR="003958F0" w:rsidRDefault="00296E9B" w:rsidP="00F07186">
      <w:pPr>
        <w:spacing w:after="176" w:line="331" w:lineRule="exact"/>
        <w:rPr>
          <w:rFonts w:cs="Calibri"/>
        </w:rPr>
      </w:pPr>
      <w:r>
        <w:rPr>
          <w:rFonts w:cs="Calibri"/>
        </w:rPr>
        <w:t>Podstawą prawną opracowania</w:t>
      </w:r>
      <w:r w:rsidR="00585E5B">
        <w:rPr>
          <w:rFonts w:cs="Calibri"/>
        </w:rPr>
        <w:t xml:space="preserve"> Programu ochrony środowiska </w:t>
      </w:r>
      <w:r w:rsidR="00C20432">
        <w:rPr>
          <w:rFonts w:cs="Calibri"/>
        </w:rPr>
        <w:t xml:space="preserve">dla m.st. Warszawy na lata 2025-2030 </w:t>
      </w:r>
      <w:r>
        <w:rPr>
          <w:rFonts w:cs="Calibri"/>
        </w:rPr>
        <w:t xml:space="preserve">jest art. 17 ustawy Prawo ochrony środowiska, który nakłada na organ wykonawczy </w:t>
      </w:r>
      <w:r w:rsidR="00585E5B">
        <w:rPr>
          <w:rFonts w:cs="Calibri"/>
        </w:rPr>
        <w:t xml:space="preserve">województwa, powiatu i </w:t>
      </w:r>
      <w:r>
        <w:rPr>
          <w:rFonts w:cs="Calibri"/>
        </w:rPr>
        <w:t>gminy</w:t>
      </w:r>
      <w:r w:rsidR="00585E5B">
        <w:rPr>
          <w:rFonts w:cs="Calibri"/>
        </w:rPr>
        <w:t>, w celu realizacji polityki ochrony środowiska,</w:t>
      </w:r>
      <w:r>
        <w:rPr>
          <w:rFonts w:cs="Calibri"/>
        </w:rPr>
        <w:t xml:space="preserve"> obowiązek sporządzenia </w:t>
      </w:r>
      <w:r w:rsidR="00585E5B">
        <w:rPr>
          <w:rFonts w:cs="Calibri"/>
        </w:rPr>
        <w:t>odpowiednio wojewódzkiego, powiatowego i gminnego programu ochrony środowiska, uwzględniając</w:t>
      </w:r>
      <w:r w:rsidR="003958F0">
        <w:rPr>
          <w:rFonts w:cs="Calibri"/>
        </w:rPr>
        <w:t>ego</w:t>
      </w:r>
      <w:r w:rsidR="00585E5B">
        <w:rPr>
          <w:rFonts w:cs="Calibri"/>
        </w:rPr>
        <w:t xml:space="preserve"> cele zawarte w strategiach, programach i dokumentach programowych. </w:t>
      </w:r>
    </w:p>
    <w:p w14:paraId="65BF4954" w14:textId="1A77C501" w:rsidR="00296E9B" w:rsidRDefault="00585E5B" w:rsidP="00F07186">
      <w:pPr>
        <w:spacing w:after="176" w:line="331" w:lineRule="exact"/>
        <w:rPr>
          <w:rFonts w:cs="Calibri"/>
        </w:rPr>
      </w:pPr>
      <w:r>
        <w:rPr>
          <w:rFonts w:cs="Calibri"/>
        </w:rPr>
        <w:t>P</w:t>
      </w:r>
      <w:r w:rsidR="00296E9B">
        <w:rPr>
          <w:rFonts w:cs="Calibri"/>
        </w:rPr>
        <w:t xml:space="preserve">rogram </w:t>
      </w:r>
      <w:r w:rsidR="003958F0">
        <w:rPr>
          <w:rFonts w:cs="Calibri"/>
        </w:rPr>
        <w:t xml:space="preserve">ochrony środowiska dla m.st. Warszawy na lata 2025-2030 </w:t>
      </w:r>
      <w:r w:rsidR="00296E9B">
        <w:rPr>
          <w:rFonts w:cs="Calibri"/>
        </w:rPr>
        <w:t>jest zgodny z celem operacyjnym 3.2 Żyjemy w czystym środowisku przyrodniczym, określonym w Strategii Rozwoju m.st. Warszawy do 2030</w:t>
      </w:r>
      <w:r>
        <w:rPr>
          <w:rFonts w:cs="Calibri"/>
        </w:rPr>
        <w:t xml:space="preserve"> roku pt. „Strategia#Warszawa2030”.</w:t>
      </w:r>
    </w:p>
    <w:p w14:paraId="7FCD6750" w14:textId="5C3B04F1" w:rsidR="00F96064" w:rsidRDefault="00F96064" w:rsidP="00F07186">
      <w:pPr>
        <w:spacing w:after="176" w:line="331" w:lineRule="exact"/>
        <w:rPr>
          <w:rFonts w:cs="Calibri"/>
        </w:rPr>
      </w:pPr>
      <w:r>
        <w:rPr>
          <w:rFonts w:cs="Calibri"/>
        </w:rPr>
        <w:t>Komisja Infrastruktury, Ochrony Środowiska i Rewitalizacji Rady Dzielnicy Praga-Północ m.st. Warszawy na posiedzeniu w dniu 13 stycznia 2025 r., dostrzegając m.in. dysproporcję pomiędzy liczbą zadań planowanych do realizacji w lewo – i w prawobrzeżnej Warszawie oraz postulując w szczególności potrzebę bardziej zdecydowanych działań w ramach celu 4. Poprawa gospodarowania odpadami, zgłosiła uwagi, która zostały opisane w załączniku nr 2 do niniejszej uchwały</w:t>
      </w:r>
    </w:p>
    <w:p w14:paraId="759405D8" w14:textId="4E66E83E" w:rsidR="00585E5B" w:rsidRPr="000220C3" w:rsidRDefault="00585E5B" w:rsidP="00F07186">
      <w:pPr>
        <w:spacing w:after="176" w:line="331" w:lineRule="exact"/>
        <w:rPr>
          <w:rFonts w:cs="Calibri"/>
        </w:rPr>
      </w:pPr>
      <w:r>
        <w:rPr>
          <w:rFonts w:cs="Calibri"/>
        </w:rPr>
        <w:t>Uchwała nie wywołuje skutków finansowych dla załącznika Dzielnicy Praga-Północ m.st. Warszawy do budżetu na rok 2025.</w:t>
      </w:r>
    </w:p>
    <w:p w14:paraId="58558201" w14:textId="77777777" w:rsidR="00F07186" w:rsidRDefault="00F07186" w:rsidP="00F07186">
      <w:pPr>
        <w:spacing w:after="0" w:line="288" w:lineRule="auto"/>
        <w:rPr>
          <w:rFonts w:cs="Calibri"/>
        </w:rPr>
      </w:pPr>
      <w:r w:rsidRPr="000220C3">
        <w:rPr>
          <w:rFonts w:cs="Calibri"/>
        </w:rPr>
        <w:t>W związku z powyższym, zasadnym jest podjęcie niniejszej uchwały.</w:t>
      </w:r>
    </w:p>
    <w:p w14:paraId="75EF4FC2" w14:textId="0E08D3AB" w:rsidR="00EB3547" w:rsidRDefault="00EB3547" w:rsidP="00AB4889">
      <w:pPr>
        <w:pStyle w:val="Bezodstpw"/>
        <w:contextualSpacing w:val="0"/>
        <w:rPr>
          <w:rFonts w:asciiTheme="minorHAnsi" w:hAnsiTheme="minorHAnsi"/>
        </w:rPr>
      </w:pPr>
    </w:p>
    <w:sectPr w:rsidR="00EB3547" w:rsidSect="003807A2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B96DC" w14:textId="77777777" w:rsidR="00D762C7" w:rsidRDefault="00D762C7">
      <w:r>
        <w:separator/>
      </w:r>
    </w:p>
  </w:endnote>
  <w:endnote w:type="continuationSeparator" w:id="0">
    <w:p w14:paraId="6B114757" w14:textId="77777777" w:rsidR="00D762C7" w:rsidRDefault="00D7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E5A7" w14:textId="77777777" w:rsidR="008B3FE4" w:rsidRDefault="00170E3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42F1A9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7A6A" w14:textId="77777777" w:rsidR="008B3FE4" w:rsidRDefault="008B3FE4" w:rsidP="007725C8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B7BF9" w14:textId="77777777" w:rsidR="00D762C7" w:rsidRDefault="00D762C7">
      <w:r>
        <w:separator/>
      </w:r>
    </w:p>
  </w:footnote>
  <w:footnote w:type="continuationSeparator" w:id="0">
    <w:p w14:paraId="06652223" w14:textId="77777777" w:rsidR="00D762C7" w:rsidRDefault="00D76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8556C78"/>
    <w:multiLevelType w:val="hybridMultilevel"/>
    <w:tmpl w:val="FA760648"/>
    <w:lvl w:ilvl="0" w:tplc="183277B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5565658"/>
    <w:multiLevelType w:val="multilevel"/>
    <w:tmpl w:val="6E38F090"/>
    <w:styleLink w:val="Styl1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1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C5B61"/>
    <w:multiLevelType w:val="multilevel"/>
    <w:tmpl w:val="6E38F090"/>
    <w:numStyleLink w:val="Styl1"/>
  </w:abstractNum>
  <w:abstractNum w:abstractNumId="14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17252"/>
    <w:multiLevelType w:val="multilevel"/>
    <w:tmpl w:val="50068AC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7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8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0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6"/>
  </w:num>
  <w:num w:numId="5">
    <w:abstractNumId w:val="18"/>
  </w:num>
  <w:num w:numId="6">
    <w:abstractNumId w:val="1"/>
  </w:num>
  <w:num w:numId="7">
    <w:abstractNumId w:val="20"/>
  </w:num>
  <w:num w:numId="8">
    <w:abstractNumId w:val="9"/>
  </w:num>
  <w:num w:numId="9">
    <w:abstractNumId w:val="0"/>
  </w:num>
  <w:num w:numId="10">
    <w:abstractNumId w:val="11"/>
  </w:num>
  <w:num w:numId="11">
    <w:abstractNumId w:val="2"/>
  </w:num>
  <w:num w:numId="12">
    <w:abstractNumId w:val="4"/>
  </w:num>
  <w:num w:numId="13">
    <w:abstractNumId w:val="14"/>
  </w:num>
  <w:num w:numId="14">
    <w:abstractNumId w:val="15"/>
  </w:num>
  <w:num w:numId="15">
    <w:abstractNumId w:val="17"/>
  </w:num>
  <w:num w:numId="16">
    <w:abstractNumId w:val="5"/>
  </w:num>
  <w:num w:numId="17">
    <w:abstractNumId w:val="21"/>
  </w:num>
  <w:num w:numId="18">
    <w:abstractNumId w:val="10"/>
  </w:num>
  <w:num w:numId="19">
    <w:abstractNumId w:val="13"/>
  </w:num>
  <w:num w:numId="20">
    <w:abstractNumId w:val="19"/>
  </w:num>
  <w:num w:numId="21">
    <w:abstractNumId w:val="1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54046"/>
    <w:rsid w:val="00055BD7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B50BC"/>
    <w:rsid w:val="000C2BB0"/>
    <w:rsid w:val="000C4D87"/>
    <w:rsid w:val="000C4DC8"/>
    <w:rsid w:val="000C4F18"/>
    <w:rsid w:val="000C5AF8"/>
    <w:rsid w:val="000C7395"/>
    <w:rsid w:val="000D6D2C"/>
    <w:rsid w:val="000E3076"/>
    <w:rsid w:val="000E6642"/>
    <w:rsid w:val="000F7187"/>
    <w:rsid w:val="00101C41"/>
    <w:rsid w:val="001144F1"/>
    <w:rsid w:val="001167F4"/>
    <w:rsid w:val="001175DD"/>
    <w:rsid w:val="00117C22"/>
    <w:rsid w:val="00122D51"/>
    <w:rsid w:val="0012593A"/>
    <w:rsid w:val="00125D59"/>
    <w:rsid w:val="00131407"/>
    <w:rsid w:val="00131B30"/>
    <w:rsid w:val="00136946"/>
    <w:rsid w:val="00152177"/>
    <w:rsid w:val="0016007E"/>
    <w:rsid w:val="00161D1D"/>
    <w:rsid w:val="00166160"/>
    <w:rsid w:val="00170E3B"/>
    <w:rsid w:val="00171316"/>
    <w:rsid w:val="00174915"/>
    <w:rsid w:val="00184622"/>
    <w:rsid w:val="001856E1"/>
    <w:rsid w:val="00185C23"/>
    <w:rsid w:val="001962B5"/>
    <w:rsid w:val="001A3ADA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9E0"/>
    <w:rsid w:val="001F1EE9"/>
    <w:rsid w:val="001F29F5"/>
    <w:rsid w:val="001F30F3"/>
    <w:rsid w:val="00200FC2"/>
    <w:rsid w:val="00201022"/>
    <w:rsid w:val="002015EB"/>
    <w:rsid w:val="00206B3C"/>
    <w:rsid w:val="0021015B"/>
    <w:rsid w:val="00217165"/>
    <w:rsid w:val="0022007D"/>
    <w:rsid w:val="00224063"/>
    <w:rsid w:val="00237FA7"/>
    <w:rsid w:val="002542D0"/>
    <w:rsid w:val="00254906"/>
    <w:rsid w:val="00254F5D"/>
    <w:rsid w:val="0026232B"/>
    <w:rsid w:val="00262F71"/>
    <w:rsid w:val="002672E3"/>
    <w:rsid w:val="00273899"/>
    <w:rsid w:val="00281964"/>
    <w:rsid w:val="002939D1"/>
    <w:rsid w:val="00296E9B"/>
    <w:rsid w:val="002A1CBE"/>
    <w:rsid w:val="002A2A5E"/>
    <w:rsid w:val="002B2C81"/>
    <w:rsid w:val="002B3460"/>
    <w:rsid w:val="002B5306"/>
    <w:rsid w:val="002C0CF2"/>
    <w:rsid w:val="002C5517"/>
    <w:rsid w:val="002C5526"/>
    <w:rsid w:val="002C66F1"/>
    <w:rsid w:val="002D483B"/>
    <w:rsid w:val="002E21AC"/>
    <w:rsid w:val="002E592B"/>
    <w:rsid w:val="002E7287"/>
    <w:rsid w:val="00300922"/>
    <w:rsid w:val="0030608B"/>
    <w:rsid w:val="00310D5C"/>
    <w:rsid w:val="00314259"/>
    <w:rsid w:val="00317491"/>
    <w:rsid w:val="003231C9"/>
    <w:rsid w:val="00324C64"/>
    <w:rsid w:val="00330112"/>
    <w:rsid w:val="00336591"/>
    <w:rsid w:val="00337AF8"/>
    <w:rsid w:val="00341AC1"/>
    <w:rsid w:val="003436F2"/>
    <w:rsid w:val="00350277"/>
    <w:rsid w:val="0035133C"/>
    <w:rsid w:val="00352909"/>
    <w:rsid w:val="00355E6C"/>
    <w:rsid w:val="00357815"/>
    <w:rsid w:val="00364D41"/>
    <w:rsid w:val="00371BD3"/>
    <w:rsid w:val="00371E9C"/>
    <w:rsid w:val="003750C4"/>
    <w:rsid w:val="00375BD3"/>
    <w:rsid w:val="003807A2"/>
    <w:rsid w:val="00381714"/>
    <w:rsid w:val="00383D82"/>
    <w:rsid w:val="003958F0"/>
    <w:rsid w:val="003969EA"/>
    <w:rsid w:val="0039782B"/>
    <w:rsid w:val="003A0041"/>
    <w:rsid w:val="003A42DF"/>
    <w:rsid w:val="003B0532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1FC2"/>
    <w:rsid w:val="003F6E2B"/>
    <w:rsid w:val="0040043D"/>
    <w:rsid w:val="004016F1"/>
    <w:rsid w:val="00406502"/>
    <w:rsid w:val="004132F2"/>
    <w:rsid w:val="00413CEC"/>
    <w:rsid w:val="0041402F"/>
    <w:rsid w:val="00425A8F"/>
    <w:rsid w:val="00426A14"/>
    <w:rsid w:val="00427F2F"/>
    <w:rsid w:val="004418C1"/>
    <w:rsid w:val="00450E47"/>
    <w:rsid w:val="0046186C"/>
    <w:rsid w:val="00465293"/>
    <w:rsid w:val="004652A3"/>
    <w:rsid w:val="00471763"/>
    <w:rsid w:val="00472C4D"/>
    <w:rsid w:val="00474F62"/>
    <w:rsid w:val="00481C60"/>
    <w:rsid w:val="00482772"/>
    <w:rsid w:val="00486581"/>
    <w:rsid w:val="004874A1"/>
    <w:rsid w:val="00487716"/>
    <w:rsid w:val="00494398"/>
    <w:rsid w:val="004A0374"/>
    <w:rsid w:val="004A0AC5"/>
    <w:rsid w:val="004A48AC"/>
    <w:rsid w:val="004B42CF"/>
    <w:rsid w:val="004C1432"/>
    <w:rsid w:val="004C4950"/>
    <w:rsid w:val="004C6275"/>
    <w:rsid w:val="004D03D7"/>
    <w:rsid w:val="004D3AD2"/>
    <w:rsid w:val="004D7A06"/>
    <w:rsid w:val="004E17EC"/>
    <w:rsid w:val="004E3104"/>
    <w:rsid w:val="004E3F8F"/>
    <w:rsid w:val="004F4C10"/>
    <w:rsid w:val="004F7F48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63F5C"/>
    <w:rsid w:val="00585E5B"/>
    <w:rsid w:val="005863F7"/>
    <w:rsid w:val="00592D3C"/>
    <w:rsid w:val="005975F6"/>
    <w:rsid w:val="005A0D95"/>
    <w:rsid w:val="005A1292"/>
    <w:rsid w:val="005A2C88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A8"/>
    <w:rsid w:val="005D4EE7"/>
    <w:rsid w:val="005F09CE"/>
    <w:rsid w:val="005F3923"/>
    <w:rsid w:val="005F41C5"/>
    <w:rsid w:val="005F502C"/>
    <w:rsid w:val="005F535D"/>
    <w:rsid w:val="005F7943"/>
    <w:rsid w:val="0061106B"/>
    <w:rsid w:val="00611806"/>
    <w:rsid w:val="00611A28"/>
    <w:rsid w:val="00612330"/>
    <w:rsid w:val="00622B2D"/>
    <w:rsid w:val="00631383"/>
    <w:rsid w:val="00632372"/>
    <w:rsid w:val="00635A1E"/>
    <w:rsid w:val="00642AD0"/>
    <w:rsid w:val="00654CDA"/>
    <w:rsid w:val="00677545"/>
    <w:rsid w:val="006804A4"/>
    <w:rsid w:val="0068140E"/>
    <w:rsid w:val="00692E25"/>
    <w:rsid w:val="0069411D"/>
    <w:rsid w:val="00694AEC"/>
    <w:rsid w:val="00696830"/>
    <w:rsid w:val="006A00FE"/>
    <w:rsid w:val="006A338D"/>
    <w:rsid w:val="006A7BCA"/>
    <w:rsid w:val="006B3EC1"/>
    <w:rsid w:val="006B4E6C"/>
    <w:rsid w:val="006C08DC"/>
    <w:rsid w:val="006C4942"/>
    <w:rsid w:val="006C69DD"/>
    <w:rsid w:val="006C6E75"/>
    <w:rsid w:val="006D1E61"/>
    <w:rsid w:val="006D26B3"/>
    <w:rsid w:val="006D26DE"/>
    <w:rsid w:val="006D37ED"/>
    <w:rsid w:val="006D3901"/>
    <w:rsid w:val="006E1F88"/>
    <w:rsid w:val="006E1FA1"/>
    <w:rsid w:val="006F36E7"/>
    <w:rsid w:val="006F3C30"/>
    <w:rsid w:val="006F75E1"/>
    <w:rsid w:val="007011D3"/>
    <w:rsid w:val="007043F0"/>
    <w:rsid w:val="007050DB"/>
    <w:rsid w:val="00705903"/>
    <w:rsid w:val="00705DFD"/>
    <w:rsid w:val="00706113"/>
    <w:rsid w:val="00706D8B"/>
    <w:rsid w:val="0071100F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67B5E"/>
    <w:rsid w:val="007725C8"/>
    <w:rsid w:val="00774AF9"/>
    <w:rsid w:val="00780D45"/>
    <w:rsid w:val="007825F6"/>
    <w:rsid w:val="007835DA"/>
    <w:rsid w:val="00792808"/>
    <w:rsid w:val="00792C78"/>
    <w:rsid w:val="00795254"/>
    <w:rsid w:val="007A3ABB"/>
    <w:rsid w:val="007A6FE7"/>
    <w:rsid w:val="007A7EDE"/>
    <w:rsid w:val="007D0534"/>
    <w:rsid w:val="007D7E0D"/>
    <w:rsid w:val="007E22F6"/>
    <w:rsid w:val="007E5D96"/>
    <w:rsid w:val="007E6A90"/>
    <w:rsid w:val="007E7406"/>
    <w:rsid w:val="007F12DC"/>
    <w:rsid w:val="007F20AA"/>
    <w:rsid w:val="007F3D25"/>
    <w:rsid w:val="0080047A"/>
    <w:rsid w:val="00802A87"/>
    <w:rsid w:val="008073B8"/>
    <w:rsid w:val="00807E91"/>
    <w:rsid w:val="0081633A"/>
    <w:rsid w:val="008242B6"/>
    <w:rsid w:val="00825506"/>
    <w:rsid w:val="0083249E"/>
    <w:rsid w:val="00833FA1"/>
    <w:rsid w:val="00834E98"/>
    <w:rsid w:val="008352B8"/>
    <w:rsid w:val="00851205"/>
    <w:rsid w:val="00851A07"/>
    <w:rsid w:val="0085435C"/>
    <w:rsid w:val="008631EA"/>
    <w:rsid w:val="00866BE6"/>
    <w:rsid w:val="00871377"/>
    <w:rsid w:val="00872C2E"/>
    <w:rsid w:val="00880747"/>
    <w:rsid w:val="00881007"/>
    <w:rsid w:val="008834A6"/>
    <w:rsid w:val="00885345"/>
    <w:rsid w:val="00885641"/>
    <w:rsid w:val="00894B3B"/>
    <w:rsid w:val="008951C8"/>
    <w:rsid w:val="008A44AE"/>
    <w:rsid w:val="008A65CE"/>
    <w:rsid w:val="008B336A"/>
    <w:rsid w:val="008B3FE4"/>
    <w:rsid w:val="008B78D6"/>
    <w:rsid w:val="008C0501"/>
    <w:rsid w:val="008C20B2"/>
    <w:rsid w:val="008C2699"/>
    <w:rsid w:val="008C3828"/>
    <w:rsid w:val="008D2467"/>
    <w:rsid w:val="008D2E84"/>
    <w:rsid w:val="008D4D8E"/>
    <w:rsid w:val="008D6D9C"/>
    <w:rsid w:val="008E3E97"/>
    <w:rsid w:val="008E726C"/>
    <w:rsid w:val="008E72EF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22A3"/>
    <w:rsid w:val="00930471"/>
    <w:rsid w:val="00933185"/>
    <w:rsid w:val="00940CD0"/>
    <w:rsid w:val="00941087"/>
    <w:rsid w:val="009415CC"/>
    <w:rsid w:val="00943758"/>
    <w:rsid w:val="00945794"/>
    <w:rsid w:val="00950943"/>
    <w:rsid w:val="009512EB"/>
    <w:rsid w:val="00953D0B"/>
    <w:rsid w:val="0095667E"/>
    <w:rsid w:val="00972133"/>
    <w:rsid w:val="009839FC"/>
    <w:rsid w:val="0098656A"/>
    <w:rsid w:val="00990D48"/>
    <w:rsid w:val="00991C10"/>
    <w:rsid w:val="009937A6"/>
    <w:rsid w:val="00993FAB"/>
    <w:rsid w:val="009A372C"/>
    <w:rsid w:val="009B35FF"/>
    <w:rsid w:val="009C0FF5"/>
    <w:rsid w:val="009C26D5"/>
    <w:rsid w:val="009C65C4"/>
    <w:rsid w:val="009C670B"/>
    <w:rsid w:val="009C7B4F"/>
    <w:rsid w:val="009D1471"/>
    <w:rsid w:val="009D30B0"/>
    <w:rsid w:val="009D3810"/>
    <w:rsid w:val="009D4E8A"/>
    <w:rsid w:val="009D5512"/>
    <w:rsid w:val="009E0B99"/>
    <w:rsid w:val="009E1B09"/>
    <w:rsid w:val="009E1BAA"/>
    <w:rsid w:val="009E4AEE"/>
    <w:rsid w:val="009F5B3E"/>
    <w:rsid w:val="009F6933"/>
    <w:rsid w:val="00A03177"/>
    <w:rsid w:val="00A03CED"/>
    <w:rsid w:val="00A04798"/>
    <w:rsid w:val="00A06170"/>
    <w:rsid w:val="00A07E8B"/>
    <w:rsid w:val="00A10B0F"/>
    <w:rsid w:val="00A12143"/>
    <w:rsid w:val="00A14488"/>
    <w:rsid w:val="00A21834"/>
    <w:rsid w:val="00A21F1B"/>
    <w:rsid w:val="00A302AC"/>
    <w:rsid w:val="00A32554"/>
    <w:rsid w:val="00A34030"/>
    <w:rsid w:val="00A41643"/>
    <w:rsid w:val="00A42B8D"/>
    <w:rsid w:val="00A46443"/>
    <w:rsid w:val="00A4733F"/>
    <w:rsid w:val="00A50140"/>
    <w:rsid w:val="00A65C4C"/>
    <w:rsid w:val="00A664E2"/>
    <w:rsid w:val="00A671C0"/>
    <w:rsid w:val="00A71608"/>
    <w:rsid w:val="00A74091"/>
    <w:rsid w:val="00A75861"/>
    <w:rsid w:val="00A80370"/>
    <w:rsid w:val="00A82BD7"/>
    <w:rsid w:val="00A83406"/>
    <w:rsid w:val="00A874C4"/>
    <w:rsid w:val="00A94DAA"/>
    <w:rsid w:val="00A95F52"/>
    <w:rsid w:val="00A97542"/>
    <w:rsid w:val="00AA416B"/>
    <w:rsid w:val="00AA464A"/>
    <w:rsid w:val="00AA49F7"/>
    <w:rsid w:val="00AA59F6"/>
    <w:rsid w:val="00AB2E0E"/>
    <w:rsid w:val="00AB4889"/>
    <w:rsid w:val="00AC116E"/>
    <w:rsid w:val="00AC3CAF"/>
    <w:rsid w:val="00AC4D2A"/>
    <w:rsid w:val="00AC551F"/>
    <w:rsid w:val="00AE6843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19FD"/>
    <w:rsid w:val="00B36A2C"/>
    <w:rsid w:val="00B4181D"/>
    <w:rsid w:val="00B42067"/>
    <w:rsid w:val="00B44281"/>
    <w:rsid w:val="00B46895"/>
    <w:rsid w:val="00B47C59"/>
    <w:rsid w:val="00B5561A"/>
    <w:rsid w:val="00B605D5"/>
    <w:rsid w:val="00B62495"/>
    <w:rsid w:val="00B703AA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A526C"/>
    <w:rsid w:val="00BB536B"/>
    <w:rsid w:val="00BB7252"/>
    <w:rsid w:val="00BB7E3A"/>
    <w:rsid w:val="00BC2E8D"/>
    <w:rsid w:val="00BD2073"/>
    <w:rsid w:val="00BD49D0"/>
    <w:rsid w:val="00BF452A"/>
    <w:rsid w:val="00C005F5"/>
    <w:rsid w:val="00C03201"/>
    <w:rsid w:val="00C1236F"/>
    <w:rsid w:val="00C20432"/>
    <w:rsid w:val="00C32E63"/>
    <w:rsid w:val="00C3655A"/>
    <w:rsid w:val="00C37EF0"/>
    <w:rsid w:val="00C43136"/>
    <w:rsid w:val="00C439DC"/>
    <w:rsid w:val="00C441F9"/>
    <w:rsid w:val="00C461C3"/>
    <w:rsid w:val="00C47268"/>
    <w:rsid w:val="00C50B90"/>
    <w:rsid w:val="00C52603"/>
    <w:rsid w:val="00C561A6"/>
    <w:rsid w:val="00C63B43"/>
    <w:rsid w:val="00C6496A"/>
    <w:rsid w:val="00C6579A"/>
    <w:rsid w:val="00C802D0"/>
    <w:rsid w:val="00C8076F"/>
    <w:rsid w:val="00C80CF5"/>
    <w:rsid w:val="00C81C85"/>
    <w:rsid w:val="00C82F4F"/>
    <w:rsid w:val="00C84D44"/>
    <w:rsid w:val="00C86AEA"/>
    <w:rsid w:val="00C93016"/>
    <w:rsid w:val="00C9713B"/>
    <w:rsid w:val="00C973B8"/>
    <w:rsid w:val="00CB1AAA"/>
    <w:rsid w:val="00CB1DD9"/>
    <w:rsid w:val="00CB2631"/>
    <w:rsid w:val="00CB395A"/>
    <w:rsid w:val="00CB5B43"/>
    <w:rsid w:val="00CB7DD2"/>
    <w:rsid w:val="00CF06B1"/>
    <w:rsid w:val="00CF232E"/>
    <w:rsid w:val="00CF2704"/>
    <w:rsid w:val="00CF47D5"/>
    <w:rsid w:val="00CF7672"/>
    <w:rsid w:val="00CF7E51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2248"/>
    <w:rsid w:val="00D337F8"/>
    <w:rsid w:val="00D35023"/>
    <w:rsid w:val="00D35749"/>
    <w:rsid w:val="00D35FF9"/>
    <w:rsid w:val="00D42721"/>
    <w:rsid w:val="00D450AF"/>
    <w:rsid w:val="00D51207"/>
    <w:rsid w:val="00D54B9A"/>
    <w:rsid w:val="00D60283"/>
    <w:rsid w:val="00D60439"/>
    <w:rsid w:val="00D66029"/>
    <w:rsid w:val="00D70609"/>
    <w:rsid w:val="00D762C7"/>
    <w:rsid w:val="00D81643"/>
    <w:rsid w:val="00D84523"/>
    <w:rsid w:val="00D963BB"/>
    <w:rsid w:val="00DA666A"/>
    <w:rsid w:val="00DB587F"/>
    <w:rsid w:val="00DC250C"/>
    <w:rsid w:val="00DC5921"/>
    <w:rsid w:val="00DC797A"/>
    <w:rsid w:val="00DE15BC"/>
    <w:rsid w:val="00DF12C3"/>
    <w:rsid w:val="00DF57CB"/>
    <w:rsid w:val="00E00B90"/>
    <w:rsid w:val="00E0484C"/>
    <w:rsid w:val="00E04D95"/>
    <w:rsid w:val="00E054BC"/>
    <w:rsid w:val="00E07131"/>
    <w:rsid w:val="00E078D0"/>
    <w:rsid w:val="00E130B4"/>
    <w:rsid w:val="00E14F67"/>
    <w:rsid w:val="00E2190C"/>
    <w:rsid w:val="00E23858"/>
    <w:rsid w:val="00E24F10"/>
    <w:rsid w:val="00E27CBA"/>
    <w:rsid w:val="00E325D7"/>
    <w:rsid w:val="00E33CD8"/>
    <w:rsid w:val="00E3478E"/>
    <w:rsid w:val="00E3531C"/>
    <w:rsid w:val="00E44C8D"/>
    <w:rsid w:val="00E4604E"/>
    <w:rsid w:val="00E476ED"/>
    <w:rsid w:val="00E52417"/>
    <w:rsid w:val="00E525BD"/>
    <w:rsid w:val="00E55785"/>
    <w:rsid w:val="00E60D71"/>
    <w:rsid w:val="00E61678"/>
    <w:rsid w:val="00E65BDA"/>
    <w:rsid w:val="00E66A32"/>
    <w:rsid w:val="00E7129E"/>
    <w:rsid w:val="00E71D80"/>
    <w:rsid w:val="00E7211F"/>
    <w:rsid w:val="00E73D31"/>
    <w:rsid w:val="00E76D8B"/>
    <w:rsid w:val="00E83318"/>
    <w:rsid w:val="00E905B9"/>
    <w:rsid w:val="00E92E29"/>
    <w:rsid w:val="00E94415"/>
    <w:rsid w:val="00E97CE7"/>
    <w:rsid w:val="00EA65CB"/>
    <w:rsid w:val="00EA6AA9"/>
    <w:rsid w:val="00EB3547"/>
    <w:rsid w:val="00EC0615"/>
    <w:rsid w:val="00EC1846"/>
    <w:rsid w:val="00EC2D27"/>
    <w:rsid w:val="00EC460B"/>
    <w:rsid w:val="00EC4F2C"/>
    <w:rsid w:val="00EC754A"/>
    <w:rsid w:val="00EC7580"/>
    <w:rsid w:val="00ED1C81"/>
    <w:rsid w:val="00ED47EE"/>
    <w:rsid w:val="00EE10A4"/>
    <w:rsid w:val="00EE6B8A"/>
    <w:rsid w:val="00EF5E49"/>
    <w:rsid w:val="00EF6ACC"/>
    <w:rsid w:val="00EF6E52"/>
    <w:rsid w:val="00F01517"/>
    <w:rsid w:val="00F07186"/>
    <w:rsid w:val="00F07558"/>
    <w:rsid w:val="00F163B9"/>
    <w:rsid w:val="00F22E00"/>
    <w:rsid w:val="00F22F08"/>
    <w:rsid w:val="00F25384"/>
    <w:rsid w:val="00F31533"/>
    <w:rsid w:val="00F3535F"/>
    <w:rsid w:val="00F36578"/>
    <w:rsid w:val="00F45AC9"/>
    <w:rsid w:val="00F46066"/>
    <w:rsid w:val="00F461CE"/>
    <w:rsid w:val="00F501EB"/>
    <w:rsid w:val="00F52DFD"/>
    <w:rsid w:val="00F604A0"/>
    <w:rsid w:val="00F7217B"/>
    <w:rsid w:val="00F73160"/>
    <w:rsid w:val="00F75264"/>
    <w:rsid w:val="00F8061F"/>
    <w:rsid w:val="00F80D51"/>
    <w:rsid w:val="00F95288"/>
    <w:rsid w:val="00F96064"/>
    <w:rsid w:val="00FA0276"/>
    <w:rsid w:val="00FA50FD"/>
    <w:rsid w:val="00FA51CE"/>
    <w:rsid w:val="00FA57B3"/>
    <w:rsid w:val="00FA63CD"/>
    <w:rsid w:val="00FB02F8"/>
    <w:rsid w:val="00FB0430"/>
    <w:rsid w:val="00FB322E"/>
    <w:rsid w:val="00FB54E1"/>
    <w:rsid w:val="00FC3FD8"/>
    <w:rsid w:val="00FC661C"/>
    <w:rsid w:val="00FE1535"/>
    <w:rsid w:val="00FE527A"/>
    <w:rsid w:val="00FE79C5"/>
    <w:rsid w:val="00FF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93D6100"/>
  <w15:docId w15:val="{06916108-6D0C-48EB-93C0-9DE11AB4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81964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281964"/>
    <w:rPr>
      <w:rFonts w:asciiTheme="minorHAnsi" w:eastAsiaTheme="majorEastAsia" w:hAnsiTheme="minorHAnsi" w:cstheme="majorBidi"/>
      <w:b/>
      <w:sz w:val="24"/>
      <w:szCs w:val="32"/>
    </w:rPr>
  </w:style>
  <w:style w:type="numbering" w:customStyle="1" w:styleId="Styl1">
    <w:name w:val="Styl1"/>
    <w:uiPriority w:val="99"/>
    <w:rsid w:val="00D60439"/>
    <w:pPr>
      <w:numPr>
        <w:numId w:val="18"/>
      </w:numPr>
    </w:pPr>
  </w:style>
  <w:style w:type="paragraph" w:styleId="Akapitzlist">
    <w:name w:val="List Paragraph"/>
    <w:basedOn w:val="Normalny"/>
    <w:uiPriority w:val="34"/>
    <w:qFormat/>
    <w:rsid w:val="00C561A6"/>
    <w:pPr>
      <w:ind w:left="720"/>
      <w:contextualSpacing/>
    </w:pPr>
  </w:style>
  <w:style w:type="table" w:styleId="Tabela-Siatka">
    <w:name w:val="Table Grid"/>
    <w:basedOn w:val="Standardowy"/>
    <w:uiPriority w:val="59"/>
    <w:rsid w:val="00EB354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nhideWhenUsed/>
    <w:rsid w:val="00EB354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B3547"/>
    <w:rPr>
      <w:rFonts w:ascii="Consolas" w:hAnsi="Consolas"/>
    </w:rPr>
  </w:style>
  <w:style w:type="character" w:customStyle="1" w:styleId="Teksttreci4">
    <w:name w:val="Tekst treści (4)_"/>
    <w:link w:val="Teksttreci40"/>
    <w:rsid w:val="00FB54E1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B54E1"/>
    <w:pPr>
      <w:widowControl w:val="0"/>
      <w:shd w:val="clear" w:color="auto" w:fill="FFFFFF"/>
      <w:spacing w:before="300" w:after="0" w:line="250" w:lineRule="exact"/>
      <w:jc w:val="right"/>
    </w:pPr>
    <w:rPr>
      <w:rFonts w:ascii="Arial" w:eastAsia="Arial" w:hAnsi="Arial" w:cs="Arial"/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6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E46453EA94E47A2B4D4F2DB0F6228" ma:contentTypeVersion="3" ma:contentTypeDescription="Create a new document." ma:contentTypeScope="" ma:versionID="13b2bddff22352e4dafada7e2ba14e56">
  <xsd:schema xmlns:xsd="http://www.w3.org/2001/XMLSchema" xmlns:xs="http://www.w3.org/2001/XMLSchema" xmlns:p="http://schemas.microsoft.com/office/2006/metadata/properties" xmlns:ns3="8a2db4a5-e30e-4668-acb9-6cae61da8da4" targetNamespace="http://schemas.microsoft.com/office/2006/metadata/properties" ma:root="true" ma:fieldsID="79379e2440e6a9c5f29e084f20b3724f" ns3:_="">
    <xsd:import namespace="8a2db4a5-e30e-4668-acb9-6cae61da8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db4a5-e30e-4668-acb9-6cae61da8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66AA7B-26B8-4917-BDCE-F3D25C6CF7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099B1A-5207-4747-8FC5-D1C27CE192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FD1F34-B9FA-40A1-BEA1-DA8C2DFE23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54A1C9-AD96-4577-919F-94F203F53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db4a5-e30e-4668-acb9-6cae61da8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pomocy mieszkaniowej</vt:lpstr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pomocy mieszkaniowej</dc:title>
  <dc:subject/>
  <dc:creator>Stachowicz Sylwia</dc:creator>
  <cp:keywords/>
  <dc:description/>
  <cp:lastModifiedBy>Oracka Dorota</cp:lastModifiedBy>
  <cp:revision>3</cp:revision>
  <cp:lastPrinted>2025-01-14T16:12:00Z</cp:lastPrinted>
  <dcterms:created xsi:type="dcterms:W3CDTF">2025-01-14T17:11:00Z</dcterms:created>
  <dcterms:modified xsi:type="dcterms:W3CDTF">2025-01-15T10:18:00Z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0x01010034DE46453EA94E47A2B4D4F2DB0F6228</vt:lpwstr>
  </property>
</Properties>
</file>