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340" w:rsidRPr="00F52AC1" w:rsidRDefault="00702340" w:rsidP="0073286F">
      <w:pPr>
        <w:tabs>
          <w:tab w:val="left" w:pos="851"/>
        </w:tabs>
        <w:spacing w:line="240" w:lineRule="auto"/>
        <w:jc w:val="center"/>
        <w:rPr>
          <w:rFonts w:cstheme="minorHAnsi"/>
          <w:b/>
          <w:bCs/>
          <w:color w:val="000000" w:themeColor="text1"/>
          <w:sz w:val="24"/>
        </w:rPr>
      </w:pPr>
      <w:r w:rsidRPr="00F52AC1">
        <w:rPr>
          <w:rFonts w:cstheme="minorHAnsi"/>
          <w:b/>
          <w:bCs/>
          <w:color w:val="000000" w:themeColor="text1"/>
          <w:sz w:val="24"/>
        </w:rPr>
        <w:t>Protokół z posiedzenia</w:t>
      </w:r>
      <w:r w:rsidRPr="00F52AC1">
        <w:rPr>
          <w:rFonts w:cstheme="minorHAnsi"/>
          <w:b/>
          <w:bCs/>
          <w:color w:val="000000" w:themeColor="text1"/>
          <w:sz w:val="24"/>
        </w:rPr>
        <w:br/>
        <w:t xml:space="preserve">Cz.2 XXXVI SESJI RADY </w:t>
      </w:r>
      <w:r w:rsidRPr="00F52AC1">
        <w:rPr>
          <w:rFonts w:cstheme="minorHAnsi"/>
          <w:b/>
          <w:bCs/>
          <w:color w:val="000000" w:themeColor="text1"/>
          <w:sz w:val="24"/>
        </w:rPr>
        <w:br/>
        <w:t>DZIELNICY PRAGA-PÓŁNOC M.ST. WARSZAWY</w:t>
      </w:r>
      <w:r w:rsidRPr="00F52AC1">
        <w:rPr>
          <w:rFonts w:cstheme="minorHAnsi"/>
          <w:b/>
          <w:bCs/>
          <w:color w:val="000000" w:themeColor="text1"/>
          <w:sz w:val="24"/>
        </w:rPr>
        <w:br/>
        <w:t>22 września 2021 r., godz. 16:00, tryb zdalny</w:t>
      </w:r>
    </w:p>
    <w:p w:rsidR="00702340" w:rsidRPr="00F52AC1" w:rsidRDefault="00702340" w:rsidP="0073286F">
      <w:pPr>
        <w:spacing w:line="240" w:lineRule="auto"/>
        <w:jc w:val="both"/>
        <w:rPr>
          <w:sz w:val="24"/>
        </w:rPr>
      </w:pPr>
    </w:p>
    <w:p w:rsidR="00702340" w:rsidRPr="00F52AC1" w:rsidRDefault="00702340" w:rsidP="00E43BC3">
      <w:pPr>
        <w:spacing w:line="240" w:lineRule="auto"/>
        <w:rPr>
          <w:b/>
          <w:sz w:val="24"/>
          <w:u w:val="single"/>
        </w:rPr>
      </w:pPr>
      <w:r w:rsidRPr="00F52AC1">
        <w:rPr>
          <w:b/>
          <w:sz w:val="24"/>
          <w:u w:val="single"/>
        </w:rPr>
        <w:t>Proponowany porządek obrad:</w:t>
      </w:r>
    </w:p>
    <w:p w:rsidR="00702340" w:rsidRPr="00F52AC1" w:rsidRDefault="00702340" w:rsidP="00E43BC3">
      <w:pPr>
        <w:numPr>
          <w:ilvl w:val="0"/>
          <w:numId w:val="2"/>
        </w:numPr>
        <w:suppressAutoHyphens/>
        <w:spacing w:after="0" w:line="240" w:lineRule="auto"/>
        <w:rPr>
          <w:rFonts w:cs="Arial"/>
          <w:color w:val="000000"/>
          <w:sz w:val="24"/>
          <w:lang w:eastAsia="ar-SA"/>
        </w:rPr>
      </w:pPr>
      <w:r w:rsidRPr="00F52AC1">
        <w:rPr>
          <w:rFonts w:cs="Arial"/>
          <w:color w:val="000000"/>
          <w:sz w:val="24"/>
          <w:lang w:eastAsia="ar-SA"/>
        </w:rPr>
        <w:t>Dyskusja i przyjęcie stanowiska w sprawie budowy pomnika gen. Józefa Hallera na placu jego imienia.</w:t>
      </w:r>
      <w:r w:rsidR="00674599" w:rsidRPr="00F52AC1">
        <w:rPr>
          <w:rFonts w:cs="Arial"/>
          <w:color w:val="000000"/>
          <w:sz w:val="24"/>
          <w:lang w:eastAsia="ar-SA"/>
        </w:rPr>
        <w:t xml:space="preserve"> </w:t>
      </w:r>
      <w:r w:rsidR="00674599" w:rsidRPr="00F52AC1">
        <w:rPr>
          <w:rFonts w:cs="Arial"/>
          <w:b/>
          <w:color w:val="000000"/>
          <w:sz w:val="24"/>
          <w:lang w:eastAsia="ar-SA"/>
        </w:rPr>
        <w:t>(Druk nr 237)</w:t>
      </w:r>
    </w:p>
    <w:p w:rsidR="00702340" w:rsidRPr="00F52AC1" w:rsidRDefault="00702340" w:rsidP="00E43BC3">
      <w:pPr>
        <w:numPr>
          <w:ilvl w:val="0"/>
          <w:numId w:val="2"/>
        </w:numPr>
        <w:suppressAutoHyphens/>
        <w:spacing w:after="0" w:line="240" w:lineRule="auto"/>
        <w:rPr>
          <w:rFonts w:cs="Arial"/>
          <w:color w:val="000000"/>
          <w:sz w:val="24"/>
          <w:lang w:eastAsia="ar-SA"/>
        </w:rPr>
      </w:pPr>
      <w:r w:rsidRPr="00F52AC1">
        <w:rPr>
          <w:rFonts w:cs="Arial"/>
          <w:color w:val="000000"/>
          <w:sz w:val="24"/>
          <w:lang w:eastAsia="ar-SA"/>
        </w:rPr>
        <w:t>Dyskusja i przyjęcie stanowiska w sprawie miejsc parkingowych „Kiss &amp; Ride”.</w:t>
      </w:r>
      <w:r w:rsidR="00674599" w:rsidRPr="00F52AC1">
        <w:rPr>
          <w:rFonts w:cs="Arial"/>
          <w:b/>
          <w:color w:val="000000"/>
          <w:sz w:val="24"/>
          <w:lang w:eastAsia="ar-SA"/>
        </w:rPr>
        <w:t xml:space="preserve"> (Druk nr 239)</w:t>
      </w:r>
    </w:p>
    <w:p w:rsidR="00702340" w:rsidRPr="00F52AC1" w:rsidRDefault="00702340" w:rsidP="00E43BC3">
      <w:pPr>
        <w:numPr>
          <w:ilvl w:val="0"/>
          <w:numId w:val="2"/>
        </w:numPr>
        <w:suppressAutoHyphens/>
        <w:spacing w:after="0" w:line="240" w:lineRule="auto"/>
        <w:rPr>
          <w:rFonts w:cs="Arial"/>
          <w:color w:val="000000"/>
          <w:sz w:val="24"/>
          <w:lang w:eastAsia="ar-SA"/>
        </w:rPr>
      </w:pPr>
      <w:r w:rsidRPr="00F52AC1">
        <w:rPr>
          <w:rFonts w:cs="Arial"/>
          <w:color w:val="000000"/>
          <w:sz w:val="24"/>
          <w:lang w:eastAsia="ar-SA"/>
        </w:rPr>
        <w:t xml:space="preserve">Interpelacje i zapytania radnych. </w:t>
      </w:r>
    </w:p>
    <w:p w:rsidR="00702340" w:rsidRPr="00F52AC1" w:rsidRDefault="00702340" w:rsidP="00E43BC3">
      <w:pPr>
        <w:numPr>
          <w:ilvl w:val="0"/>
          <w:numId w:val="2"/>
        </w:numPr>
        <w:suppressAutoHyphens/>
        <w:spacing w:after="0" w:line="240" w:lineRule="auto"/>
        <w:rPr>
          <w:rFonts w:cs="Arial"/>
          <w:color w:val="000000"/>
          <w:sz w:val="24"/>
          <w:lang w:eastAsia="ar-SA"/>
        </w:rPr>
      </w:pPr>
      <w:r w:rsidRPr="00F52AC1">
        <w:rPr>
          <w:rFonts w:cs="Arial"/>
          <w:color w:val="000000"/>
          <w:sz w:val="24"/>
          <w:lang w:eastAsia="ar-SA"/>
        </w:rPr>
        <w:t>Wolne wnioski i sprawy różne.</w:t>
      </w:r>
    </w:p>
    <w:p w:rsidR="00702340" w:rsidRPr="00F52AC1" w:rsidRDefault="00702340" w:rsidP="00E43BC3">
      <w:pPr>
        <w:numPr>
          <w:ilvl w:val="0"/>
          <w:numId w:val="2"/>
        </w:numPr>
        <w:suppressAutoHyphens/>
        <w:spacing w:after="0" w:line="240" w:lineRule="auto"/>
        <w:ind w:left="345" w:right="283" w:firstLine="0"/>
        <w:rPr>
          <w:rFonts w:cs="Arial"/>
          <w:bCs/>
          <w:color w:val="000000"/>
          <w:sz w:val="24"/>
          <w:lang w:eastAsia="ar-SA"/>
        </w:rPr>
      </w:pPr>
      <w:r w:rsidRPr="00F52AC1">
        <w:rPr>
          <w:rFonts w:cs="Arial"/>
          <w:color w:val="000000"/>
          <w:sz w:val="24"/>
          <w:lang w:eastAsia="ar-SA"/>
        </w:rPr>
        <w:t>Zamknięcie Sesji.</w:t>
      </w:r>
    </w:p>
    <w:p w:rsidR="0073286F" w:rsidRPr="00F52AC1" w:rsidRDefault="0073286F" w:rsidP="00E43BC3">
      <w:pPr>
        <w:pStyle w:val="Akapitzlist"/>
        <w:ind w:left="0"/>
        <w:rPr>
          <w:rFonts w:asciiTheme="minorHAnsi" w:hAnsiTheme="minorHAnsi" w:cstheme="minorHAnsi"/>
          <w:b/>
          <w:color w:val="000000" w:themeColor="text1"/>
          <w:u w:val="single"/>
        </w:rPr>
      </w:pPr>
    </w:p>
    <w:p w:rsidR="0073286F" w:rsidRPr="00F52AC1" w:rsidRDefault="0073286F" w:rsidP="00E43BC3">
      <w:pPr>
        <w:pStyle w:val="Akapitzlist"/>
        <w:ind w:left="0"/>
        <w:rPr>
          <w:rFonts w:asciiTheme="minorHAnsi" w:hAnsiTheme="minorHAnsi" w:cstheme="minorHAnsi"/>
          <w:b/>
          <w:color w:val="000000" w:themeColor="text1"/>
          <w:u w:val="single"/>
        </w:rPr>
      </w:pPr>
    </w:p>
    <w:p w:rsidR="00702340" w:rsidRPr="00F52AC1" w:rsidRDefault="00702340" w:rsidP="00E43BC3">
      <w:pPr>
        <w:pStyle w:val="Akapitzlist"/>
        <w:ind w:left="0"/>
        <w:rPr>
          <w:rFonts w:asciiTheme="minorHAnsi" w:hAnsiTheme="minorHAnsi" w:cstheme="minorHAnsi"/>
          <w:b/>
          <w:color w:val="000000" w:themeColor="text1"/>
          <w:u w:val="single"/>
        </w:rPr>
      </w:pPr>
      <w:r w:rsidRPr="00F52AC1">
        <w:rPr>
          <w:rFonts w:asciiTheme="minorHAnsi" w:hAnsiTheme="minorHAnsi" w:cstheme="minorHAnsi"/>
          <w:b/>
          <w:color w:val="000000" w:themeColor="text1"/>
          <w:u w:val="single"/>
        </w:rPr>
        <w:t>Ad. 1. Otwarcie Sesji.</w:t>
      </w:r>
    </w:p>
    <w:p w:rsidR="00702340" w:rsidRPr="00F52AC1" w:rsidRDefault="00702340" w:rsidP="00E43BC3">
      <w:pPr>
        <w:pStyle w:val="Akapitzlist"/>
        <w:ind w:left="0"/>
        <w:rPr>
          <w:rFonts w:asciiTheme="minorHAnsi" w:hAnsiTheme="minorHAnsi" w:cstheme="minorHAnsi"/>
          <w:b/>
          <w:bCs/>
          <w:color w:val="000000" w:themeColor="text1"/>
          <w:u w:val="single"/>
        </w:rPr>
      </w:pPr>
    </w:p>
    <w:p w:rsidR="00702340" w:rsidRPr="00F52AC1" w:rsidRDefault="00702340" w:rsidP="00E43BC3">
      <w:pPr>
        <w:pStyle w:val="Akapitzlist"/>
        <w:rPr>
          <w:rFonts w:asciiTheme="minorHAnsi" w:hAnsiTheme="minorHAnsi" w:cstheme="minorHAnsi"/>
          <w:b/>
          <w:bCs/>
          <w:color w:val="000000" w:themeColor="text1"/>
          <w:u w:val="single"/>
        </w:rPr>
      </w:pPr>
    </w:p>
    <w:p w:rsidR="00702340" w:rsidRPr="00F52AC1" w:rsidRDefault="00702340" w:rsidP="00E43BC3">
      <w:pPr>
        <w:pStyle w:val="Teksttreci20"/>
        <w:shd w:val="clear" w:color="auto" w:fill="auto"/>
        <w:tabs>
          <w:tab w:val="left" w:pos="759"/>
        </w:tabs>
        <w:spacing w:before="0" w:line="240" w:lineRule="auto"/>
        <w:ind w:firstLine="0"/>
        <w:rPr>
          <w:rFonts w:asciiTheme="minorHAnsi" w:hAnsiTheme="minorHAnsi" w:cstheme="minorHAnsi"/>
          <w:bCs/>
          <w:color w:val="000000" w:themeColor="text1"/>
          <w:sz w:val="24"/>
          <w:szCs w:val="24"/>
        </w:rPr>
      </w:pPr>
      <w:r w:rsidRPr="00F52AC1">
        <w:rPr>
          <w:rFonts w:asciiTheme="minorHAnsi" w:hAnsiTheme="minorHAnsi" w:cstheme="minorHAnsi"/>
          <w:b/>
          <w:color w:val="000000" w:themeColor="text1"/>
          <w:sz w:val="24"/>
          <w:szCs w:val="24"/>
        </w:rPr>
        <w:t xml:space="preserve">Przewodniczący Rady Dzielnicy Ireneusz Tondera </w:t>
      </w:r>
      <w:r w:rsidRPr="00F52AC1">
        <w:rPr>
          <w:rFonts w:asciiTheme="minorHAnsi" w:hAnsiTheme="minorHAnsi" w:cstheme="minorHAnsi"/>
          <w:bCs/>
          <w:color w:val="000000" w:themeColor="text1"/>
          <w:sz w:val="24"/>
          <w:szCs w:val="24"/>
        </w:rPr>
        <w:t xml:space="preserve">powitał wszystkich </w:t>
      </w:r>
      <w:r w:rsidR="002E5570" w:rsidRPr="00F52AC1">
        <w:rPr>
          <w:rFonts w:asciiTheme="minorHAnsi" w:hAnsiTheme="minorHAnsi" w:cstheme="minorHAnsi"/>
          <w:bCs/>
          <w:color w:val="000000" w:themeColor="text1"/>
          <w:sz w:val="24"/>
          <w:szCs w:val="24"/>
        </w:rPr>
        <w:t xml:space="preserve">radnych i gości. Następnie </w:t>
      </w:r>
      <w:r w:rsidRPr="00F52AC1">
        <w:rPr>
          <w:rFonts w:asciiTheme="minorHAnsi" w:hAnsiTheme="minorHAnsi" w:cstheme="minorHAnsi"/>
          <w:bCs/>
          <w:color w:val="000000" w:themeColor="text1"/>
          <w:sz w:val="24"/>
          <w:szCs w:val="24"/>
        </w:rPr>
        <w:t>sprawdził listę obecności</w:t>
      </w:r>
      <w:r w:rsidRPr="00F52AC1">
        <w:rPr>
          <w:rStyle w:val="Odwoanieprzypisudolnego"/>
          <w:rFonts w:asciiTheme="minorHAnsi" w:hAnsiTheme="minorHAnsi" w:cstheme="minorHAnsi"/>
          <w:bCs/>
          <w:color w:val="000000" w:themeColor="text1"/>
          <w:sz w:val="24"/>
          <w:szCs w:val="24"/>
        </w:rPr>
        <w:footnoteReference w:id="1"/>
      </w:r>
      <w:r w:rsidRPr="00F52AC1">
        <w:rPr>
          <w:rFonts w:asciiTheme="minorHAnsi" w:hAnsiTheme="minorHAnsi" w:cstheme="minorHAnsi"/>
          <w:bCs/>
          <w:color w:val="000000" w:themeColor="text1"/>
          <w:sz w:val="24"/>
          <w:szCs w:val="24"/>
        </w:rPr>
        <w:t xml:space="preserve"> i na jej podstawie stwierdził kworum.</w:t>
      </w:r>
      <w:r w:rsidR="002E5570" w:rsidRPr="00F52AC1">
        <w:rPr>
          <w:rFonts w:asciiTheme="minorHAnsi" w:hAnsiTheme="minorHAnsi" w:cstheme="minorHAnsi"/>
          <w:bCs/>
          <w:color w:val="000000" w:themeColor="text1"/>
          <w:sz w:val="24"/>
          <w:szCs w:val="24"/>
        </w:rPr>
        <w:t xml:space="preserve"> Przypomniał, że sesja została przerwana po pkt. nr 8.</w:t>
      </w:r>
    </w:p>
    <w:p w:rsidR="002E5570" w:rsidRPr="00F52AC1" w:rsidRDefault="002E5570" w:rsidP="00E43BC3">
      <w:pPr>
        <w:pStyle w:val="Teksttreci20"/>
        <w:shd w:val="clear" w:color="auto" w:fill="auto"/>
        <w:tabs>
          <w:tab w:val="left" w:pos="759"/>
        </w:tabs>
        <w:spacing w:before="0" w:line="240" w:lineRule="auto"/>
        <w:ind w:firstLine="0"/>
        <w:rPr>
          <w:rFonts w:asciiTheme="minorHAnsi" w:hAnsiTheme="minorHAnsi" w:cstheme="minorHAnsi"/>
          <w:bCs/>
          <w:color w:val="000000" w:themeColor="text1"/>
          <w:sz w:val="24"/>
          <w:szCs w:val="24"/>
        </w:rPr>
      </w:pPr>
    </w:p>
    <w:p w:rsidR="002E5570" w:rsidRPr="00F52AC1" w:rsidRDefault="002E5570" w:rsidP="00E43BC3">
      <w:pPr>
        <w:pStyle w:val="Teksttreci20"/>
        <w:shd w:val="clear" w:color="auto" w:fill="auto"/>
        <w:tabs>
          <w:tab w:val="left" w:pos="759"/>
        </w:tabs>
        <w:spacing w:before="0" w:line="240" w:lineRule="auto"/>
        <w:ind w:firstLine="0"/>
        <w:rPr>
          <w:rFonts w:asciiTheme="minorHAnsi" w:hAnsiTheme="minorHAnsi" w:cstheme="minorHAnsi"/>
          <w:bCs/>
          <w:color w:val="000000" w:themeColor="text1"/>
          <w:sz w:val="24"/>
          <w:szCs w:val="24"/>
        </w:rPr>
      </w:pPr>
      <w:r w:rsidRPr="00F52AC1">
        <w:rPr>
          <w:rFonts w:asciiTheme="minorHAnsi" w:hAnsiTheme="minorHAnsi" w:cstheme="minorHAnsi"/>
          <w:b/>
          <w:bCs/>
          <w:color w:val="000000" w:themeColor="text1"/>
          <w:sz w:val="24"/>
          <w:szCs w:val="24"/>
        </w:rPr>
        <w:t>Burmistrz Dzielnicy Ilona Soja-Kozłowska</w:t>
      </w:r>
      <w:r w:rsidRPr="00F52AC1">
        <w:rPr>
          <w:rFonts w:asciiTheme="minorHAnsi" w:hAnsiTheme="minorHAnsi" w:cstheme="minorHAnsi"/>
          <w:bCs/>
          <w:color w:val="000000" w:themeColor="text1"/>
          <w:sz w:val="24"/>
          <w:szCs w:val="24"/>
        </w:rPr>
        <w:t xml:space="preserve"> poprosiła o wprowadzenie do porządku obrad dwóch punktów dotyczących zmian w załączniku budżetowym.</w:t>
      </w:r>
    </w:p>
    <w:p w:rsidR="00877EE5" w:rsidRPr="00F52AC1" w:rsidRDefault="00877EE5" w:rsidP="00E43BC3">
      <w:pPr>
        <w:pStyle w:val="Teksttreci20"/>
        <w:shd w:val="clear" w:color="auto" w:fill="auto"/>
        <w:tabs>
          <w:tab w:val="left" w:pos="759"/>
        </w:tabs>
        <w:spacing w:before="0" w:line="240" w:lineRule="auto"/>
        <w:ind w:firstLine="0"/>
        <w:rPr>
          <w:rFonts w:asciiTheme="minorHAnsi" w:hAnsiTheme="minorHAnsi" w:cstheme="minorHAnsi"/>
          <w:bCs/>
          <w:color w:val="000000" w:themeColor="text1"/>
          <w:sz w:val="24"/>
          <w:szCs w:val="24"/>
        </w:rPr>
      </w:pPr>
    </w:p>
    <w:p w:rsidR="00877EE5" w:rsidRPr="00F52AC1" w:rsidRDefault="00877EE5" w:rsidP="00E43BC3">
      <w:pPr>
        <w:pStyle w:val="Teksttreci20"/>
        <w:shd w:val="clear" w:color="auto" w:fill="auto"/>
        <w:tabs>
          <w:tab w:val="left" w:pos="759"/>
        </w:tabs>
        <w:spacing w:before="0" w:line="240" w:lineRule="auto"/>
        <w:ind w:firstLine="0"/>
        <w:rPr>
          <w:rFonts w:asciiTheme="minorHAnsi" w:hAnsiTheme="minorHAnsi" w:cstheme="minorHAnsi"/>
          <w:color w:val="000000" w:themeColor="text1"/>
          <w:sz w:val="24"/>
          <w:szCs w:val="24"/>
        </w:rPr>
      </w:pPr>
      <w:r w:rsidRPr="00F52AC1">
        <w:rPr>
          <w:rFonts w:asciiTheme="minorHAnsi" w:hAnsiTheme="minorHAnsi" w:cstheme="minorHAnsi"/>
          <w:b/>
          <w:color w:val="000000" w:themeColor="text1"/>
          <w:sz w:val="24"/>
          <w:szCs w:val="24"/>
        </w:rPr>
        <w:t xml:space="preserve">Przewodniczący Rady Dzielnicy Ireneusz Tondera </w:t>
      </w:r>
      <w:r w:rsidRPr="00F52AC1">
        <w:rPr>
          <w:rFonts w:asciiTheme="minorHAnsi" w:hAnsiTheme="minorHAnsi" w:cstheme="minorHAnsi"/>
          <w:color w:val="000000" w:themeColor="text1"/>
          <w:sz w:val="24"/>
          <w:szCs w:val="24"/>
        </w:rPr>
        <w:t>poddał pod głosowanie rozszerzenie porządku obrad o pkt dot. uchwały budżetowej (druk 241)</w:t>
      </w:r>
    </w:p>
    <w:p w:rsidR="00877EE5" w:rsidRPr="00F52AC1" w:rsidRDefault="00877EE5" w:rsidP="00E43BC3">
      <w:pPr>
        <w:pStyle w:val="Teksttreci20"/>
        <w:shd w:val="clear" w:color="auto" w:fill="auto"/>
        <w:tabs>
          <w:tab w:val="left" w:pos="759"/>
        </w:tabs>
        <w:spacing w:before="0" w:line="240" w:lineRule="auto"/>
        <w:ind w:firstLine="0"/>
        <w:rPr>
          <w:rFonts w:asciiTheme="minorHAnsi" w:hAnsiTheme="minorHAnsi" w:cstheme="minorHAnsi"/>
          <w:color w:val="000000" w:themeColor="text1"/>
          <w:sz w:val="24"/>
          <w:szCs w:val="24"/>
        </w:rPr>
      </w:pPr>
    </w:p>
    <w:p w:rsidR="00877EE5" w:rsidRPr="00F52AC1" w:rsidRDefault="00877EE5" w:rsidP="00E43BC3">
      <w:pPr>
        <w:pStyle w:val="Akapitzlist"/>
        <w:ind w:left="0"/>
        <w:rPr>
          <w:rFonts w:asciiTheme="minorHAnsi" w:hAnsiTheme="minorHAnsi"/>
          <w:color w:val="000000" w:themeColor="text1"/>
          <w:u w:val="single"/>
        </w:rPr>
      </w:pPr>
      <w:r w:rsidRPr="00F52AC1">
        <w:rPr>
          <w:rFonts w:asciiTheme="minorHAnsi" w:hAnsiTheme="minorHAnsi"/>
          <w:color w:val="000000" w:themeColor="text1"/>
          <w:u w:val="single"/>
        </w:rPr>
        <w:t>Głosowanie:</w:t>
      </w:r>
    </w:p>
    <w:p w:rsidR="00877EE5" w:rsidRPr="00F52AC1" w:rsidRDefault="00877EE5" w:rsidP="00E43BC3">
      <w:pPr>
        <w:pStyle w:val="Akapitzlist"/>
        <w:ind w:left="0"/>
        <w:rPr>
          <w:rFonts w:asciiTheme="minorHAnsi" w:hAnsiTheme="minorHAnsi"/>
          <w:color w:val="000000" w:themeColor="text1"/>
          <w:u w:val="single"/>
        </w:rPr>
      </w:pPr>
    </w:p>
    <w:p w:rsidR="00877EE5" w:rsidRPr="00F52AC1" w:rsidRDefault="00877EE5" w:rsidP="00E43BC3">
      <w:pPr>
        <w:spacing w:line="240" w:lineRule="auto"/>
        <w:rPr>
          <w:color w:val="000000" w:themeColor="text1"/>
          <w:sz w:val="24"/>
        </w:rPr>
      </w:pPr>
      <w:r w:rsidRPr="00F52AC1">
        <w:rPr>
          <w:color w:val="000000" w:themeColor="text1"/>
          <w:sz w:val="24"/>
        </w:rPr>
        <w:t>za: 18 radnych</w:t>
      </w:r>
      <w:r w:rsidRPr="00F52AC1">
        <w:rPr>
          <w:color w:val="000000" w:themeColor="text1"/>
          <w:sz w:val="24"/>
        </w:rPr>
        <w:br/>
        <w:t>przeciw: 0</w:t>
      </w:r>
      <w:r w:rsidRPr="00F52AC1">
        <w:rPr>
          <w:color w:val="000000" w:themeColor="text1"/>
          <w:sz w:val="24"/>
        </w:rPr>
        <w:br/>
        <w:t>wstrzymało się: 0</w:t>
      </w:r>
    </w:p>
    <w:p w:rsidR="00877EE5" w:rsidRPr="00F52AC1" w:rsidRDefault="00877EE5" w:rsidP="00E43BC3">
      <w:pPr>
        <w:spacing w:line="240" w:lineRule="auto"/>
        <w:rPr>
          <w:i/>
          <w:color w:val="000000" w:themeColor="text1"/>
          <w:sz w:val="24"/>
        </w:rPr>
      </w:pPr>
      <w:r w:rsidRPr="00F52AC1">
        <w:rPr>
          <w:i/>
          <w:color w:val="000000" w:themeColor="text1"/>
          <w:sz w:val="24"/>
        </w:rPr>
        <w:t>Punkt został wprowadzony do porządku obrad.</w:t>
      </w:r>
    </w:p>
    <w:p w:rsidR="00877EE5" w:rsidRPr="00F52AC1" w:rsidRDefault="00877EE5" w:rsidP="00E43BC3">
      <w:pPr>
        <w:pStyle w:val="Teksttreci20"/>
        <w:shd w:val="clear" w:color="auto" w:fill="auto"/>
        <w:tabs>
          <w:tab w:val="left" w:pos="759"/>
        </w:tabs>
        <w:spacing w:before="0" w:line="240" w:lineRule="auto"/>
        <w:ind w:firstLine="0"/>
        <w:rPr>
          <w:rFonts w:asciiTheme="minorHAnsi" w:hAnsiTheme="minorHAnsi" w:cstheme="minorHAnsi"/>
          <w:b/>
          <w:color w:val="000000" w:themeColor="text1"/>
          <w:sz w:val="24"/>
          <w:szCs w:val="24"/>
        </w:rPr>
      </w:pPr>
    </w:p>
    <w:p w:rsidR="00877EE5" w:rsidRPr="00F52AC1" w:rsidRDefault="00877EE5" w:rsidP="00E43BC3">
      <w:pPr>
        <w:pStyle w:val="Teksttreci20"/>
        <w:shd w:val="clear" w:color="auto" w:fill="auto"/>
        <w:tabs>
          <w:tab w:val="left" w:pos="759"/>
        </w:tabs>
        <w:spacing w:before="0" w:line="240" w:lineRule="auto"/>
        <w:ind w:firstLine="0"/>
        <w:rPr>
          <w:rFonts w:asciiTheme="minorHAnsi" w:hAnsiTheme="minorHAnsi" w:cstheme="minorHAnsi"/>
          <w:color w:val="000000" w:themeColor="text1"/>
          <w:sz w:val="24"/>
          <w:szCs w:val="24"/>
        </w:rPr>
      </w:pPr>
      <w:r w:rsidRPr="00F52AC1">
        <w:rPr>
          <w:rFonts w:asciiTheme="minorHAnsi" w:hAnsiTheme="minorHAnsi" w:cstheme="minorHAnsi"/>
          <w:b/>
          <w:color w:val="000000" w:themeColor="text1"/>
          <w:sz w:val="24"/>
          <w:szCs w:val="24"/>
        </w:rPr>
        <w:t xml:space="preserve">Przewodniczący Rady Dzielnicy Ireneusz Tondera </w:t>
      </w:r>
      <w:r w:rsidRPr="00F52AC1">
        <w:rPr>
          <w:rFonts w:asciiTheme="minorHAnsi" w:hAnsiTheme="minorHAnsi" w:cstheme="minorHAnsi"/>
          <w:color w:val="000000" w:themeColor="text1"/>
          <w:sz w:val="24"/>
          <w:szCs w:val="24"/>
        </w:rPr>
        <w:t>poddał pod głosowanie rozszerzenie porządku obrad o pkt dot. uchwały budżetowej (druk 242)</w:t>
      </w:r>
    </w:p>
    <w:p w:rsidR="00877EE5" w:rsidRPr="00F52AC1" w:rsidRDefault="00877EE5" w:rsidP="00E43BC3">
      <w:pPr>
        <w:pStyle w:val="Teksttreci20"/>
        <w:shd w:val="clear" w:color="auto" w:fill="auto"/>
        <w:tabs>
          <w:tab w:val="left" w:pos="759"/>
        </w:tabs>
        <w:spacing w:before="0" w:line="240" w:lineRule="auto"/>
        <w:ind w:firstLine="0"/>
        <w:rPr>
          <w:rFonts w:asciiTheme="minorHAnsi" w:hAnsiTheme="minorHAnsi" w:cstheme="minorHAnsi"/>
          <w:color w:val="000000" w:themeColor="text1"/>
          <w:sz w:val="24"/>
          <w:szCs w:val="24"/>
        </w:rPr>
      </w:pPr>
    </w:p>
    <w:p w:rsidR="00F52AC1" w:rsidRDefault="00F52AC1" w:rsidP="00E43BC3">
      <w:pPr>
        <w:pStyle w:val="Akapitzlist"/>
        <w:ind w:left="0"/>
        <w:rPr>
          <w:rFonts w:asciiTheme="minorHAnsi" w:hAnsiTheme="minorHAnsi"/>
          <w:color w:val="000000" w:themeColor="text1"/>
          <w:u w:val="single"/>
        </w:rPr>
      </w:pPr>
    </w:p>
    <w:p w:rsidR="00F52AC1" w:rsidRDefault="00F52AC1" w:rsidP="00E43BC3">
      <w:pPr>
        <w:pStyle w:val="Akapitzlist"/>
        <w:ind w:left="0"/>
        <w:rPr>
          <w:rFonts w:asciiTheme="minorHAnsi" w:hAnsiTheme="minorHAnsi"/>
          <w:color w:val="000000" w:themeColor="text1"/>
          <w:u w:val="single"/>
        </w:rPr>
      </w:pPr>
    </w:p>
    <w:p w:rsidR="00F52AC1" w:rsidRDefault="00F52AC1" w:rsidP="00E43BC3">
      <w:pPr>
        <w:pStyle w:val="Akapitzlist"/>
        <w:ind w:left="0"/>
        <w:rPr>
          <w:rFonts w:asciiTheme="minorHAnsi" w:hAnsiTheme="minorHAnsi"/>
          <w:color w:val="000000" w:themeColor="text1"/>
          <w:u w:val="single"/>
        </w:rPr>
      </w:pPr>
    </w:p>
    <w:p w:rsidR="00877EE5" w:rsidRPr="00F52AC1" w:rsidRDefault="00877EE5" w:rsidP="00E43BC3">
      <w:pPr>
        <w:pStyle w:val="Akapitzlist"/>
        <w:ind w:left="0"/>
        <w:rPr>
          <w:rFonts w:asciiTheme="minorHAnsi" w:hAnsiTheme="minorHAnsi"/>
          <w:color w:val="000000" w:themeColor="text1"/>
          <w:u w:val="single"/>
        </w:rPr>
      </w:pPr>
      <w:r w:rsidRPr="00F52AC1">
        <w:rPr>
          <w:rFonts w:asciiTheme="minorHAnsi" w:hAnsiTheme="minorHAnsi"/>
          <w:color w:val="000000" w:themeColor="text1"/>
          <w:u w:val="single"/>
        </w:rPr>
        <w:t>Głosowanie:</w:t>
      </w:r>
    </w:p>
    <w:p w:rsidR="00877EE5" w:rsidRPr="00F52AC1" w:rsidRDefault="00877EE5" w:rsidP="00E43BC3">
      <w:pPr>
        <w:pStyle w:val="Akapitzlist"/>
        <w:ind w:left="0"/>
        <w:rPr>
          <w:rFonts w:asciiTheme="minorHAnsi" w:hAnsiTheme="minorHAnsi"/>
          <w:color w:val="000000" w:themeColor="text1"/>
          <w:u w:val="single"/>
        </w:rPr>
      </w:pPr>
    </w:p>
    <w:p w:rsidR="00877EE5" w:rsidRPr="00F52AC1" w:rsidRDefault="00877EE5" w:rsidP="00E43BC3">
      <w:pPr>
        <w:spacing w:line="240" w:lineRule="auto"/>
        <w:rPr>
          <w:color w:val="000000" w:themeColor="text1"/>
          <w:sz w:val="24"/>
        </w:rPr>
      </w:pPr>
      <w:r w:rsidRPr="00F52AC1">
        <w:rPr>
          <w:color w:val="000000" w:themeColor="text1"/>
          <w:sz w:val="24"/>
        </w:rPr>
        <w:t>za: 19 radnych</w:t>
      </w:r>
      <w:r w:rsidRPr="00F52AC1">
        <w:rPr>
          <w:color w:val="000000" w:themeColor="text1"/>
          <w:sz w:val="24"/>
        </w:rPr>
        <w:br/>
        <w:t>przeciw: 0</w:t>
      </w:r>
      <w:r w:rsidRPr="00F52AC1">
        <w:rPr>
          <w:color w:val="000000" w:themeColor="text1"/>
          <w:sz w:val="24"/>
        </w:rPr>
        <w:br/>
        <w:t>wstrzymało się: 0</w:t>
      </w:r>
    </w:p>
    <w:p w:rsidR="00877EE5" w:rsidRPr="00F52AC1" w:rsidRDefault="00877EE5" w:rsidP="00E43BC3">
      <w:pPr>
        <w:spacing w:line="240" w:lineRule="auto"/>
        <w:rPr>
          <w:i/>
          <w:color w:val="000000" w:themeColor="text1"/>
          <w:sz w:val="24"/>
        </w:rPr>
      </w:pPr>
      <w:r w:rsidRPr="00F52AC1">
        <w:rPr>
          <w:i/>
          <w:color w:val="000000" w:themeColor="text1"/>
          <w:sz w:val="24"/>
        </w:rPr>
        <w:t>Punkt został wprowadzony do porządku obrad.</w:t>
      </w:r>
    </w:p>
    <w:p w:rsidR="00877EE5" w:rsidRPr="00F52AC1" w:rsidRDefault="00877EE5" w:rsidP="00E43BC3">
      <w:pPr>
        <w:spacing w:line="240" w:lineRule="auto"/>
        <w:rPr>
          <w:b/>
          <w:sz w:val="24"/>
          <w:u w:val="single"/>
        </w:rPr>
      </w:pPr>
      <w:r w:rsidRPr="00F52AC1">
        <w:rPr>
          <w:b/>
          <w:sz w:val="24"/>
          <w:u w:val="single"/>
        </w:rPr>
        <w:lastRenderedPageBreak/>
        <w:t>Nowy porządek obrad:</w:t>
      </w:r>
    </w:p>
    <w:p w:rsidR="00877EE5" w:rsidRPr="00F52AC1" w:rsidRDefault="00877EE5" w:rsidP="00E43BC3">
      <w:pPr>
        <w:numPr>
          <w:ilvl w:val="0"/>
          <w:numId w:val="3"/>
        </w:numPr>
        <w:suppressAutoHyphens/>
        <w:spacing w:after="0" w:line="240" w:lineRule="auto"/>
        <w:rPr>
          <w:rFonts w:cs="Arial"/>
          <w:color w:val="000000"/>
          <w:sz w:val="24"/>
          <w:lang w:eastAsia="ar-SA"/>
        </w:rPr>
      </w:pPr>
      <w:r w:rsidRPr="00F52AC1">
        <w:rPr>
          <w:rFonts w:cs="Arial"/>
          <w:color w:val="000000"/>
          <w:sz w:val="24"/>
          <w:lang w:eastAsia="ar-SA"/>
        </w:rPr>
        <w:t>Dyskusja i przyjęcie stanowiska w sprawie budowy pomnika gen. Józefa Hallera na placu jego imienia.</w:t>
      </w:r>
      <w:r w:rsidR="00674599" w:rsidRPr="00F52AC1">
        <w:rPr>
          <w:rFonts w:cs="Arial"/>
          <w:color w:val="000000"/>
          <w:sz w:val="24"/>
          <w:lang w:eastAsia="ar-SA"/>
        </w:rPr>
        <w:t xml:space="preserve"> </w:t>
      </w:r>
      <w:r w:rsidR="00674599" w:rsidRPr="00F52AC1">
        <w:rPr>
          <w:rFonts w:cs="Arial"/>
          <w:b/>
          <w:color w:val="000000"/>
          <w:sz w:val="24"/>
          <w:lang w:eastAsia="ar-SA"/>
        </w:rPr>
        <w:t>(Druk nr 237)</w:t>
      </w:r>
    </w:p>
    <w:p w:rsidR="00877EE5" w:rsidRPr="00F52AC1" w:rsidRDefault="00877EE5" w:rsidP="00E43BC3">
      <w:pPr>
        <w:numPr>
          <w:ilvl w:val="0"/>
          <w:numId w:val="3"/>
        </w:numPr>
        <w:suppressAutoHyphens/>
        <w:spacing w:after="0" w:line="240" w:lineRule="auto"/>
        <w:rPr>
          <w:rFonts w:cs="Arial"/>
          <w:color w:val="000000"/>
          <w:sz w:val="24"/>
          <w:lang w:eastAsia="ar-SA"/>
        </w:rPr>
      </w:pPr>
      <w:r w:rsidRPr="00F52AC1">
        <w:rPr>
          <w:rFonts w:cs="Arial"/>
          <w:color w:val="000000"/>
          <w:sz w:val="24"/>
          <w:lang w:eastAsia="ar-SA"/>
        </w:rPr>
        <w:t>Dyskusja i przyjęcie stanowiska w sprawie miejsc parkingowych „Kiss &amp; Ride”.</w:t>
      </w:r>
      <w:r w:rsidR="00674599" w:rsidRPr="00F52AC1">
        <w:rPr>
          <w:rFonts w:cs="Arial"/>
          <w:color w:val="000000"/>
          <w:sz w:val="24"/>
          <w:lang w:eastAsia="ar-SA"/>
        </w:rPr>
        <w:t xml:space="preserve"> </w:t>
      </w:r>
      <w:r w:rsidR="00674599" w:rsidRPr="00F52AC1">
        <w:rPr>
          <w:rFonts w:cs="Arial"/>
          <w:b/>
          <w:color w:val="000000"/>
          <w:sz w:val="24"/>
          <w:lang w:eastAsia="ar-SA"/>
        </w:rPr>
        <w:t>(Druk nr 239)</w:t>
      </w:r>
    </w:p>
    <w:p w:rsidR="00877EE5" w:rsidRPr="00F52AC1" w:rsidRDefault="00877EE5" w:rsidP="00E43BC3">
      <w:pPr>
        <w:numPr>
          <w:ilvl w:val="0"/>
          <w:numId w:val="3"/>
        </w:numPr>
        <w:suppressAutoHyphens/>
        <w:spacing w:after="0" w:line="240" w:lineRule="auto"/>
        <w:rPr>
          <w:b/>
          <w:color w:val="000000" w:themeColor="text1"/>
          <w:sz w:val="24"/>
          <w:lang w:eastAsia="ar-SA"/>
        </w:rPr>
      </w:pPr>
      <w:r w:rsidRPr="00F52AC1">
        <w:rPr>
          <w:color w:val="000000" w:themeColor="text1"/>
          <w:sz w:val="24"/>
          <w:lang w:eastAsia="ar-SA"/>
        </w:rPr>
        <w:t xml:space="preserve">Przyjęcie uchwały Rady Dzielnicy Praga-Północ m.st. Warszawy w sprawie </w:t>
      </w:r>
      <w:r w:rsidRPr="00F52AC1">
        <w:rPr>
          <w:sz w:val="24"/>
          <w:lang w:eastAsia="en-US"/>
        </w:rPr>
        <w:t xml:space="preserve">zaopiniowania </w:t>
      </w:r>
      <w:r w:rsidRPr="00F52AC1">
        <w:rPr>
          <w:rFonts w:cs="Calibri"/>
          <w:sz w:val="24"/>
          <w:lang w:eastAsia="en-US"/>
        </w:rPr>
        <w:t xml:space="preserve">zmian w załączniku Dzielnicy Praga-Północ Miasta Stołecznego Warszawy do Uchwały </w:t>
      </w:r>
      <w:r w:rsidRPr="00F52AC1">
        <w:rPr>
          <w:rFonts w:cs="Arial"/>
          <w:sz w:val="24"/>
          <w:lang w:eastAsia="en-US"/>
        </w:rPr>
        <w:t xml:space="preserve">XLII/1280/2020 </w:t>
      </w:r>
      <w:r w:rsidRPr="00F52AC1">
        <w:rPr>
          <w:rFonts w:cs="Calibri"/>
          <w:sz w:val="24"/>
          <w:lang w:eastAsia="en-US"/>
        </w:rPr>
        <w:t xml:space="preserve">Rady Miasta Stołecznego Warszawy z </w:t>
      </w:r>
      <w:r w:rsidRPr="00F52AC1">
        <w:rPr>
          <w:rFonts w:cs="Calibri"/>
          <w:color w:val="000000"/>
          <w:sz w:val="24"/>
          <w:lang w:eastAsia="en-US"/>
        </w:rPr>
        <w:t xml:space="preserve">dnia </w:t>
      </w:r>
      <w:r w:rsidRPr="00F52AC1">
        <w:rPr>
          <w:rFonts w:cs="Arial"/>
          <w:color w:val="000000"/>
          <w:sz w:val="24"/>
          <w:lang w:eastAsia="en-US"/>
        </w:rPr>
        <w:t xml:space="preserve">10 grudnia 2020 </w:t>
      </w:r>
      <w:r w:rsidRPr="00F52AC1">
        <w:rPr>
          <w:rFonts w:cs="Calibri"/>
          <w:color w:val="000000"/>
          <w:sz w:val="24"/>
          <w:lang w:eastAsia="en-US"/>
        </w:rPr>
        <w:t>r.</w:t>
      </w:r>
      <w:r w:rsidRPr="00F52AC1">
        <w:rPr>
          <w:rFonts w:cs="Calibri"/>
          <w:sz w:val="24"/>
          <w:lang w:eastAsia="en-US"/>
        </w:rPr>
        <w:t xml:space="preserve"> w sprawie budżetu Miasta Stołecznego Warszawy na 2021 rok z późniejszymi zmianami. </w:t>
      </w:r>
      <w:r w:rsidRPr="00F52AC1">
        <w:rPr>
          <w:rFonts w:cs="Calibri"/>
          <w:b/>
          <w:sz w:val="24"/>
          <w:lang w:eastAsia="en-US"/>
        </w:rPr>
        <w:t>(druk nr 241)</w:t>
      </w:r>
    </w:p>
    <w:p w:rsidR="00877EE5" w:rsidRPr="00F52AC1" w:rsidRDefault="00877EE5" w:rsidP="00E43BC3">
      <w:pPr>
        <w:numPr>
          <w:ilvl w:val="0"/>
          <w:numId w:val="3"/>
        </w:numPr>
        <w:suppressAutoHyphens/>
        <w:spacing w:after="0" w:line="240" w:lineRule="auto"/>
        <w:rPr>
          <w:b/>
          <w:color w:val="000000" w:themeColor="text1"/>
          <w:sz w:val="24"/>
          <w:lang w:eastAsia="ar-SA"/>
        </w:rPr>
      </w:pPr>
      <w:r w:rsidRPr="00F52AC1">
        <w:rPr>
          <w:color w:val="000000" w:themeColor="text1"/>
          <w:sz w:val="24"/>
          <w:lang w:eastAsia="ar-SA"/>
        </w:rPr>
        <w:t xml:space="preserve">Przyjęcie uchwały Rady Dzielnicy Praga-Północ m.st. Warszawy w sprawie </w:t>
      </w:r>
      <w:r w:rsidRPr="00F52AC1">
        <w:rPr>
          <w:sz w:val="24"/>
          <w:lang w:eastAsia="en-US"/>
        </w:rPr>
        <w:t xml:space="preserve">zaopiniowania </w:t>
      </w:r>
      <w:r w:rsidRPr="00F52AC1">
        <w:rPr>
          <w:rFonts w:cs="Calibri"/>
          <w:sz w:val="24"/>
          <w:lang w:eastAsia="en-US"/>
        </w:rPr>
        <w:t xml:space="preserve">zmian w załączniku Dzielnicy Praga-Północ Miasta Stołecznego Warszawy do Uchwały </w:t>
      </w:r>
      <w:r w:rsidRPr="00F52AC1">
        <w:rPr>
          <w:rFonts w:cs="Arial"/>
          <w:sz w:val="24"/>
          <w:lang w:eastAsia="en-US"/>
        </w:rPr>
        <w:t xml:space="preserve">XLII/1280/2020 </w:t>
      </w:r>
      <w:r w:rsidRPr="00F52AC1">
        <w:rPr>
          <w:rFonts w:cs="Calibri"/>
          <w:sz w:val="24"/>
          <w:lang w:eastAsia="en-US"/>
        </w:rPr>
        <w:t xml:space="preserve">Rady Miasta Stołecznego Warszawy z </w:t>
      </w:r>
      <w:r w:rsidRPr="00F52AC1">
        <w:rPr>
          <w:rFonts w:cs="Calibri"/>
          <w:color w:val="000000"/>
          <w:sz w:val="24"/>
          <w:lang w:eastAsia="en-US"/>
        </w:rPr>
        <w:t xml:space="preserve">dnia </w:t>
      </w:r>
      <w:r w:rsidRPr="00F52AC1">
        <w:rPr>
          <w:rFonts w:cs="Arial"/>
          <w:color w:val="000000"/>
          <w:sz w:val="24"/>
          <w:lang w:eastAsia="en-US"/>
        </w:rPr>
        <w:t xml:space="preserve">10 grudnia 2020 </w:t>
      </w:r>
      <w:r w:rsidRPr="00F52AC1">
        <w:rPr>
          <w:rFonts w:cs="Calibri"/>
          <w:color w:val="000000"/>
          <w:sz w:val="24"/>
          <w:lang w:eastAsia="en-US"/>
        </w:rPr>
        <w:t>r.</w:t>
      </w:r>
      <w:r w:rsidRPr="00F52AC1">
        <w:rPr>
          <w:rFonts w:cs="Calibri"/>
          <w:sz w:val="24"/>
          <w:lang w:eastAsia="en-US"/>
        </w:rPr>
        <w:t xml:space="preserve"> w sprawie budżetu Miasta Stołecznego Warszawy na 2021 rok z późniejszymi zmianami. </w:t>
      </w:r>
      <w:r w:rsidRPr="00F52AC1">
        <w:rPr>
          <w:rFonts w:cs="Calibri"/>
          <w:b/>
          <w:sz w:val="24"/>
          <w:lang w:eastAsia="en-US"/>
        </w:rPr>
        <w:t>(druk nr 242)</w:t>
      </w:r>
    </w:p>
    <w:p w:rsidR="00877EE5" w:rsidRPr="00F52AC1" w:rsidRDefault="00877EE5" w:rsidP="00E43BC3">
      <w:pPr>
        <w:numPr>
          <w:ilvl w:val="0"/>
          <w:numId w:val="3"/>
        </w:numPr>
        <w:suppressAutoHyphens/>
        <w:spacing w:after="0" w:line="240" w:lineRule="auto"/>
        <w:rPr>
          <w:rFonts w:cs="Arial"/>
          <w:color w:val="000000"/>
          <w:sz w:val="24"/>
          <w:lang w:eastAsia="ar-SA"/>
        </w:rPr>
      </w:pPr>
      <w:r w:rsidRPr="00F52AC1">
        <w:rPr>
          <w:rFonts w:cs="Arial"/>
          <w:color w:val="000000"/>
          <w:sz w:val="24"/>
          <w:lang w:eastAsia="ar-SA"/>
        </w:rPr>
        <w:t xml:space="preserve">Interpelacje i zapytania radnych. </w:t>
      </w:r>
    </w:p>
    <w:p w:rsidR="00877EE5" w:rsidRPr="00F52AC1" w:rsidRDefault="00877EE5" w:rsidP="00E43BC3">
      <w:pPr>
        <w:numPr>
          <w:ilvl w:val="0"/>
          <w:numId w:val="3"/>
        </w:numPr>
        <w:suppressAutoHyphens/>
        <w:spacing w:after="0" w:line="240" w:lineRule="auto"/>
        <w:rPr>
          <w:rFonts w:cs="Arial"/>
          <w:color w:val="000000"/>
          <w:sz w:val="24"/>
          <w:lang w:eastAsia="ar-SA"/>
        </w:rPr>
      </w:pPr>
      <w:r w:rsidRPr="00F52AC1">
        <w:rPr>
          <w:rFonts w:cs="Arial"/>
          <w:color w:val="000000"/>
          <w:sz w:val="24"/>
          <w:lang w:eastAsia="ar-SA"/>
        </w:rPr>
        <w:t>Wolne wnioski i sprawy różne.</w:t>
      </w:r>
    </w:p>
    <w:p w:rsidR="00877EE5" w:rsidRPr="00F52AC1" w:rsidRDefault="00877EE5" w:rsidP="00E43BC3">
      <w:pPr>
        <w:numPr>
          <w:ilvl w:val="0"/>
          <w:numId w:val="3"/>
        </w:numPr>
        <w:suppressAutoHyphens/>
        <w:spacing w:after="0" w:line="240" w:lineRule="auto"/>
        <w:ind w:left="345" w:right="283" w:firstLine="0"/>
        <w:rPr>
          <w:rFonts w:cs="Arial"/>
          <w:bCs/>
          <w:color w:val="000000"/>
          <w:sz w:val="24"/>
          <w:lang w:eastAsia="ar-SA"/>
        </w:rPr>
      </w:pPr>
      <w:r w:rsidRPr="00F52AC1">
        <w:rPr>
          <w:rFonts w:cs="Arial"/>
          <w:color w:val="000000"/>
          <w:sz w:val="24"/>
          <w:lang w:eastAsia="ar-SA"/>
        </w:rPr>
        <w:t>Zamknięcie Sesji.</w:t>
      </w:r>
    </w:p>
    <w:p w:rsidR="00877EE5" w:rsidRPr="00F52AC1" w:rsidRDefault="00877EE5" w:rsidP="00E43BC3">
      <w:pPr>
        <w:spacing w:line="240" w:lineRule="auto"/>
        <w:rPr>
          <w:i/>
          <w:color w:val="000000" w:themeColor="text1"/>
          <w:sz w:val="24"/>
        </w:rPr>
      </w:pPr>
    </w:p>
    <w:p w:rsidR="00D55BD9" w:rsidRPr="00F52AC1" w:rsidRDefault="00D55BD9" w:rsidP="00E43BC3">
      <w:pPr>
        <w:suppressAutoHyphens/>
        <w:spacing w:after="0" w:line="240" w:lineRule="auto"/>
        <w:rPr>
          <w:rFonts w:cs="Arial"/>
          <w:b/>
          <w:color w:val="000000"/>
          <w:sz w:val="24"/>
          <w:u w:val="single"/>
          <w:lang w:eastAsia="ar-SA"/>
        </w:rPr>
      </w:pPr>
      <w:r w:rsidRPr="00F52AC1">
        <w:rPr>
          <w:rFonts w:cs="Arial"/>
          <w:b/>
          <w:color w:val="000000"/>
          <w:sz w:val="24"/>
          <w:u w:val="single"/>
          <w:lang w:eastAsia="ar-SA"/>
        </w:rPr>
        <w:t>Ad. 9. Dyskusja i przyjęcie stanowiska w sprawie budowy pomnika gen. Józefa Hallera na placu jego imienia.</w:t>
      </w:r>
      <w:r w:rsidR="00674599" w:rsidRPr="00F52AC1">
        <w:rPr>
          <w:rFonts w:cs="Arial"/>
          <w:b/>
          <w:color w:val="000000"/>
          <w:sz w:val="24"/>
          <w:u w:val="single"/>
          <w:lang w:eastAsia="ar-SA"/>
        </w:rPr>
        <w:t xml:space="preserve"> </w:t>
      </w:r>
      <w:r w:rsidR="00674599" w:rsidRPr="00F52AC1">
        <w:rPr>
          <w:rFonts w:cs="Arial"/>
          <w:b/>
          <w:color w:val="000000"/>
          <w:sz w:val="24"/>
          <w:lang w:eastAsia="ar-SA"/>
        </w:rPr>
        <w:t>(Druk nr 237)</w:t>
      </w:r>
    </w:p>
    <w:p w:rsidR="00877EE5" w:rsidRPr="00F52AC1" w:rsidRDefault="00877EE5" w:rsidP="00E43BC3">
      <w:pPr>
        <w:pStyle w:val="Teksttreci20"/>
        <w:shd w:val="clear" w:color="auto" w:fill="auto"/>
        <w:tabs>
          <w:tab w:val="left" w:pos="759"/>
        </w:tabs>
        <w:spacing w:before="0" w:line="240" w:lineRule="auto"/>
        <w:ind w:firstLine="0"/>
        <w:rPr>
          <w:rFonts w:asciiTheme="minorHAnsi" w:hAnsiTheme="minorHAnsi" w:cstheme="minorHAnsi"/>
          <w:color w:val="000000" w:themeColor="text1"/>
          <w:sz w:val="24"/>
          <w:szCs w:val="24"/>
        </w:rPr>
      </w:pPr>
    </w:p>
    <w:p w:rsidR="00877EE5" w:rsidRPr="00F52AC1" w:rsidRDefault="00877EE5" w:rsidP="00E43BC3">
      <w:pPr>
        <w:spacing w:line="240" w:lineRule="auto"/>
        <w:rPr>
          <w:i/>
          <w:color w:val="000000" w:themeColor="text1"/>
          <w:sz w:val="24"/>
        </w:rPr>
      </w:pPr>
    </w:p>
    <w:p w:rsidR="00D55BD9" w:rsidRPr="00F52AC1" w:rsidRDefault="00D55BD9"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przypomniał, że stanowisko było przedmiotem obrad Komisji Kultury, Sportu i Promocji. Poprosił jej przewodniczącego o opinię.</w:t>
      </w:r>
    </w:p>
    <w:p w:rsidR="00D55BD9" w:rsidRPr="00F52AC1" w:rsidRDefault="00D55BD9" w:rsidP="00E43BC3">
      <w:pPr>
        <w:spacing w:line="240" w:lineRule="auto"/>
        <w:rPr>
          <w:rFonts w:cstheme="minorHAnsi"/>
          <w:color w:val="000000" w:themeColor="text1"/>
          <w:sz w:val="24"/>
        </w:rPr>
      </w:pPr>
      <w:r w:rsidRPr="00F52AC1">
        <w:rPr>
          <w:rFonts w:cstheme="minorHAnsi"/>
          <w:b/>
          <w:color w:val="000000" w:themeColor="text1"/>
          <w:sz w:val="24"/>
        </w:rPr>
        <w:t>Radny Kamil Ciepieńko</w:t>
      </w:r>
      <w:r w:rsidRPr="00F52AC1">
        <w:rPr>
          <w:rFonts w:cstheme="minorHAnsi"/>
          <w:color w:val="000000" w:themeColor="text1"/>
          <w:sz w:val="24"/>
        </w:rPr>
        <w:t xml:space="preserve"> przeczytał treść stanowiska.</w:t>
      </w:r>
    </w:p>
    <w:p w:rsidR="00524461" w:rsidRPr="00F52AC1" w:rsidRDefault="00524461" w:rsidP="00E43BC3">
      <w:pPr>
        <w:spacing w:line="240" w:lineRule="auto"/>
        <w:rPr>
          <w:sz w:val="24"/>
        </w:rPr>
      </w:pPr>
      <w:r w:rsidRPr="00F52AC1">
        <w:rPr>
          <w:b/>
          <w:sz w:val="24"/>
        </w:rPr>
        <w:t xml:space="preserve">Prezes Fundacji Inicjatyw Patriotycznych Piotr Rzewuski </w:t>
      </w:r>
      <w:r w:rsidRPr="00F52AC1">
        <w:rPr>
          <w:sz w:val="24"/>
        </w:rPr>
        <w:t xml:space="preserve">gorąco </w:t>
      </w:r>
      <w:r w:rsidR="00CD69B4" w:rsidRPr="00F52AC1">
        <w:rPr>
          <w:sz w:val="24"/>
        </w:rPr>
        <w:t>namawia</w:t>
      </w:r>
      <w:r w:rsidRPr="00F52AC1">
        <w:rPr>
          <w:sz w:val="24"/>
        </w:rPr>
        <w:t xml:space="preserve"> do przyjęcia </w:t>
      </w:r>
      <w:r w:rsidR="00CD69B4" w:rsidRPr="00F52AC1">
        <w:rPr>
          <w:sz w:val="24"/>
        </w:rPr>
        <w:t xml:space="preserve">stanowiska. Wielokrotnie już mówił dlaczego należałoby godnie upamiętnić gen. Hallera. Jego zdaniem projekt fundacji jest takim godnym upamiętnieniem. Stanowisko pomogłoby w dalszych negocjacjach z ratuszem. </w:t>
      </w:r>
    </w:p>
    <w:p w:rsidR="00F52AC1" w:rsidRDefault="00674599" w:rsidP="00E43BC3">
      <w:pPr>
        <w:spacing w:line="240" w:lineRule="auto"/>
        <w:rPr>
          <w:sz w:val="24"/>
        </w:rPr>
      </w:pPr>
      <w:r w:rsidRPr="00F52AC1">
        <w:rPr>
          <w:b/>
          <w:sz w:val="24"/>
        </w:rPr>
        <w:t>Wiceprzewodnicząca Rady</w:t>
      </w:r>
      <w:r w:rsidR="00F34ED6" w:rsidRPr="00F52AC1">
        <w:rPr>
          <w:b/>
          <w:sz w:val="24"/>
        </w:rPr>
        <w:t xml:space="preserve"> Elżbieta Kowalska</w:t>
      </w:r>
      <w:r w:rsidR="00F35D58" w:rsidRPr="00F52AC1">
        <w:rPr>
          <w:b/>
          <w:sz w:val="24"/>
        </w:rPr>
        <w:t>-</w:t>
      </w:r>
      <w:r w:rsidR="00F34ED6" w:rsidRPr="00F52AC1">
        <w:rPr>
          <w:b/>
          <w:sz w:val="24"/>
        </w:rPr>
        <w:t>Kobus</w:t>
      </w:r>
      <w:r w:rsidR="00F34ED6" w:rsidRPr="00F52AC1">
        <w:rPr>
          <w:sz w:val="24"/>
        </w:rPr>
        <w:t xml:space="preserve"> przyznała, że gen. Haller jest zasłużoną postacią historyczną, która przyczyniła się do odzyskania przez Polskę niepodległości. </w:t>
      </w:r>
      <w:r w:rsidR="00F74FA2" w:rsidRPr="00F52AC1">
        <w:rPr>
          <w:sz w:val="24"/>
        </w:rPr>
        <w:t>Zarzuca mu się jednak antysemityzm</w:t>
      </w:r>
      <w:r w:rsidRPr="00F52AC1">
        <w:rPr>
          <w:sz w:val="24"/>
        </w:rPr>
        <w:t>,</w:t>
      </w:r>
      <w:r w:rsidR="00F74FA2" w:rsidRPr="00F52AC1">
        <w:rPr>
          <w:sz w:val="24"/>
        </w:rPr>
        <w:t xml:space="preserve"> co nie do końca zachęca do budowania mu pomnika.</w:t>
      </w:r>
    </w:p>
    <w:p w:rsidR="00F74FA2" w:rsidRPr="00F52AC1" w:rsidRDefault="00F74FA2" w:rsidP="00E43BC3">
      <w:pPr>
        <w:spacing w:line="240" w:lineRule="auto"/>
        <w:rPr>
          <w:sz w:val="24"/>
        </w:rPr>
      </w:pPr>
      <w:r w:rsidRPr="00F52AC1">
        <w:rPr>
          <w:b/>
          <w:sz w:val="24"/>
        </w:rPr>
        <w:t>Radna Grażyna Szymańczuk</w:t>
      </w:r>
      <w:r w:rsidRPr="00F52AC1">
        <w:rPr>
          <w:sz w:val="24"/>
        </w:rPr>
        <w:t xml:space="preserve"> poprosiła swą przedmówczynię o podanie źródeł podanej przez nią informacji. Sama o czymś takim nie słyszała. Internet pełen jest fakenewsów na temat różnych bohaterów narodowych. </w:t>
      </w:r>
    </w:p>
    <w:p w:rsidR="00F74FA2" w:rsidRPr="00F52AC1" w:rsidRDefault="00F74FA2" w:rsidP="00E43BC3">
      <w:pPr>
        <w:spacing w:line="240" w:lineRule="auto"/>
        <w:rPr>
          <w:sz w:val="24"/>
        </w:rPr>
      </w:pPr>
      <w:r w:rsidRPr="00F52AC1">
        <w:rPr>
          <w:b/>
          <w:sz w:val="24"/>
        </w:rPr>
        <w:t>Radny Grzegorz Walkiewicz</w:t>
      </w:r>
      <w:r w:rsidRPr="00F52AC1">
        <w:rPr>
          <w:sz w:val="24"/>
        </w:rPr>
        <w:t xml:space="preserve"> ze smutkiem potwierdził słowa radnej Kowalskiej-Kobus. Błękitna Armia gen. Hallera była odpowiedzialna za ekscesy antyżydowskie w wielu miejscach Polski. </w:t>
      </w:r>
      <w:r w:rsidR="003525B8" w:rsidRPr="00F52AC1">
        <w:rPr>
          <w:sz w:val="24"/>
        </w:rPr>
        <w:t>Przypomniał, że generał jest osobą współodpowiedzialną za zamach na Prezydenta Narutowicza. Sprawia to, że jest postacią niejednoznaczną. Mimo tego jest już upamiętniony na Pradze-Północ i nie ma powodu</w:t>
      </w:r>
      <w:r w:rsidR="00674599" w:rsidRPr="00F52AC1">
        <w:rPr>
          <w:sz w:val="24"/>
        </w:rPr>
        <w:t>,</w:t>
      </w:r>
      <w:r w:rsidR="003525B8" w:rsidRPr="00F52AC1">
        <w:rPr>
          <w:sz w:val="24"/>
        </w:rPr>
        <w:t xml:space="preserve"> by postawić mu pomnik. Sam będzie głosował przeciwko stanowisku.</w:t>
      </w:r>
    </w:p>
    <w:p w:rsidR="003525B8" w:rsidRPr="00F52AC1" w:rsidRDefault="003525B8" w:rsidP="00E43BC3">
      <w:pPr>
        <w:spacing w:line="240" w:lineRule="auto"/>
        <w:rPr>
          <w:sz w:val="24"/>
        </w:rPr>
      </w:pPr>
      <w:r w:rsidRPr="00F52AC1">
        <w:rPr>
          <w:b/>
          <w:sz w:val="24"/>
        </w:rPr>
        <w:t>Radny Mariusz Borowski</w:t>
      </w:r>
      <w:r w:rsidRPr="00F52AC1">
        <w:rPr>
          <w:sz w:val="24"/>
        </w:rPr>
        <w:t xml:space="preserve"> też jest przeciwny stanowisku.</w:t>
      </w:r>
    </w:p>
    <w:p w:rsidR="003525B8" w:rsidRPr="00F52AC1" w:rsidRDefault="003525B8"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potwierdził słowa radnego Walkiewicza.</w:t>
      </w:r>
    </w:p>
    <w:p w:rsidR="00690D5E" w:rsidRPr="00F52AC1" w:rsidRDefault="00690D5E" w:rsidP="00E43BC3">
      <w:pPr>
        <w:spacing w:line="240" w:lineRule="auto"/>
        <w:rPr>
          <w:rFonts w:cstheme="minorHAnsi"/>
          <w:color w:val="000000" w:themeColor="text1"/>
          <w:sz w:val="24"/>
        </w:rPr>
      </w:pPr>
      <w:r w:rsidRPr="00F52AC1">
        <w:rPr>
          <w:rFonts w:cstheme="minorHAnsi"/>
          <w:b/>
          <w:color w:val="000000" w:themeColor="text1"/>
          <w:sz w:val="24"/>
        </w:rPr>
        <w:t>Radny Karol Szyszko</w:t>
      </w:r>
      <w:r w:rsidRPr="00F52AC1">
        <w:rPr>
          <w:rFonts w:cstheme="minorHAnsi"/>
          <w:color w:val="000000" w:themeColor="text1"/>
          <w:sz w:val="24"/>
        </w:rPr>
        <w:t xml:space="preserve"> zauważył, że jeżeli wejść w retorykę głoszoną przez niektórych radnych to doszłoby się do wniosku, że nazwy wielu ulic czy patronów należało by zmienić. Gen. Haller jest honorowym obywatelem Warszawy i zasługuje na upamiętnienie w przestrzeni publicznej</w:t>
      </w:r>
      <w:r w:rsidR="009B181E" w:rsidRPr="00F52AC1">
        <w:rPr>
          <w:rFonts w:cstheme="minorHAnsi"/>
          <w:color w:val="000000" w:themeColor="text1"/>
          <w:sz w:val="24"/>
        </w:rPr>
        <w:t xml:space="preserve"> zgodnie z wolą mieszkańców wyrażon</w:t>
      </w:r>
      <w:r w:rsidR="00674599" w:rsidRPr="00F52AC1">
        <w:rPr>
          <w:rFonts w:cstheme="minorHAnsi"/>
          <w:color w:val="000000" w:themeColor="text1"/>
          <w:sz w:val="24"/>
        </w:rPr>
        <w:t>ą</w:t>
      </w:r>
      <w:r w:rsidR="009B181E" w:rsidRPr="00F52AC1">
        <w:rPr>
          <w:rFonts w:cstheme="minorHAnsi"/>
          <w:color w:val="000000" w:themeColor="text1"/>
          <w:sz w:val="24"/>
        </w:rPr>
        <w:t xml:space="preserve"> w konsultacjach</w:t>
      </w:r>
      <w:r w:rsidRPr="00F52AC1">
        <w:rPr>
          <w:rFonts w:cstheme="minorHAnsi"/>
          <w:color w:val="000000" w:themeColor="text1"/>
          <w:sz w:val="24"/>
        </w:rPr>
        <w:t xml:space="preserve">. </w:t>
      </w:r>
    </w:p>
    <w:p w:rsidR="009B181E" w:rsidRPr="00F52AC1" w:rsidRDefault="009B181E" w:rsidP="00E43BC3">
      <w:pPr>
        <w:spacing w:line="240" w:lineRule="auto"/>
        <w:rPr>
          <w:rFonts w:cstheme="minorHAnsi"/>
          <w:color w:val="000000" w:themeColor="text1"/>
          <w:sz w:val="24"/>
        </w:rPr>
      </w:pPr>
      <w:r w:rsidRPr="00F52AC1">
        <w:rPr>
          <w:rFonts w:cstheme="minorHAnsi"/>
          <w:b/>
          <w:color w:val="000000" w:themeColor="text1"/>
          <w:sz w:val="24"/>
        </w:rPr>
        <w:t>Radna Teresa Mioduszewska</w:t>
      </w:r>
      <w:r w:rsidRPr="00F52AC1">
        <w:rPr>
          <w:rFonts w:cstheme="minorHAnsi"/>
          <w:color w:val="000000" w:themeColor="text1"/>
          <w:sz w:val="24"/>
        </w:rPr>
        <w:t xml:space="preserve"> poprosiła radnego Walkiewicza o nie wprowadzanie w błąd publiczności.</w:t>
      </w:r>
    </w:p>
    <w:p w:rsidR="009B181E" w:rsidRPr="00F52AC1" w:rsidRDefault="009B181E" w:rsidP="00E43BC3">
      <w:pPr>
        <w:spacing w:line="240" w:lineRule="auto"/>
        <w:rPr>
          <w:rFonts w:cstheme="minorHAnsi"/>
          <w:color w:val="000000" w:themeColor="text1"/>
          <w:sz w:val="24"/>
        </w:rPr>
      </w:pPr>
      <w:r w:rsidRPr="00F52AC1">
        <w:rPr>
          <w:rFonts w:cstheme="minorHAnsi"/>
          <w:b/>
          <w:color w:val="000000" w:themeColor="text1"/>
          <w:sz w:val="24"/>
        </w:rPr>
        <w:t>Radna Małgorzata Grzegorzewska</w:t>
      </w:r>
      <w:r w:rsidRPr="00F52AC1">
        <w:rPr>
          <w:rFonts w:cstheme="minorHAnsi"/>
          <w:color w:val="000000" w:themeColor="text1"/>
          <w:sz w:val="24"/>
        </w:rPr>
        <w:t xml:space="preserve"> </w:t>
      </w:r>
      <w:r w:rsidR="00570CE6" w:rsidRPr="00F52AC1">
        <w:rPr>
          <w:rFonts w:cstheme="minorHAnsi"/>
          <w:color w:val="000000" w:themeColor="text1"/>
          <w:sz w:val="24"/>
        </w:rPr>
        <w:t>zaznaczyła</w:t>
      </w:r>
      <w:r w:rsidRPr="00F52AC1">
        <w:rPr>
          <w:rFonts w:cstheme="minorHAnsi"/>
          <w:color w:val="000000" w:themeColor="text1"/>
          <w:sz w:val="24"/>
        </w:rPr>
        <w:t>, iż wiele merytorycznych instytucji wyraziło już zgodę na powstanie pomnika.</w:t>
      </w:r>
    </w:p>
    <w:p w:rsidR="00570CE6" w:rsidRPr="00F52AC1" w:rsidRDefault="00570CE6" w:rsidP="00E43BC3">
      <w:pPr>
        <w:spacing w:line="240" w:lineRule="auto"/>
        <w:rPr>
          <w:sz w:val="24"/>
        </w:rPr>
      </w:pPr>
      <w:r w:rsidRPr="00F52AC1">
        <w:rPr>
          <w:b/>
          <w:sz w:val="24"/>
        </w:rPr>
        <w:t xml:space="preserve">Prezes Fundacji Inicjatyw Patriotycznych Piotr Rzewuski </w:t>
      </w:r>
      <w:r w:rsidRPr="00F52AC1">
        <w:rPr>
          <w:sz w:val="24"/>
        </w:rPr>
        <w:t>uważa, że nadużyciem jest obciążanie gen. Hallera za czyny popełnione przez podległe mu oddziały. Nie ma też bezpośredniego przełożenia na to, że wypowiedzi dowódcy były przyczynkiem do czynu Niewiadomskiego.</w:t>
      </w:r>
    </w:p>
    <w:p w:rsidR="007D37FB" w:rsidRPr="00F52AC1" w:rsidRDefault="007D37FB" w:rsidP="00E43BC3">
      <w:pPr>
        <w:spacing w:line="240" w:lineRule="auto"/>
        <w:rPr>
          <w:sz w:val="24"/>
        </w:rPr>
      </w:pPr>
      <w:r w:rsidRPr="00F52AC1">
        <w:rPr>
          <w:b/>
          <w:sz w:val="24"/>
        </w:rPr>
        <w:t xml:space="preserve">Radny Grzegorz Walkiewicz </w:t>
      </w:r>
      <w:r w:rsidRPr="00F52AC1">
        <w:rPr>
          <w:sz w:val="24"/>
        </w:rPr>
        <w:t>zauważył, że generał wprost podżegał do zamieszek, które miały miejsce 10 i 11 grudnia. To, że sam nie wziął w nich udział</w:t>
      </w:r>
      <w:r w:rsidR="001324CA" w:rsidRPr="00F52AC1">
        <w:rPr>
          <w:sz w:val="24"/>
        </w:rPr>
        <w:t>u</w:t>
      </w:r>
      <w:r w:rsidRPr="00F52AC1">
        <w:rPr>
          <w:sz w:val="24"/>
        </w:rPr>
        <w:t xml:space="preserve"> nic nie oznaczał. </w:t>
      </w:r>
      <w:r w:rsidR="001324CA" w:rsidRPr="00F52AC1">
        <w:rPr>
          <w:sz w:val="24"/>
        </w:rPr>
        <w:t>Nie ma sensu wybielanie tej postaci na siłę.</w:t>
      </w:r>
    </w:p>
    <w:p w:rsidR="001324CA" w:rsidRPr="00F52AC1" w:rsidRDefault="001324CA" w:rsidP="00E43BC3">
      <w:pPr>
        <w:spacing w:line="240" w:lineRule="auto"/>
        <w:rPr>
          <w:sz w:val="24"/>
        </w:rPr>
      </w:pPr>
      <w:r w:rsidRPr="00F52AC1">
        <w:rPr>
          <w:b/>
          <w:sz w:val="24"/>
        </w:rPr>
        <w:t>Radny Kamil Ciepieńko</w:t>
      </w:r>
      <w:r w:rsidRPr="00F52AC1">
        <w:rPr>
          <w:sz w:val="24"/>
        </w:rPr>
        <w:t xml:space="preserve"> jest zdania, że przewodniczący powinien zablokować samozwańczych historyków, którzy wychowali się na Wikipedii. Poprosił o zamkniecie dyskusji i przejście do głosowania.</w:t>
      </w:r>
    </w:p>
    <w:p w:rsidR="001324CA" w:rsidRPr="00F52AC1" w:rsidRDefault="001324CA" w:rsidP="00F52AC1">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poddał pod głosowanie wniosek formalny o zamknięcie dyskusji.</w:t>
      </w:r>
    </w:p>
    <w:p w:rsidR="001324CA" w:rsidRPr="00F52AC1" w:rsidRDefault="001324CA" w:rsidP="00E43BC3">
      <w:pPr>
        <w:pStyle w:val="Akapitzlist"/>
        <w:ind w:left="0"/>
        <w:rPr>
          <w:rFonts w:asciiTheme="minorHAnsi" w:hAnsiTheme="minorHAnsi"/>
          <w:color w:val="000000" w:themeColor="text1"/>
          <w:u w:val="single"/>
        </w:rPr>
      </w:pPr>
      <w:r w:rsidRPr="00F52AC1">
        <w:rPr>
          <w:rFonts w:asciiTheme="minorHAnsi" w:hAnsiTheme="minorHAnsi"/>
          <w:color w:val="000000" w:themeColor="text1"/>
          <w:u w:val="single"/>
        </w:rPr>
        <w:t>Głosowanie:</w:t>
      </w:r>
    </w:p>
    <w:p w:rsidR="001324CA" w:rsidRPr="00F52AC1" w:rsidRDefault="001324CA" w:rsidP="00E43BC3">
      <w:pPr>
        <w:pStyle w:val="Akapitzlist"/>
        <w:ind w:left="0"/>
        <w:rPr>
          <w:rFonts w:asciiTheme="minorHAnsi" w:hAnsiTheme="minorHAnsi"/>
          <w:color w:val="000000" w:themeColor="text1"/>
          <w:u w:val="single"/>
        </w:rPr>
      </w:pPr>
    </w:p>
    <w:p w:rsidR="001324CA" w:rsidRPr="00F52AC1" w:rsidRDefault="001324CA" w:rsidP="00E43BC3">
      <w:pPr>
        <w:spacing w:line="240" w:lineRule="auto"/>
        <w:rPr>
          <w:color w:val="000000" w:themeColor="text1"/>
          <w:sz w:val="24"/>
        </w:rPr>
      </w:pPr>
      <w:r w:rsidRPr="00F52AC1">
        <w:rPr>
          <w:color w:val="000000" w:themeColor="text1"/>
          <w:sz w:val="24"/>
        </w:rPr>
        <w:t>za: 17 radnych</w:t>
      </w:r>
      <w:r w:rsidRPr="00F52AC1">
        <w:rPr>
          <w:color w:val="000000" w:themeColor="text1"/>
          <w:sz w:val="24"/>
        </w:rPr>
        <w:br/>
        <w:t>przeciw: 2</w:t>
      </w:r>
      <w:r w:rsidRPr="00F52AC1">
        <w:rPr>
          <w:color w:val="000000" w:themeColor="text1"/>
          <w:sz w:val="24"/>
        </w:rPr>
        <w:br/>
        <w:t>wstrzymało się: 1</w:t>
      </w:r>
    </w:p>
    <w:p w:rsidR="001324CA" w:rsidRPr="00F52AC1" w:rsidRDefault="001324CA" w:rsidP="00E43BC3">
      <w:pPr>
        <w:spacing w:line="240" w:lineRule="auto"/>
        <w:rPr>
          <w:i/>
          <w:color w:val="000000" w:themeColor="text1"/>
          <w:sz w:val="24"/>
        </w:rPr>
      </w:pPr>
      <w:r w:rsidRPr="00F52AC1">
        <w:rPr>
          <w:i/>
          <w:color w:val="000000" w:themeColor="text1"/>
          <w:sz w:val="24"/>
        </w:rPr>
        <w:t xml:space="preserve">Dyskusja została zamknięta. </w:t>
      </w:r>
    </w:p>
    <w:p w:rsidR="001324CA" w:rsidRPr="00F52AC1" w:rsidRDefault="001324CA"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poddał pod głosowanie przyjęcie stanowiska.</w:t>
      </w:r>
    </w:p>
    <w:p w:rsidR="001324CA" w:rsidRPr="00F52AC1" w:rsidRDefault="001324CA" w:rsidP="00E43BC3">
      <w:pPr>
        <w:pStyle w:val="Akapitzlist"/>
        <w:ind w:left="0"/>
        <w:rPr>
          <w:rFonts w:asciiTheme="minorHAnsi" w:hAnsiTheme="minorHAnsi"/>
          <w:color w:val="000000" w:themeColor="text1"/>
          <w:u w:val="single"/>
        </w:rPr>
      </w:pPr>
      <w:r w:rsidRPr="00F52AC1">
        <w:rPr>
          <w:rFonts w:asciiTheme="minorHAnsi" w:hAnsiTheme="minorHAnsi"/>
          <w:color w:val="000000" w:themeColor="text1"/>
          <w:u w:val="single"/>
        </w:rPr>
        <w:t>Głosowanie:</w:t>
      </w:r>
    </w:p>
    <w:p w:rsidR="001324CA" w:rsidRPr="00F52AC1" w:rsidRDefault="001324CA" w:rsidP="00E43BC3">
      <w:pPr>
        <w:pStyle w:val="Akapitzlist"/>
        <w:ind w:left="0"/>
        <w:rPr>
          <w:rFonts w:asciiTheme="minorHAnsi" w:hAnsiTheme="minorHAnsi"/>
          <w:color w:val="000000" w:themeColor="text1"/>
          <w:u w:val="single"/>
        </w:rPr>
      </w:pPr>
    </w:p>
    <w:p w:rsidR="001324CA" w:rsidRPr="00F52AC1" w:rsidRDefault="001324CA" w:rsidP="00E43BC3">
      <w:pPr>
        <w:spacing w:line="240" w:lineRule="auto"/>
        <w:rPr>
          <w:color w:val="000000" w:themeColor="text1"/>
          <w:sz w:val="24"/>
        </w:rPr>
      </w:pPr>
      <w:r w:rsidRPr="00F52AC1">
        <w:rPr>
          <w:color w:val="000000" w:themeColor="text1"/>
          <w:sz w:val="24"/>
        </w:rPr>
        <w:t xml:space="preserve">za: </w:t>
      </w:r>
      <w:r w:rsidR="00334621" w:rsidRPr="00F52AC1">
        <w:rPr>
          <w:color w:val="000000" w:themeColor="text1"/>
          <w:sz w:val="24"/>
        </w:rPr>
        <w:t>13</w:t>
      </w:r>
      <w:r w:rsidRPr="00F52AC1">
        <w:rPr>
          <w:color w:val="000000" w:themeColor="text1"/>
          <w:sz w:val="24"/>
        </w:rPr>
        <w:t xml:space="preserve"> radnych</w:t>
      </w:r>
      <w:r w:rsidRPr="00F52AC1">
        <w:rPr>
          <w:color w:val="000000" w:themeColor="text1"/>
          <w:sz w:val="24"/>
        </w:rPr>
        <w:br/>
      </w:r>
      <w:r w:rsidR="00334621" w:rsidRPr="00F52AC1">
        <w:rPr>
          <w:color w:val="000000" w:themeColor="text1"/>
          <w:sz w:val="24"/>
        </w:rPr>
        <w:t>przeciw: 9</w:t>
      </w:r>
      <w:r w:rsidRPr="00F52AC1">
        <w:rPr>
          <w:color w:val="000000" w:themeColor="text1"/>
          <w:sz w:val="24"/>
        </w:rPr>
        <w:br/>
        <w:t xml:space="preserve">wstrzymało się: </w:t>
      </w:r>
      <w:r w:rsidR="00334621" w:rsidRPr="00F52AC1">
        <w:rPr>
          <w:color w:val="000000" w:themeColor="text1"/>
          <w:sz w:val="24"/>
        </w:rPr>
        <w:t>0</w:t>
      </w:r>
    </w:p>
    <w:p w:rsidR="001324CA" w:rsidRPr="00F52AC1" w:rsidRDefault="00334621" w:rsidP="00E43BC3">
      <w:pPr>
        <w:spacing w:line="240" w:lineRule="auto"/>
        <w:rPr>
          <w:i/>
          <w:color w:val="000000" w:themeColor="text1"/>
          <w:sz w:val="24"/>
        </w:rPr>
      </w:pPr>
      <w:r w:rsidRPr="00F52AC1">
        <w:rPr>
          <w:i/>
          <w:color w:val="000000" w:themeColor="text1"/>
          <w:sz w:val="24"/>
        </w:rPr>
        <w:t>Stanowisko zostało podjęte</w:t>
      </w:r>
      <w:r w:rsidR="00515159" w:rsidRPr="00F52AC1">
        <w:rPr>
          <w:rStyle w:val="Odwoanieprzypisudolnego"/>
          <w:i/>
          <w:color w:val="000000" w:themeColor="text1"/>
          <w:sz w:val="24"/>
        </w:rPr>
        <w:footnoteReference w:id="2"/>
      </w:r>
      <w:r w:rsidR="001324CA" w:rsidRPr="00F52AC1">
        <w:rPr>
          <w:i/>
          <w:color w:val="000000" w:themeColor="text1"/>
          <w:sz w:val="24"/>
        </w:rPr>
        <w:t xml:space="preserve">. </w:t>
      </w:r>
    </w:p>
    <w:p w:rsidR="00E43BC3" w:rsidRPr="00F52AC1" w:rsidRDefault="00E43BC3" w:rsidP="00E43BC3">
      <w:pPr>
        <w:spacing w:line="240" w:lineRule="auto"/>
        <w:rPr>
          <w:b/>
          <w:sz w:val="24"/>
        </w:rPr>
      </w:pPr>
    </w:p>
    <w:p w:rsidR="000A0D1C" w:rsidRDefault="000A0D1C" w:rsidP="00E43BC3">
      <w:pPr>
        <w:spacing w:line="240" w:lineRule="auto"/>
        <w:rPr>
          <w:sz w:val="24"/>
        </w:rPr>
      </w:pPr>
      <w:r w:rsidRPr="00F52AC1">
        <w:rPr>
          <w:b/>
          <w:sz w:val="24"/>
        </w:rPr>
        <w:t>Prezes Fundacji Inicjatyw Patriotycznych Piotr Rzewuski</w:t>
      </w:r>
      <w:r w:rsidRPr="00F52AC1">
        <w:rPr>
          <w:sz w:val="24"/>
        </w:rPr>
        <w:t xml:space="preserve"> podziękował radnym za przyjęcie stanowiska.</w:t>
      </w:r>
    </w:p>
    <w:p w:rsidR="00F52AC1" w:rsidRPr="00F52AC1" w:rsidRDefault="00F52AC1" w:rsidP="00E43BC3">
      <w:pPr>
        <w:spacing w:line="240" w:lineRule="auto"/>
        <w:rPr>
          <w:i/>
          <w:color w:val="000000" w:themeColor="text1"/>
          <w:sz w:val="24"/>
        </w:rPr>
      </w:pPr>
    </w:p>
    <w:p w:rsidR="000A0D1C" w:rsidRPr="00F52AC1" w:rsidRDefault="000A0D1C" w:rsidP="00E43BC3">
      <w:pPr>
        <w:suppressAutoHyphens/>
        <w:spacing w:after="0" w:line="240" w:lineRule="auto"/>
        <w:rPr>
          <w:rFonts w:cs="Arial"/>
          <w:b/>
          <w:color w:val="000000"/>
          <w:sz w:val="24"/>
          <w:u w:val="single"/>
          <w:lang w:eastAsia="ar-SA"/>
        </w:rPr>
      </w:pPr>
      <w:r w:rsidRPr="00F52AC1">
        <w:rPr>
          <w:rFonts w:cs="Arial"/>
          <w:b/>
          <w:color w:val="000000"/>
          <w:sz w:val="24"/>
          <w:u w:val="single"/>
          <w:lang w:eastAsia="ar-SA"/>
        </w:rPr>
        <w:t>Ad. 10. Dyskusja i przyjęcie stanowiska w sprawie miejsc parkingowych „Kiss &amp; Ride”.</w:t>
      </w:r>
      <w:r w:rsidR="00674599" w:rsidRPr="00F52AC1">
        <w:rPr>
          <w:rFonts w:cs="Arial"/>
          <w:b/>
          <w:color w:val="000000"/>
          <w:sz w:val="24"/>
          <w:u w:val="single"/>
          <w:lang w:eastAsia="ar-SA"/>
        </w:rPr>
        <w:t xml:space="preserve"> </w:t>
      </w:r>
      <w:r w:rsidR="00674599" w:rsidRPr="00F52AC1">
        <w:rPr>
          <w:rFonts w:cs="Arial"/>
          <w:b/>
          <w:color w:val="000000"/>
          <w:sz w:val="24"/>
          <w:lang w:eastAsia="ar-SA"/>
        </w:rPr>
        <w:t>(Druk nr 239)</w:t>
      </w:r>
    </w:p>
    <w:p w:rsidR="000A0D1C" w:rsidRPr="00F52AC1" w:rsidRDefault="000A0D1C" w:rsidP="00E43BC3">
      <w:pPr>
        <w:spacing w:line="240" w:lineRule="auto"/>
        <w:rPr>
          <w:i/>
          <w:color w:val="000000" w:themeColor="text1"/>
          <w:sz w:val="24"/>
        </w:rPr>
      </w:pPr>
    </w:p>
    <w:p w:rsidR="001324CA" w:rsidRPr="00F52AC1" w:rsidRDefault="001B0657"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 xml:space="preserve">oddał głos przewodniczącemu Komisji Bezpieczeństwa i Prawa Lokalnego. </w:t>
      </w:r>
    </w:p>
    <w:p w:rsidR="001B0657" w:rsidRPr="00F52AC1" w:rsidRDefault="001B0657" w:rsidP="00E43BC3">
      <w:pPr>
        <w:spacing w:line="240" w:lineRule="auto"/>
        <w:rPr>
          <w:rFonts w:cstheme="minorHAnsi"/>
          <w:color w:val="000000" w:themeColor="text1"/>
          <w:sz w:val="24"/>
        </w:rPr>
      </w:pPr>
      <w:r w:rsidRPr="00F52AC1">
        <w:rPr>
          <w:rFonts w:cstheme="minorHAnsi"/>
          <w:b/>
          <w:color w:val="000000" w:themeColor="text1"/>
          <w:sz w:val="24"/>
        </w:rPr>
        <w:t>Radny Mariusz Borowski</w:t>
      </w:r>
      <w:r w:rsidRPr="00F52AC1">
        <w:rPr>
          <w:rFonts w:cstheme="minorHAnsi"/>
          <w:color w:val="000000" w:themeColor="text1"/>
          <w:sz w:val="24"/>
        </w:rPr>
        <w:t xml:space="preserve"> poinformował, że jego komisja pozytywnie zaopiniowała projekt stanowiska w omawianym temacie.</w:t>
      </w:r>
    </w:p>
    <w:p w:rsidR="001B0657" w:rsidRPr="00F52AC1" w:rsidRDefault="001B0657" w:rsidP="00E43BC3">
      <w:pPr>
        <w:spacing w:line="240" w:lineRule="auto"/>
        <w:rPr>
          <w:rFonts w:cstheme="minorHAnsi"/>
          <w:color w:val="000000" w:themeColor="text1"/>
          <w:sz w:val="24"/>
        </w:rPr>
      </w:pPr>
      <w:r w:rsidRPr="00F52AC1">
        <w:rPr>
          <w:rFonts w:cstheme="minorHAnsi"/>
          <w:b/>
          <w:color w:val="000000" w:themeColor="text1"/>
          <w:sz w:val="24"/>
        </w:rPr>
        <w:t>Radny Karol Szyszko</w:t>
      </w:r>
      <w:r w:rsidRPr="00F52AC1">
        <w:rPr>
          <w:rFonts w:cstheme="minorHAnsi"/>
          <w:color w:val="000000" w:themeColor="text1"/>
          <w:sz w:val="24"/>
        </w:rPr>
        <w:t xml:space="preserve"> uważa, że rada powinna poprzeć </w:t>
      </w:r>
      <w:r w:rsidR="00F44AB5" w:rsidRPr="00F52AC1">
        <w:rPr>
          <w:rFonts w:cstheme="minorHAnsi"/>
          <w:color w:val="000000" w:themeColor="text1"/>
          <w:sz w:val="24"/>
        </w:rPr>
        <w:t>inicjatywę powstania takich miejsc postojowych</w:t>
      </w:r>
      <w:r w:rsidRPr="00F52AC1">
        <w:rPr>
          <w:rFonts w:cstheme="minorHAnsi"/>
          <w:color w:val="000000" w:themeColor="text1"/>
          <w:sz w:val="24"/>
        </w:rPr>
        <w:t xml:space="preserve">. Sam przygotował nieco zmodyfikowany </w:t>
      </w:r>
      <w:r w:rsidR="00F44AB5" w:rsidRPr="00F52AC1">
        <w:rPr>
          <w:rFonts w:cstheme="minorHAnsi"/>
          <w:color w:val="000000" w:themeColor="text1"/>
          <w:sz w:val="24"/>
        </w:rPr>
        <w:t>projekt stanowiska.</w:t>
      </w:r>
    </w:p>
    <w:p w:rsidR="00F44AB5" w:rsidRPr="00F52AC1" w:rsidRDefault="00F44AB5"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jest przeciwnikiem procedowania stanowisk na sesji. Zwłaszcza</w:t>
      </w:r>
      <w:r w:rsidR="00674599" w:rsidRPr="00F52AC1">
        <w:rPr>
          <w:rFonts w:cstheme="minorHAnsi"/>
          <w:color w:val="000000" w:themeColor="text1"/>
          <w:sz w:val="24"/>
        </w:rPr>
        <w:t>,</w:t>
      </w:r>
      <w:r w:rsidRPr="00F52AC1">
        <w:rPr>
          <w:rFonts w:cstheme="minorHAnsi"/>
          <w:color w:val="000000" w:themeColor="text1"/>
          <w:sz w:val="24"/>
        </w:rPr>
        <w:t xml:space="preserve"> gdy jest już gotowiec wypracowany przez merytoryczną komisję. Przypomniał, że istnieje możliwość odesłania stanowiska do ponownego opracowania go przez właściwą komisję.</w:t>
      </w:r>
    </w:p>
    <w:p w:rsidR="00F7129D" w:rsidRPr="00F52AC1" w:rsidRDefault="00F7129D" w:rsidP="00E43BC3">
      <w:pPr>
        <w:spacing w:line="240" w:lineRule="auto"/>
        <w:rPr>
          <w:rFonts w:cstheme="minorHAnsi"/>
          <w:color w:val="000000" w:themeColor="text1"/>
          <w:sz w:val="24"/>
        </w:rPr>
      </w:pPr>
      <w:r w:rsidRPr="00F52AC1">
        <w:rPr>
          <w:rFonts w:cstheme="minorHAnsi"/>
          <w:b/>
          <w:color w:val="000000" w:themeColor="text1"/>
          <w:sz w:val="24"/>
        </w:rPr>
        <w:t>Radny Grzegorz Walkiewicz</w:t>
      </w:r>
      <w:r w:rsidRPr="00F52AC1">
        <w:rPr>
          <w:rFonts w:cstheme="minorHAnsi"/>
          <w:color w:val="000000" w:themeColor="text1"/>
          <w:sz w:val="24"/>
        </w:rPr>
        <w:t xml:space="preserve"> jest krytycznie nastawiony na wyznaczenie miejsc „Kiss &amp; Ride”. Jego zdaniem jest to wymysł burmist</w:t>
      </w:r>
      <w:r w:rsidR="00C315E6" w:rsidRPr="00F52AC1">
        <w:rPr>
          <w:rFonts w:cstheme="minorHAnsi"/>
          <w:color w:val="000000" w:themeColor="text1"/>
          <w:sz w:val="24"/>
        </w:rPr>
        <w:t>rza Kacprzaka, który nie ma osiągnięć, którymi mógłby się pochwalić. Działanie to jest sprzeczne z polityką stołecznego ratusza</w:t>
      </w:r>
      <w:r w:rsidR="006A51C5" w:rsidRPr="00F52AC1">
        <w:rPr>
          <w:rFonts w:cstheme="minorHAnsi"/>
          <w:color w:val="000000" w:themeColor="text1"/>
          <w:sz w:val="24"/>
        </w:rPr>
        <w:t>, który zachęca</w:t>
      </w:r>
      <w:r w:rsidR="00674599" w:rsidRPr="00F52AC1">
        <w:rPr>
          <w:rFonts w:cstheme="minorHAnsi"/>
          <w:color w:val="000000" w:themeColor="text1"/>
          <w:sz w:val="24"/>
        </w:rPr>
        <w:t>,</w:t>
      </w:r>
      <w:r w:rsidR="006A51C5" w:rsidRPr="00F52AC1">
        <w:rPr>
          <w:rFonts w:cstheme="minorHAnsi"/>
          <w:color w:val="000000" w:themeColor="text1"/>
          <w:sz w:val="24"/>
        </w:rPr>
        <w:t xml:space="preserve"> aby dzieci docierały do szkoły pieszo, na rowerach bądź komunikacją</w:t>
      </w:r>
      <w:r w:rsidR="00C315E6" w:rsidRPr="00F52AC1">
        <w:rPr>
          <w:rFonts w:cstheme="minorHAnsi"/>
          <w:color w:val="000000" w:themeColor="text1"/>
          <w:sz w:val="24"/>
        </w:rPr>
        <w:t>.</w:t>
      </w:r>
      <w:r w:rsidR="006A51C5" w:rsidRPr="00F52AC1">
        <w:rPr>
          <w:rFonts w:cstheme="minorHAnsi"/>
          <w:color w:val="000000" w:themeColor="text1"/>
          <w:sz w:val="24"/>
        </w:rPr>
        <w:t xml:space="preserve"> Istniejące w Warszawie miejsca tego typu zachęcają do podrzucenia dzieci do komunikacji, a nie bezpośrednio do szkoły. Dodatkowym kosztem powstania tych miejsc byłoby niszczenie zieleni. Komisja merytoryczne nie wypowiedziała się na temat celowości ich powstawania. Zaapelowała jedynie by nazwać je w polskim języku.</w:t>
      </w:r>
    </w:p>
    <w:p w:rsidR="006A51C5" w:rsidRPr="00F52AC1" w:rsidRDefault="006A51C5" w:rsidP="00E43BC3">
      <w:pPr>
        <w:spacing w:line="240" w:lineRule="auto"/>
        <w:rPr>
          <w:rFonts w:cstheme="minorHAnsi"/>
          <w:color w:val="000000" w:themeColor="text1"/>
          <w:sz w:val="24"/>
        </w:rPr>
      </w:pPr>
      <w:r w:rsidRPr="00F52AC1">
        <w:rPr>
          <w:rFonts w:cstheme="minorHAnsi"/>
          <w:b/>
          <w:color w:val="000000" w:themeColor="text1"/>
          <w:sz w:val="24"/>
        </w:rPr>
        <w:t>Z-ca Burmistrza Dzielnicy Dariusz Kacprzak</w:t>
      </w:r>
      <w:r w:rsidRPr="00F52AC1">
        <w:rPr>
          <w:rFonts w:cstheme="minorHAnsi"/>
          <w:color w:val="000000" w:themeColor="text1"/>
          <w:sz w:val="24"/>
        </w:rPr>
        <w:t xml:space="preserve"> zauważył, że w mediach społ</w:t>
      </w:r>
      <w:r w:rsidR="00095A47" w:rsidRPr="00F52AC1">
        <w:rPr>
          <w:rFonts w:cstheme="minorHAnsi"/>
          <w:color w:val="000000" w:themeColor="text1"/>
          <w:sz w:val="24"/>
        </w:rPr>
        <w:t>ecznościowych opublikował listę</w:t>
      </w:r>
      <w:r w:rsidRPr="00F52AC1">
        <w:rPr>
          <w:rFonts w:cstheme="minorHAnsi"/>
          <w:color w:val="000000" w:themeColor="text1"/>
          <w:sz w:val="24"/>
        </w:rPr>
        <w:t xml:space="preserve"> miejsc „Kiss &amp; Ride” </w:t>
      </w:r>
      <w:r w:rsidR="00095A47" w:rsidRPr="00F52AC1">
        <w:rPr>
          <w:rFonts w:cstheme="minorHAnsi"/>
          <w:color w:val="000000" w:themeColor="text1"/>
          <w:sz w:val="24"/>
        </w:rPr>
        <w:t>położonych bezpośrednio przy placówkach oświatowych w innych dzielnicach w liczbie tak mnogiej, że zadaje to kłam teoriom głoszonym przez radnego Walkiewicza. 1141 podpisów mieszkańców będących za wprowadzeniem tego rozwiązania mówi samo za siebie.</w:t>
      </w:r>
    </w:p>
    <w:p w:rsidR="00F7129D" w:rsidRPr="00F52AC1" w:rsidRDefault="00F7129D" w:rsidP="00E43BC3">
      <w:pPr>
        <w:spacing w:line="240" w:lineRule="auto"/>
        <w:rPr>
          <w:rFonts w:cstheme="minorHAnsi"/>
          <w:color w:val="000000" w:themeColor="text1"/>
          <w:sz w:val="24"/>
        </w:rPr>
      </w:pPr>
      <w:r w:rsidRPr="00F52AC1">
        <w:rPr>
          <w:rFonts w:cstheme="minorHAnsi"/>
          <w:b/>
          <w:color w:val="000000" w:themeColor="text1"/>
          <w:sz w:val="24"/>
        </w:rPr>
        <w:t>Radny Kamil Ciepieńko</w:t>
      </w:r>
      <w:r w:rsidRPr="00F52AC1">
        <w:rPr>
          <w:rFonts w:cstheme="minorHAnsi"/>
          <w:color w:val="000000" w:themeColor="text1"/>
          <w:sz w:val="24"/>
        </w:rPr>
        <w:t xml:space="preserve"> </w:t>
      </w:r>
      <w:r w:rsidR="00095A47" w:rsidRPr="00F52AC1">
        <w:rPr>
          <w:rFonts w:cstheme="minorHAnsi"/>
          <w:color w:val="000000" w:themeColor="text1"/>
          <w:sz w:val="24"/>
        </w:rPr>
        <w:t xml:space="preserve">jako autor stanowiska wyraził smutek z powodu zaistniałej dyskusji. Jego zamysłem było wyjście z ciekawą, nową inicjatywą. Postawienie stanowiska na sesji miało nadać mu większy charakter i prestiż. </w:t>
      </w:r>
    </w:p>
    <w:p w:rsidR="00FD3472" w:rsidRPr="00F52AC1" w:rsidRDefault="00095A47" w:rsidP="00E43BC3">
      <w:pPr>
        <w:spacing w:line="240" w:lineRule="auto"/>
        <w:rPr>
          <w:rFonts w:cstheme="minorHAnsi"/>
          <w:color w:val="000000" w:themeColor="text1"/>
          <w:sz w:val="24"/>
        </w:rPr>
      </w:pPr>
      <w:r w:rsidRPr="00F52AC1">
        <w:rPr>
          <w:rFonts w:cstheme="minorHAnsi"/>
          <w:b/>
          <w:color w:val="000000" w:themeColor="text1"/>
          <w:sz w:val="24"/>
        </w:rPr>
        <w:t>Radna Barbara Domańska</w:t>
      </w:r>
      <w:r w:rsidRPr="00F52AC1">
        <w:rPr>
          <w:rFonts w:cstheme="minorHAnsi"/>
          <w:color w:val="000000" w:themeColor="text1"/>
          <w:sz w:val="24"/>
        </w:rPr>
        <w:t xml:space="preserve"> zaapelowała o poparcie stanowiska. Sama jako matka czwórki dzieci ma możliwość obserwowania dzieci i rodziców docierających do szkół. </w:t>
      </w:r>
      <w:r w:rsidR="00ED211B" w:rsidRPr="00F52AC1">
        <w:rPr>
          <w:rFonts w:cstheme="minorHAnsi"/>
          <w:color w:val="000000" w:themeColor="text1"/>
          <w:sz w:val="24"/>
        </w:rPr>
        <w:t xml:space="preserve">Ma świadomość, że takie miejsca są potrzebne. </w:t>
      </w:r>
    </w:p>
    <w:p w:rsidR="00095A47" w:rsidRPr="00F52AC1" w:rsidRDefault="00FD3472" w:rsidP="00E43BC3">
      <w:pPr>
        <w:spacing w:line="240" w:lineRule="auto"/>
        <w:rPr>
          <w:rFonts w:cstheme="minorHAnsi"/>
          <w:color w:val="000000" w:themeColor="text1"/>
          <w:sz w:val="24"/>
        </w:rPr>
      </w:pPr>
      <w:r w:rsidRPr="00F52AC1">
        <w:rPr>
          <w:rFonts w:cstheme="minorHAnsi"/>
          <w:b/>
          <w:color w:val="000000" w:themeColor="text1"/>
          <w:sz w:val="24"/>
        </w:rPr>
        <w:t xml:space="preserve">Radny Mariusz Borowski </w:t>
      </w:r>
      <w:r w:rsidRPr="00F52AC1">
        <w:rPr>
          <w:rFonts w:cstheme="minorHAnsi"/>
          <w:color w:val="000000" w:themeColor="text1"/>
          <w:sz w:val="24"/>
        </w:rPr>
        <w:t xml:space="preserve">poprosił by sprawa wróciła na jego komisję. Dopracowana zostanie treść stanowiska. Sam je bardzo popiera. Jego zdaniem radnym, którzy go nie popierają brakuje zrozumienia i elementarnej empatii. Sam zwracał uwagę na związaną z powstaniem tych miejsc </w:t>
      </w:r>
      <w:r w:rsidR="00D60143" w:rsidRPr="00F52AC1">
        <w:rPr>
          <w:rFonts w:cstheme="minorHAnsi"/>
          <w:color w:val="000000" w:themeColor="text1"/>
          <w:sz w:val="24"/>
        </w:rPr>
        <w:t xml:space="preserve">utratę zieleni i potrzebę jej kompensacji. </w:t>
      </w:r>
    </w:p>
    <w:p w:rsidR="00D42AEC" w:rsidRPr="00F52AC1" w:rsidRDefault="00D42AEC"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ponownie zaproponował</w:t>
      </w:r>
      <w:r w:rsidR="00674599" w:rsidRPr="00F52AC1">
        <w:rPr>
          <w:rFonts w:cstheme="minorHAnsi"/>
          <w:color w:val="000000" w:themeColor="text1"/>
          <w:sz w:val="24"/>
        </w:rPr>
        <w:t>,</w:t>
      </w:r>
      <w:r w:rsidRPr="00F52AC1">
        <w:rPr>
          <w:rFonts w:cstheme="minorHAnsi"/>
          <w:color w:val="000000" w:themeColor="text1"/>
          <w:sz w:val="24"/>
        </w:rPr>
        <w:t xml:space="preserve"> by stanowisko cofnąć pod obrady komisji.</w:t>
      </w:r>
    </w:p>
    <w:p w:rsidR="00D42AEC" w:rsidRPr="00F52AC1" w:rsidRDefault="00D42AEC" w:rsidP="00E43BC3">
      <w:pPr>
        <w:spacing w:line="240" w:lineRule="auto"/>
        <w:rPr>
          <w:rFonts w:cstheme="minorHAnsi"/>
          <w:color w:val="000000" w:themeColor="text1"/>
          <w:sz w:val="24"/>
        </w:rPr>
      </w:pPr>
      <w:r w:rsidRPr="00F52AC1">
        <w:rPr>
          <w:rFonts w:cstheme="minorHAnsi"/>
          <w:b/>
          <w:color w:val="000000" w:themeColor="text1"/>
          <w:sz w:val="24"/>
        </w:rPr>
        <w:t>Radny Karol Szyszko</w:t>
      </w:r>
      <w:r w:rsidRPr="00F52AC1">
        <w:rPr>
          <w:rFonts w:cstheme="minorHAnsi"/>
          <w:color w:val="000000" w:themeColor="text1"/>
          <w:sz w:val="24"/>
        </w:rPr>
        <w:t xml:space="preserve"> uważa, że sprawa powinna zająć się także Komisja </w:t>
      </w:r>
      <w:r w:rsidR="00674599" w:rsidRPr="00F52AC1">
        <w:rPr>
          <w:rFonts w:cstheme="minorHAnsi"/>
          <w:color w:val="000000" w:themeColor="text1"/>
          <w:sz w:val="24"/>
        </w:rPr>
        <w:t>B</w:t>
      </w:r>
      <w:r w:rsidRPr="00F52AC1">
        <w:rPr>
          <w:rFonts w:cstheme="minorHAnsi"/>
          <w:color w:val="000000" w:themeColor="text1"/>
          <w:sz w:val="24"/>
        </w:rPr>
        <w:t>udżetu i Inwestycji.</w:t>
      </w:r>
    </w:p>
    <w:p w:rsidR="00062110" w:rsidRPr="00F52AC1" w:rsidRDefault="00062110" w:rsidP="00E43BC3">
      <w:pPr>
        <w:spacing w:line="240" w:lineRule="auto"/>
        <w:rPr>
          <w:rFonts w:cstheme="minorHAnsi"/>
          <w:color w:val="000000" w:themeColor="text1"/>
          <w:sz w:val="24"/>
        </w:rPr>
      </w:pPr>
      <w:r w:rsidRPr="00F52AC1">
        <w:rPr>
          <w:rFonts w:cstheme="minorHAnsi"/>
          <w:b/>
          <w:color w:val="000000" w:themeColor="text1"/>
          <w:sz w:val="24"/>
        </w:rPr>
        <w:t>Radny Kamil Ciepieńko</w:t>
      </w:r>
      <w:r w:rsidRPr="00F52AC1">
        <w:rPr>
          <w:rFonts w:cstheme="minorHAnsi"/>
          <w:color w:val="000000" w:themeColor="text1"/>
          <w:sz w:val="24"/>
        </w:rPr>
        <w:t xml:space="preserve"> jest przeciwny zwracania stanowiska do komisji. Uważa to za wstyd.</w:t>
      </w:r>
    </w:p>
    <w:p w:rsidR="001324CA" w:rsidRPr="00F52AC1" w:rsidRDefault="00062110" w:rsidP="00E43BC3">
      <w:pPr>
        <w:spacing w:line="240" w:lineRule="auto"/>
        <w:rPr>
          <w:rFonts w:cstheme="minorHAnsi"/>
          <w:color w:val="000000" w:themeColor="text1"/>
          <w:sz w:val="24"/>
        </w:rPr>
      </w:pPr>
      <w:r w:rsidRPr="00F52AC1">
        <w:rPr>
          <w:rFonts w:cstheme="minorHAnsi"/>
          <w:b/>
          <w:color w:val="000000" w:themeColor="text1"/>
          <w:sz w:val="24"/>
        </w:rPr>
        <w:t xml:space="preserve">Radny Grzegorz Walkiewicz </w:t>
      </w:r>
      <w:r w:rsidRPr="00F52AC1">
        <w:rPr>
          <w:rFonts w:cstheme="minorHAnsi"/>
          <w:color w:val="000000" w:themeColor="text1"/>
          <w:sz w:val="24"/>
        </w:rPr>
        <w:t xml:space="preserve">zapytał jakim prawem </w:t>
      </w:r>
      <w:r w:rsidR="00404AE7" w:rsidRPr="00F52AC1">
        <w:rPr>
          <w:rFonts w:cstheme="minorHAnsi"/>
          <w:color w:val="000000" w:themeColor="text1"/>
          <w:sz w:val="24"/>
        </w:rPr>
        <w:t>burmistrz prowadził agitację i zbierał</w:t>
      </w:r>
      <w:r w:rsidRPr="00F52AC1">
        <w:rPr>
          <w:rFonts w:cstheme="minorHAnsi"/>
          <w:color w:val="000000" w:themeColor="text1"/>
          <w:sz w:val="24"/>
        </w:rPr>
        <w:t xml:space="preserve"> podpisy w szkołach</w:t>
      </w:r>
      <w:r w:rsidR="00404AE7" w:rsidRPr="00F52AC1">
        <w:rPr>
          <w:rFonts w:cstheme="minorHAnsi"/>
          <w:color w:val="000000" w:themeColor="text1"/>
          <w:sz w:val="24"/>
        </w:rPr>
        <w:t xml:space="preserve"> wśród rodziców</w:t>
      </w:r>
      <w:r w:rsidRPr="00F52AC1">
        <w:rPr>
          <w:rFonts w:cstheme="minorHAnsi"/>
          <w:color w:val="000000" w:themeColor="text1"/>
          <w:sz w:val="24"/>
        </w:rPr>
        <w:t>?</w:t>
      </w:r>
    </w:p>
    <w:p w:rsidR="00DF6C0E" w:rsidRPr="00F52AC1" w:rsidRDefault="00DF6C0E" w:rsidP="00E43BC3">
      <w:pPr>
        <w:spacing w:line="240" w:lineRule="auto"/>
        <w:rPr>
          <w:rFonts w:cstheme="minorHAnsi"/>
          <w:color w:val="000000" w:themeColor="text1"/>
          <w:sz w:val="24"/>
        </w:rPr>
      </w:pPr>
      <w:r w:rsidRPr="00F52AC1">
        <w:rPr>
          <w:rFonts w:cstheme="minorHAnsi"/>
          <w:b/>
          <w:color w:val="000000" w:themeColor="text1"/>
          <w:sz w:val="24"/>
        </w:rPr>
        <w:t xml:space="preserve">Z-ca Burmistrza Dzielnicy Dariusz Kacprzak </w:t>
      </w:r>
      <w:r w:rsidRPr="00F52AC1">
        <w:rPr>
          <w:rFonts w:cstheme="minorHAnsi"/>
          <w:color w:val="000000" w:themeColor="text1"/>
          <w:sz w:val="24"/>
        </w:rPr>
        <w:t>zauważył, że to nie jest agitacja wyborcza.</w:t>
      </w:r>
    </w:p>
    <w:p w:rsidR="00DF6C0E" w:rsidRPr="00F52AC1" w:rsidRDefault="00DF6C0E"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 xml:space="preserve">ogłosił 5 minut przerwy. </w:t>
      </w:r>
      <w:r w:rsidR="004C3C1F" w:rsidRPr="00F52AC1">
        <w:rPr>
          <w:rFonts w:cstheme="minorHAnsi"/>
          <w:color w:val="000000" w:themeColor="text1"/>
          <w:sz w:val="24"/>
        </w:rPr>
        <w:t>Po niej zaapelował do radnych o spokojne procedowanie.</w:t>
      </w:r>
    </w:p>
    <w:p w:rsidR="00112E8E" w:rsidRPr="00F52AC1" w:rsidRDefault="00112E8E" w:rsidP="00E43BC3">
      <w:pPr>
        <w:spacing w:line="240" w:lineRule="auto"/>
        <w:rPr>
          <w:rFonts w:cstheme="minorHAnsi"/>
          <w:color w:val="000000" w:themeColor="text1"/>
          <w:sz w:val="24"/>
        </w:rPr>
      </w:pPr>
      <w:r w:rsidRPr="00F52AC1">
        <w:rPr>
          <w:rFonts w:cstheme="minorHAnsi"/>
          <w:b/>
          <w:color w:val="000000" w:themeColor="text1"/>
          <w:sz w:val="24"/>
        </w:rPr>
        <w:t>Radny Grzegorz Walkiewicz</w:t>
      </w:r>
      <w:r w:rsidRPr="00F52AC1">
        <w:rPr>
          <w:rFonts w:cstheme="minorHAnsi"/>
          <w:color w:val="000000" w:themeColor="text1"/>
          <w:sz w:val="24"/>
        </w:rPr>
        <w:t xml:space="preserve"> zgłosił swoją poprawkę do stanowiska.</w:t>
      </w:r>
    </w:p>
    <w:p w:rsidR="00112E8E" w:rsidRPr="00F52AC1" w:rsidRDefault="00112E8E" w:rsidP="00E43BC3">
      <w:pPr>
        <w:spacing w:line="240" w:lineRule="auto"/>
        <w:rPr>
          <w:rFonts w:cstheme="minorHAnsi"/>
          <w:color w:val="000000" w:themeColor="text1"/>
          <w:sz w:val="24"/>
        </w:rPr>
      </w:pPr>
      <w:r w:rsidRPr="00F52AC1">
        <w:rPr>
          <w:rFonts w:cstheme="minorHAnsi"/>
          <w:b/>
          <w:color w:val="000000" w:themeColor="text1"/>
          <w:sz w:val="24"/>
        </w:rPr>
        <w:t>Radny Kamil Ciepieńko</w:t>
      </w:r>
      <w:r w:rsidRPr="00F52AC1">
        <w:rPr>
          <w:rFonts w:cstheme="minorHAnsi"/>
          <w:color w:val="000000" w:themeColor="text1"/>
          <w:sz w:val="24"/>
        </w:rPr>
        <w:t xml:space="preserve"> również zgłosił poprawkę do stanowiska.</w:t>
      </w:r>
    </w:p>
    <w:p w:rsidR="00112E8E" w:rsidRPr="00F52AC1" w:rsidRDefault="00112E8E" w:rsidP="00E43BC3">
      <w:pPr>
        <w:spacing w:line="240" w:lineRule="auto"/>
        <w:rPr>
          <w:rFonts w:cstheme="minorHAnsi"/>
          <w:color w:val="000000" w:themeColor="text1"/>
          <w:sz w:val="24"/>
        </w:rPr>
      </w:pPr>
      <w:r w:rsidRPr="00F52AC1">
        <w:rPr>
          <w:rFonts w:cstheme="minorHAnsi"/>
          <w:b/>
          <w:color w:val="000000" w:themeColor="text1"/>
          <w:sz w:val="24"/>
        </w:rPr>
        <w:t>Radny Ernest Kobylińki</w:t>
      </w:r>
      <w:r w:rsidRPr="00F52AC1">
        <w:rPr>
          <w:rFonts w:cstheme="minorHAnsi"/>
          <w:color w:val="000000" w:themeColor="text1"/>
          <w:sz w:val="24"/>
        </w:rPr>
        <w:t xml:space="preserve"> zauważył, że poprawki zgłaszane przez radnego Ciepieńko są już zawarte w treści stanowiska przygotowanego przez radnego Szyszko.</w:t>
      </w:r>
    </w:p>
    <w:p w:rsidR="00112E8E" w:rsidRPr="00F52AC1" w:rsidRDefault="00112E8E"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poprosił o odczytanie jego treści.</w:t>
      </w:r>
    </w:p>
    <w:p w:rsidR="00112E8E" w:rsidRPr="00F52AC1" w:rsidRDefault="00112E8E" w:rsidP="00E43BC3">
      <w:pPr>
        <w:spacing w:line="240" w:lineRule="auto"/>
        <w:rPr>
          <w:rFonts w:cstheme="minorHAnsi"/>
          <w:color w:val="000000" w:themeColor="text1"/>
          <w:sz w:val="24"/>
        </w:rPr>
      </w:pPr>
      <w:r w:rsidRPr="00F52AC1">
        <w:rPr>
          <w:rFonts w:cstheme="minorHAnsi"/>
          <w:b/>
          <w:color w:val="000000" w:themeColor="text1"/>
          <w:sz w:val="24"/>
        </w:rPr>
        <w:t xml:space="preserve">Radna Grażyna Szymańczuk </w:t>
      </w:r>
      <w:r w:rsidRPr="00F52AC1">
        <w:rPr>
          <w:rFonts w:cstheme="minorHAnsi"/>
          <w:color w:val="000000" w:themeColor="text1"/>
          <w:sz w:val="24"/>
        </w:rPr>
        <w:t>odczytała treść w/w stanowiska.</w:t>
      </w:r>
    </w:p>
    <w:p w:rsidR="00112E8E" w:rsidRPr="00F52AC1" w:rsidRDefault="00674599" w:rsidP="00E43BC3">
      <w:pPr>
        <w:spacing w:line="240" w:lineRule="auto"/>
        <w:rPr>
          <w:rFonts w:cstheme="minorHAnsi"/>
          <w:color w:val="000000" w:themeColor="text1"/>
          <w:sz w:val="24"/>
        </w:rPr>
      </w:pPr>
      <w:r w:rsidRPr="00F52AC1">
        <w:rPr>
          <w:rFonts w:cstheme="minorHAnsi"/>
          <w:b/>
          <w:color w:val="000000" w:themeColor="text1"/>
          <w:sz w:val="24"/>
        </w:rPr>
        <w:t>Wiceprzewodniczący Rady</w:t>
      </w:r>
      <w:r w:rsidR="00112E8E" w:rsidRPr="00F52AC1">
        <w:rPr>
          <w:rFonts w:cstheme="minorHAnsi"/>
          <w:b/>
          <w:color w:val="000000" w:themeColor="text1"/>
          <w:sz w:val="24"/>
        </w:rPr>
        <w:t xml:space="preserve"> Jacek Wachowicz</w:t>
      </w:r>
      <w:r w:rsidR="00112E8E" w:rsidRPr="00F52AC1">
        <w:rPr>
          <w:rFonts w:cstheme="minorHAnsi"/>
          <w:color w:val="000000" w:themeColor="text1"/>
          <w:sz w:val="24"/>
        </w:rPr>
        <w:t xml:space="preserve"> poprosił</w:t>
      </w:r>
      <w:r w:rsidRPr="00F52AC1">
        <w:rPr>
          <w:rFonts w:cstheme="minorHAnsi"/>
          <w:color w:val="000000" w:themeColor="text1"/>
          <w:sz w:val="24"/>
        </w:rPr>
        <w:t>,</w:t>
      </w:r>
      <w:r w:rsidR="00112E8E" w:rsidRPr="00F52AC1">
        <w:rPr>
          <w:rFonts w:cstheme="minorHAnsi"/>
          <w:color w:val="000000" w:themeColor="text1"/>
          <w:sz w:val="24"/>
        </w:rPr>
        <w:t xml:space="preserve"> by dodać zdanie na temat kompensacji trawników.</w:t>
      </w:r>
    </w:p>
    <w:p w:rsidR="008F1468" w:rsidRPr="00F52AC1" w:rsidRDefault="008F1468" w:rsidP="00E43BC3">
      <w:pPr>
        <w:spacing w:line="240" w:lineRule="auto"/>
        <w:rPr>
          <w:i/>
          <w:color w:val="000000" w:themeColor="text1"/>
          <w:sz w:val="24"/>
        </w:rPr>
      </w:pPr>
      <w:r w:rsidRPr="00F52AC1">
        <w:rPr>
          <w:rFonts w:cstheme="minorHAnsi"/>
          <w:b/>
          <w:color w:val="000000" w:themeColor="text1"/>
          <w:sz w:val="24"/>
        </w:rPr>
        <w:t xml:space="preserve">Z-ca Burmistrza Dzielnicy Dariusz Kacprzak </w:t>
      </w:r>
      <w:r w:rsidRPr="00F52AC1">
        <w:rPr>
          <w:rFonts w:cstheme="minorHAnsi"/>
          <w:color w:val="000000" w:themeColor="text1"/>
          <w:sz w:val="24"/>
        </w:rPr>
        <w:t>uzupełnił, że w projektach nie ma mowy o wycince drzew. Chodzi o 140 m</w:t>
      </w:r>
      <w:r w:rsidRPr="00F52AC1">
        <w:rPr>
          <w:rFonts w:cstheme="minorHAnsi"/>
          <w:color w:val="000000" w:themeColor="text1"/>
          <w:sz w:val="24"/>
          <w:vertAlign w:val="superscript"/>
        </w:rPr>
        <w:t>2</w:t>
      </w:r>
      <w:r w:rsidRPr="00F52AC1">
        <w:rPr>
          <w:rFonts w:cstheme="minorHAnsi"/>
          <w:color w:val="000000" w:themeColor="text1"/>
          <w:sz w:val="24"/>
        </w:rPr>
        <w:t xml:space="preserve"> trawników, których kompensata jest przewidziana. </w:t>
      </w:r>
    </w:p>
    <w:p w:rsidR="001324CA" w:rsidRPr="00F52AC1" w:rsidRDefault="008F1468" w:rsidP="00E43BC3">
      <w:pPr>
        <w:spacing w:line="240" w:lineRule="auto"/>
        <w:rPr>
          <w:rFonts w:cstheme="minorHAnsi"/>
          <w:color w:val="000000" w:themeColor="text1"/>
          <w:sz w:val="24"/>
        </w:rPr>
      </w:pPr>
      <w:r w:rsidRPr="00F52AC1">
        <w:rPr>
          <w:rFonts w:cstheme="minorHAnsi"/>
          <w:b/>
          <w:color w:val="000000" w:themeColor="text1"/>
          <w:sz w:val="24"/>
        </w:rPr>
        <w:t>Burmistrz Dzielnicy Ilona Soja-Kozłowska</w:t>
      </w:r>
      <w:r w:rsidRPr="00F52AC1">
        <w:rPr>
          <w:rFonts w:cstheme="minorHAnsi"/>
          <w:color w:val="000000" w:themeColor="text1"/>
          <w:sz w:val="24"/>
        </w:rPr>
        <w:t xml:space="preserve"> poprosiła by nie demonizować tego tematu.</w:t>
      </w:r>
      <w:r w:rsidR="003F1FCB" w:rsidRPr="00F52AC1">
        <w:rPr>
          <w:rFonts w:cstheme="minorHAnsi"/>
          <w:color w:val="000000" w:themeColor="text1"/>
          <w:sz w:val="24"/>
        </w:rPr>
        <w:t xml:space="preserve"> To</w:t>
      </w:r>
      <w:r w:rsidRPr="00F52AC1">
        <w:rPr>
          <w:rFonts w:cstheme="minorHAnsi"/>
          <w:color w:val="000000" w:themeColor="text1"/>
          <w:sz w:val="24"/>
        </w:rPr>
        <w:t xml:space="preserve"> </w:t>
      </w:r>
      <w:r w:rsidR="003F1FCB" w:rsidRPr="00F52AC1">
        <w:rPr>
          <w:rFonts w:cstheme="minorHAnsi"/>
          <w:color w:val="000000" w:themeColor="text1"/>
          <w:sz w:val="24"/>
        </w:rPr>
        <w:t>dotyczy</w:t>
      </w:r>
      <w:r w:rsidRPr="00F52AC1">
        <w:rPr>
          <w:rFonts w:cstheme="minorHAnsi"/>
          <w:color w:val="000000" w:themeColor="text1"/>
          <w:sz w:val="24"/>
        </w:rPr>
        <w:t xml:space="preserve"> tyl</w:t>
      </w:r>
      <w:r w:rsidR="003F1FCB" w:rsidRPr="00F52AC1">
        <w:rPr>
          <w:rFonts w:cstheme="minorHAnsi"/>
          <w:color w:val="000000" w:themeColor="text1"/>
          <w:sz w:val="24"/>
        </w:rPr>
        <w:t>ko paru trawników</w:t>
      </w:r>
      <w:r w:rsidRPr="00F52AC1">
        <w:rPr>
          <w:rFonts w:cstheme="minorHAnsi"/>
          <w:color w:val="000000" w:themeColor="text1"/>
          <w:sz w:val="24"/>
        </w:rPr>
        <w:t>. Projekt nie kłóci się z polityką miejską.</w:t>
      </w:r>
      <w:r w:rsidR="003F1FCB" w:rsidRPr="00F52AC1">
        <w:rPr>
          <w:rFonts w:cstheme="minorHAnsi"/>
          <w:color w:val="000000" w:themeColor="text1"/>
          <w:sz w:val="24"/>
        </w:rPr>
        <w:t xml:space="preserve"> Choćby nie wiadomo jak promować komunikację miejską, zawsze jakiś procent rodziców będzie podwozić dzieci do szkół samochodami. </w:t>
      </w:r>
    </w:p>
    <w:p w:rsidR="003F1FCB" w:rsidRPr="00F52AC1" w:rsidRDefault="003F1FCB" w:rsidP="00E43BC3">
      <w:pPr>
        <w:spacing w:line="240" w:lineRule="auto"/>
        <w:rPr>
          <w:rFonts w:cstheme="minorHAnsi"/>
          <w:color w:val="000000" w:themeColor="text1"/>
          <w:sz w:val="24"/>
        </w:rPr>
      </w:pPr>
      <w:r w:rsidRPr="00F52AC1">
        <w:rPr>
          <w:rFonts w:cstheme="minorHAnsi"/>
          <w:b/>
          <w:color w:val="000000" w:themeColor="text1"/>
          <w:sz w:val="24"/>
        </w:rPr>
        <w:t xml:space="preserve">Radny Grzegorz Walkiewicz </w:t>
      </w:r>
      <w:r w:rsidRPr="00F52AC1">
        <w:rPr>
          <w:rFonts w:cstheme="minorHAnsi"/>
          <w:color w:val="000000" w:themeColor="text1"/>
          <w:sz w:val="24"/>
        </w:rPr>
        <w:t>przyznał, że zapewnienia dotyczące tych 140 m</w:t>
      </w:r>
      <w:r w:rsidRPr="00F52AC1">
        <w:rPr>
          <w:rFonts w:cstheme="minorHAnsi"/>
          <w:color w:val="000000" w:themeColor="text1"/>
          <w:sz w:val="24"/>
          <w:vertAlign w:val="superscript"/>
        </w:rPr>
        <w:t>2</w:t>
      </w:r>
      <w:r w:rsidRPr="00F52AC1">
        <w:rPr>
          <w:rFonts w:cstheme="minorHAnsi"/>
          <w:color w:val="000000" w:themeColor="text1"/>
          <w:sz w:val="24"/>
        </w:rPr>
        <w:t xml:space="preserve"> nie są wiarygodne. Chciałby</w:t>
      </w:r>
      <w:r w:rsidR="00674599" w:rsidRPr="00F52AC1">
        <w:rPr>
          <w:rFonts w:cstheme="minorHAnsi"/>
          <w:color w:val="000000" w:themeColor="text1"/>
          <w:sz w:val="24"/>
        </w:rPr>
        <w:t>,</w:t>
      </w:r>
      <w:r w:rsidRPr="00F52AC1">
        <w:rPr>
          <w:rFonts w:cstheme="minorHAnsi"/>
          <w:color w:val="000000" w:themeColor="text1"/>
          <w:sz w:val="24"/>
        </w:rPr>
        <w:t xml:space="preserve"> by przed głosowaniem zostały przedstawione projekty prezentowane wcześniej na komisji.</w:t>
      </w:r>
    </w:p>
    <w:p w:rsidR="00802379" w:rsidRPr="00F52AC1" w:rsidRDefault="00F35D58" w:rsidP="00E43BC3">
      <w:pPr>
        <w:spacing w:line="240" w:lineRule="auto"/>
        <w:rPr>
          <w:rFonts w:cstheme="minorHAnsi"/>
          <w:color w:val="000000" w:themeColor="text1"/>
          <w:sz w:val="24"/>
        </w:rPr>
      </w:pPr>
      <w:r w:rsidRPr="00F52AC1">
        <w:rPr>
          <w:rFonts w:cstheme="minorHAnsi"/>
          <w:b/>
          <w:color w:val="000000" w:themeColor="text1"/>
          <w:sz w:val="24"/>
        </w:rPr>
        <w:t>Wiceprzewodnicząca Rady</w:t>
      </w:r>
      <w:r w:rsidR="00802379" w:rsidRPr="00F52AC1">
        <w:rPr>
          <w:rFonts w:cstheme="minorHAnsi"/>
          <w:b/>
          <w:color w:val="000000" w:themeColor="text1"/>
          <w:sz w:val="24"/>
        </w:rPr>
        <w:t xml:space="preserve"> Elżbieta Kowalska</w:t>
      </w:r>
      <w:r w:rsidRPr="00F52AC1">
        <w:rPr>
          <w:rFonts w:cstheme="minorHAnsi"/>
          <w:b/>
          <w:color w:val="000000" w:themeColor="text1"/>
          <w:sz w:val="24"/>
        </w:rPr>
        <w:t>-</w:t>
      </w:r>
      <w:r w:rsidR="00802379" w:rsidRPr="00F52AC1">
        <w:rPr>
          <w:rFonts w:cstheme="minorHAnsi"/>
          <w:b/>
          <w:color w:val="000000" w:themeColor="text1"/>
          <w:sz w:val="24"/>
        </w:rPr>
        <w:t>Kobus</w:t>
      </w:r>
      <w:r w:rsidR="00802379" w:rsidRPr="00F52AC1">
        <w:rPr>
          <w:rFonts w:cstheme="minorHAnsi"/>
          <w:color w:val="000000" w:themeColor="text1"/>
          <w:sz w:val="24"/>
        </w:rPr>
        <w:t xml:space="preserve"> nie zgodziła się z radną Szymańczuk, która chce prosić Zarząd Dzielnicy o kompensatę zieleni. Jej zdaniem należy zobowiązać </w:t>
      </w:r>
      <w:r w:rsidRPr="00F52AC1">
        <w:rPr>
          <w:rFonts w:cstheme="minorHAnsi"/>
          <w:color w:val="000000" w:themeColor="text1"/>
          <w:sz w:val="24"/>
        </w:rPr>
        <w:t>Z</w:t>
      </w:r>
      <w:r w:rsidR="00802379" w:rsidRPr="00F52AC1">
        <w:rPr>
          <w:rFonts w:cstheme="minorHAnsi"/>
          <w:color w:val="000000" w:themeColor="text1"/>
          <w:sz w:val="24"/>
        </w:rPr>
        <w:t>arząd.</w:t>
      </w:r>
    </w:p>
    <w:p w:rsidR="00802379" w:rsidRPr="00F52AC1" w:rsidRDefault="00802379" w:rsidP="00E43BC3">
      <w:pPr>
        <w:spacing w:line="240" w:lineRule="auto"/>
        <w:rPr>
          <w:rFonts w:cstheme="minorHAnsi"/>
          <w:color w:val="000000" w:themeColor="text1"/>
          <w:sz w:val="24"/>
        </w:rPr>
      </w:pPr>
      <w:r w:rsidRPr="00F52AC1">
        <w:rPr>
          <w:rFonts w:cstheme="minorHAnsi"/>
          <w:b/>
          <w:color w:val="000000" w:themeColor="text1"/>
          <w:sz w:val="24"/>
        </w:rPr>
        <w:t>Radna Grażyna Szymańczuk</w:t>
      </w:r>
      <w:r w:rsidRPr="00F52AC1">
        <w:rPr>
          <w:rFonts w:cstheme="minorHAnsi"/>
          <w:color w:val="000000" w:themeColor="text1"/>
          <w:sz w:val="24"/>
        </w:rPr>
        <w:t xml:space="preserve"> </w:t>
      </w:r>
      <w:r w:rsidR="00F35D58" w:rsidRPr="00F52AC1">
        <w:rPr>
          <w:rFonts w:cstheme="minorHAnsi"/>
          <w:color w:val="000000" w:themeColor="text1"/>
          <w:sz w:val="24"/>
        </w:rPr>
        <w:t>z</w:t>
      </w:r>
      <w:r w:rsidRPr="00F52AC1">
        <w:rPr>
          <w:rFonts w:cstheme="minorHAnsi"/>
          <w:color w:val="000000" w:themeColor="text1"/>
          <w:sz w:val="24"/>
        </w:rPr>
        <w:t>głosił</w:t>
      </w:r>
      <w:r w:rsidR="00F35D58" w:rsidRPr="00F52AC1">
        <w:rPr>
          <w:rFonts w:cstheme="minorHAnsi"/>
          <w:color w:val="000000" w:themeColor="text1"/>
          <w:sz w:val="24"/>
        </w:rPr>
        <w:t>a wniosek formalny o zamknięcie</w:t>
      </w:r>
      <w:r w:rsidRPr="00F52AC1">
        <w:rPr>
          <w:rFonts w:cstheme="minorHAnsi"/>
          <w:color w:val="000000" w:themeColor="text1"/>
          <w:sz w:val="24"/>
        </w:rPr>
        <w:t xml:space="preserve"> dyskusji.</w:t>
      </w:r>
    </w:p>
    <w:p w:rsidR="00802379" w:rsidRPr="00F52AC1" w:rsidRDefault="00802379"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poddał pod głosowanie wniosek radnej Szymańczuk.</w:t>
      </w:r>
    </w:p>
    <w:p w:rsidR="00802379" w:rsidRPr="00F52AC1" w:rsidRDefault="00802379" w:rsidP="00E43BC3">
      <w:pPr>
        <w:pStyle w:val="Akapitzlist"/>
        <w:ind w:left="0"/>
        <w:rPr>
          <w:rFonts w:asciiTheme="minorHAnsi" w:hAnsiTheme="minorHAnsi"/>
          <w:color w:val="000000" w:themeColor="text1"/>
          <w:u w:val="single"/>
        </w:rPr>
      </w:pPr>
      <w:r w:rsidRPr="00F52AC1">
        <w:rPr>
          <w:rFonts w:asciiTheme="minorHAnsi" w:hAnsiTheme="minorHAnsi"/>
          <w:color w:val="000000" w:themeColor="text1"/>
          <w:u w:val="single"/>
        </w:rPr>
        <w:t>Głosowanie:</w:t>
      </w:r>
    </w:p>
    <w:p w:rsidR="00802379" w:rsidRPr="00F52AC1" w:rsidRDefault="00802379" w:rsidP="00E43BC3">
      <w:pPr>
        <w:pStyle w:val="Akapitzlist"/>
        <w:ind w:left="0"/>
        <w:rPr>
          <w:rFonts w:asciiTheme="minorHAnsi" w:hAnsiTheme="minorHAnsi"/>
          <w:color w:val="000000" w:themeColor="text1"/>
          <w:u w:val="single"/>
        </w:rPr>
      </w:pPr>
    </w:p>
    <w:p w:rsidR="00802379" w:rsidRPr="00F52AC1" w:rsidRDefault="00802379" w:rsidP="00E43BC3">
      <w:pPr>
        <w:spacing w:line="240" w:lineRule="auto"/>
        <w:rPr>
          <w:color w:val="000000" w:themeColor="text1"/>
          <w:sz w:val="24"/>
        </w:rPr>
      </w:pPr>
      <w:r w:rsidRPr="00F52AC1">
        <w:rPr>
          <w:color w:val="000000" w:themeColor="text1"/>
          <w:sz w:val="24"/>
        </w:rPr>
        <w:t xml:space="preserve">za: </w:t>
      </w:r>
      <w:r w:rsidR="00CF1C11" w:rsidRPr="00F52AC1">
        <w:rPr>
          <w:color w:val="000000" w:themeColor="text1"/>
          <w:sz w:val="24"/>
        </w:rPr>
        <w:t>20</w:t>
      </w:r>
      <w:r w:rsidRPr="00F52AC1">
        <w:rPr>
          <w:color w:val="000000" w:themeColor="text1"/>
          <w:sz w:val="24"/>
        </w:rPr>
        <w:t xml:space="preserve"> radnych</w:t>
      </w:r>
      <w:r w:rsidRPr="00F52AC1">
        <w:rPr>
          <w:color w:val="000000" w:themeColor="text1"/>
          <w:sz w:val="24"/>
        </w:rPr>
        <w:br/>
        <w:t>przeciw: 1</w:t>
      </w:r>
      <w:r w:rsidRPr="00F52AC1">
        <w:rPr>
          <w:color w:val="000000" w:themeColor="text1"/>
          <w:sz w:val="24"/>
        </w:rPr>
        <w:br/>
        <w:t>wstrzymało się: 1</w:t>
      </w:r>
    </w:p>
    <w:p w:rsidR="00122A4B" w:rsidRPr="00F52AC1" w:rsidRDefault="00CF1C11" w:rsidP="00E43BC3">
      <w:pPr>
        <w:spacing w:line="240" w:lineRule="auto"/>
        <w:rPr>
          <w:i/>
          <w:color w:val="000000" w:themeColor="text1"/>
          <w:sz w:val="24"/>
        </w:rPr>
      </w:pPr>
      <w:r w:rsidRPr="00F52AC1">
        <w:rPr>
          <w:i/>
          <w:color w:val="000000" w:themeColor="text1"/>
          <w:sz w:val="24"/>
        </w:rPr>
        <w:t>Dyskusja została zamknięta</w:t>
      </w:r>
      <w:r w:rsidR="00802379" w:rsidRPr="00F52AC1">
        <w:rPr>
          <w:i/>
          <w:color w:val="000000" w:themeColor="text1"/>
          <w:sz w:val="24"/>
        </w:rPr>
        <w:t xml:space="preserve">. </w:t>
      </w:r>
    </w:p>
    <w:p w:rsidR="00F52AC1" w:rsidRPr="00F52AC1" w:rsidRDefault="00122A4B" w:rsidP="00F52AC1">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poddał pod głosowanie wypracowane stanowisko.</w:t>
      </w:r>
    </w:p>
    <w:p w:rsidR="00F52AC1" w:rsidRDefault="00122A4B" w:rsidP="00E43BC3">
      <w:pPr>
        <w:spacing w:line="240" w:lineRule="auto"/>
        <w:rPr>
          <w:color w:val="000000" w:themeColor="text1"/>
          <w:sz w:val="24"/>
        </w:rPr>
      </w:pPr>
      <w:r w:rsidRPr="00F52AC1">
        <w:rPr>
          <w:color w:val="000000" w:themeColor="text1"/>
          <w:sz w:val="24"/>
          <w:u w:val="single"/>
        </w:rPr>
        <w:t>Głosowanie:</w:t>
      </w:r>
      <w:r w:rsidRPr="00F52AC1">
        <w:rPr>
          <w:color w:val="000000" w:themeColor="text1"/>
          <w:sz w:val="24"/>
        </w:rPr>
        <w:t xml:space="preserve">za: </w:t>
      </w:r>
    </w:p>
    <w:p w:rsidR="00F52AC1" w:rsidRPr="00F52AC1" w:rsidRDefault="00122A4B" w:rsidP="00E43BC3">
      <w:pPr>
        <w:spacing w:line="240" w:lineRule="auto"/>
        <w:rPr>
          <w:i/>
          <w:color w:val="000000" w:themeColor="text1"/>
          <w:sz w:val="24"/>
        </w:rPr>
      </w:pPr>
      <w:r w:rsidRPr="00F52AC1">
        <w:rPr>
          <w:color w:val="000000" w:themeColor="text1"/>
          <w:sz w:val="24"/>
        </w:rPr>
        <w:t>17 radnych</w:t>
      </w:r>
      <w:r w:rsidRPr="00F52AC1">
        <w:rPr>
          <w:color w:val="000000" w:themeColor="text1"/>
          <w:sz w:val="24"/>
        </w:rPr>
        <w:br/>
        <w:t>przeciw: 2</w:t>
      </w:r>
      <w:r w:rsidRPr="00F52AC1">
        <w:rPr>
          <w:color w:val="000000" w:themeColor="text1"/>
          <w:sz w:val="24"/>
        </w:rPr>
        <w:br/>
        <w:t>wstrzymało się: 3</w:t>
      </w:r>
    </w:p>
    <w:p w:rsidR="007C10B3" w:rsidRDefault="00122A4B" w:rsidP="00E43BC3">
      <w:pPr>
        <w:spacing w:line="240" w:lineRule="auto"/>
        <w:rPr>
          <w:i/>
          <w:color w:val="000000" w:themeColor="text1"/>
          <w:sz w:val="24"/>
        </w:rPr>
      </w:pPr>
      <w:r w:rsidRPr="00F52AC1">
        <w:rPr>
          <w:i/>
          <w:color w:val="000000" w:themeColor="text1"/>
          <w:sz w:val="24"/>
        </w:rPr>
        <w:t>Stanowisko zostało przyjęte</w:t>
      </w:r>
      <w:r w:rsidR="00515159" w:rsidRPr="00F52AC1">
        <w:rPr>
          <w:rStyle w:val="Odwoanieprzypisudolnego"/>
          <w:i/>
          <w:color w:val="000000" w:themeColor="text1"/>
          <w:sz w:val="24"/>
        </w:rPr>
        <w:footnoteReference w:id="3"/>
      </w:r>
      <w:r w:rsidR="00F52AC1" w:rsidRPr="00F52AC1">
        <w:rPr>
          <w:i/>
          <w:color w:val="000000" w:themeColor="text1"/>
          <w:sz w:val="24"/>
        </w:rPr>
        <w:t>.</w:t>
      </w:r>
    </w:p>
    <w:p w:rsidR="00F52AC1" w:rsidRDefault="00F52AC1" w:rsidP="00E43BC3">
      <w:pPr>
        <w:spacing w:line="240" w:lineRule="auto"/>
        <w:rPr>
          <w:color w:val="000000" w:themeColor="text1"/>
          <w:sz w:val="24"/>
        </w:rPr>
      </w:pPr>
    </w:p>
    <w:p w:rsidR="00F52AC1" w:rsidRDefault="00F52AC1" w:rsidP="00E43BC3">
      <w:pPr>
        <w:spacing w:line="240" w:lineRule="auto"/>
        <w:rPr>
          <w:color w:val="000000" w:themeColor="text1"/>
          <w:sz w:val="24"/>
        </w:rPr>
      </w:pPr>
    </w:p>
    <w:p w:rsidR="00F52AC1" w:rsidRDefault="00F52AC1" w:rsidP="00E43BC3">
      <w:pPr>
        <w:spacing w:line="240" w:lineRule="auto"/>
        <w:rPr>
          <w:color w:val="000000" w:themeColor="text1"/>
          <w:sz w:val="24"/>
        </w:rPr>
      </w:pPr>
    </w:p>
    <w:p w:rsidR="00F52AC1" w:rsidRDefault="00F52AC1" w:rsidP="00E43BC3">
      <w:pPr>
        <w:spacing w:line="240" w:lineRule="auto"/>
        <w:rPr>
          <w:color w:val="000000" w:themeColor="text1"/>
          <w:sz w:val="24"/>
        </w:rPr>
      </w:pPr>
    </w:p>
    <w:p w:rsidR="00F52AC1" w:rsidRPr="00F52AC1" w:rsidRDefault="00F52AC1" w:rsidP="00E43BC3">
      <w:pPr>
        <w:spacing w:line="240" w:lineRule="auto"/>
        <w:rPr>
          <w:color w:val="000000" w:themeColor="text1"/>
          <w:sz w:val="24"/>
        </w:rPr>
      </w:pPr>
    </w:p>
    <w:p w:rsidR="00122A4B" w:rsidRPr="00F52AC1" w:rsidRDefault="00122A4B" w:rsidP="00E43BC3">
      <w:pPr>
        <w:spacing w:line="240" w:lineRule="auto"/>
        <w:rPr>
          <w:rFonts w:cs="Calibri"/>
          <w:b/>
          <w:sz w:val="24"/>
          <w:u w:val="single"/>
          <w:lang w:eastAsia="en-US"/>
        </w:rPr>
      </w:pPr>
      <w:r w:rsidRPr="00F52AC1">
        <w:rPr>
          <w:b/>
          <w:color w:val="000000" w:themeColor="text1"/>
          <w:sz w:val="24"/>
          <w:u w:val="single"/>
          <w:lang w:eastAsia="ar-SA"/>
        </w:rPr>
        <w:t xml:space="preserve">Ad. 11. Przyjęcie uchwały Rady Dzielnicy Praga-Północ m.st. Warszawy w sprawie </w:t>
      </w:r>
      <w:r w:rsidRPr="00F52AC1">
        <w:rPr>
          <w:b/>
          <w:sz w:val="24"/>
          <w:u w:val="single"/>
          <w:lang w:eastAsia="en-US"/>
        </w:rPr>
        <w:t xml:space="preserve">zaopiniowania </w:t>
      </w:r>
      <w:r w:rsidRPr="00F52AC1">
        <w:rPr>
          <w:rFonts w:cs="Calibri"/>
          <w:b/>
          <w:sz w:val="24"/>
          <w:u w:val="single"/>
          <w:lang w:eastAsia="en-US"/>
        </w:rPr>
        <w:t xml:space="preserve">zmian w załączniku Dzielnicy Praga-Północ Miasta Stołecznego Warszawy do Uchwały </w:t>
      </w:r>
      <w:r w:rsidRPr="00F52AC1">
        <w:rPr>
          <w:rFonts w:cs="Arial"/>
          <w:b/>
          <w:sz w:val="24"/>
          <w:u w:val="single"/>
          <w:lang w:eastAsia="en-US"/>
        </w:rPr>
        <w:t xml:space="preserve">XLII/1280/2020 </w:t>
      </w:r>
      <w:r w:rsidRPr="00F52AC1">
        <w:rPr>
          <w:rFonts w:cs="Calibri"/>
          <w:b/>
          <w:sz w:val="24"/>
          <w:u w:val="single"/>
          <w:lang w:eastAsia="en-US"/>
        </w:rPr>
        <w:t xml:space="preserve">Rady Miasta Stołecznego Warszawy z </w:t>
      </w:r>
      <w:r w:rsidRPr="00F52AC1">
        <w:rPr>
          <w:rFonts w:cs="Calibri"/>
          <w:b/>
          <w:color w:val="000000"/>
          <w:sz w:val="24"/>
          <w:u w:val="single"/>
          <w:lang w:eastAsia="en-US"/>
        </w:rPr>
        <w:t xml:space="preserve">dnia </w:t>
      </w:r>
      <w:r w:rsidRPr="00F52AC1">
        <w:rPr>
          <w:rFonts w:cs="Arial"/>
          <w:b/>
          <w:color w:val="000000"/>
          <w:sz w:val="24"/>
          <w:u w:val="single"/>
          <w:lang w:eastAsia="en-US"/>
        </w:rPr>
        <w:t xml:space="preserve">10 grudnia 2020 </w:t>
      </w:r>
      <w:r w:rsidRPr="00F52AC1">
        <w:rPr>
          <w:rFonts w:cs="Calibri"/>
          <w:b/>
          <w:color w:val="000000"/>
          <w:sz w:val="24"/>
          <w:u w:val="single"/>
          <w:lang w:eastAsia="en-US"/>
        </w:rPr>
        <w:t>r.</w:t>
      </w:r>
      <w:r w:rsidRPr="00F52AC1">
        <w:rPr>
          <w:rFonts w:cs="Calibri"/>
          <w:b/>
          <w:sz w:val="24"/>
          <w:u w:val="single"/>
          <w:lang w:eastAsia="en-US"/>
        </w:rPr>
        <w:t xml:space="preserve"> w sprawie budżetu Miasta Stołecznego Warszawy na 2021 rok z późniejszymi zmianami.</w:t>
      </w:r>
      <w:r w:rsidR="00F35D58" w:rsidRPr="00F52AC1">
        <w:rPr>
          <w:rFonts w:cs="Calibri"/>
          <w:b/>
          <w:sz w:val="24"/>
          <w:u w:val="single"/>
          <w:lang w:eastAsia="en-US"/>
        </w:rPr>
        <w:t xml:space="preserve"> </w:t>
      </w:r>
      <w:r w:rsidR="00F35D58" w:rsidRPr="00F52AC1">
        <w:rPr>
          <w:rFonts w:cs="Arial"/>
          <w:b/>
          <w:color w:val="000000"/>
          <w:sz w:val="24"/>
          <w:lang w:eastAsia="ar-SA"/>
        </w:rPr>
        <w:t>(Druk nr 241)</w:t>
      </w:r>
    </w:p>
    <w:p w:rsidR="00122A4B" w:rsidRPr="00F52AC1" w:rsidRDefault="00122A4B" w:rsidP="00E43BC3">
      <w:pPr>
        <w:spacing w:line="240" w:lineRule="auto"/>
        <w:rPr>
          <w:b/>
          <w:i/>
          <w:color w:val="000000" w:themeColor="text1"/>
          <w:sz w:val="24"/>
          <w:u w:val="single"/>
        </w:rPr>
      </w:pPr>
    </w:p>
    <w:p w:rsidR="00802379" w:rsidRPr="00F52AC1" w:rsidRDefault="00122A4B" w:rsidP="00E43BC3">
      <w:pPr>
        <w:spacing w:line="240" w:lineRule="auto"/>
        <w:rPr>
          <w:rFonts w:cstheme="minorHAnsi"/>
          <w:color w:val="000000" w:themeColor="text1"/>
          <w:sz w:val="24"/>
        </w:rPr>
      </w:pPr>
      <w:r w:rsidRPr="00F52AC1">
        <w:rPr>
          <w:rFonts w:cstheme="minorHAnsi"/>
          <w:b/>
          <w:color w:val="000000" w:themeColor="text1"/>
          <w:sz w:val="24"/>
        </w:rPr>
        <w:t>Przewodniczący Rady Dzielnicy Ireneusz Tondera</w:t>
      </w:r>
      <w:r w:rsidRPr="00F52AC1">
        <w:rPr>
          <w:rFonts w:cstheme="minorHAnsi"/>
          <w:color w:val="000000" w:themeColor="text1"/>
          <w:sz w:val="24"/>
        </w:rPr>
        <w:t xml:space="preserve"> poprosił przedstawiciela </w:t>
      </w:r>
      <w:r w:rsidR="00F35D58" w:rsidRPr="00F52AC1">
        <w:rPr>
          <w:rFonts w:cstheme="minorHAnsi"/>
          <w:color w:val="000000" w:themeColor="text1"/>
          <w:sz w:val="24"/>
        </w:rPr>
        <w:t>Z</w:t>
      </w:r>
      <w:r w:rsidRPr="00F52AC1">
        <w:rPr>
          <w:rFonts w:cstheme="minorHAnsi"/>
          <w:color w:val="000000" w:themeColor="text1"/>
          <w:sz w:val="24"/>
        </w:rPr>
        <w:t>arządu o przedstawienie uchwały.</w:t>
      </w:r>
    </w:p>
    <w:p w:rsidR="00122A4B" w:rsidRPr="00F52AC1" w:rsidRDefault="00122A4B" w:rsidP="00E43BC3">
      <w:pPr>
        <w:spacing w:line="240" w:lineRule="auto"/>
        <w:rPr>
          <w:rFonts w:cstheme="minorHAnsi"/>
          <w:color w:val="000000" w:themeColor="text1"/>
          <w:sz w:val="24"/>
        </w:rPr>
      </w:pPr>
      <w:r w:rsidRPr="00F52AC1">
        <w:rPr>
          <w:rFonts w:cstheme="minorHAnsi"/>
          <w:b/>
          <w:color w:val="000000" w:themeColor="text1"/>
          <w:sz w:val="24"/>
        </w:rPr>
        <w:t>Główna Księgowa Dzielnicy Joanna Bywalska</w:t>
      </w:r>
      <w:r w:rsidRPr="00F52AC1">
        <w:rPr>
          <w:rFonts w:cstheme="minorHAnsi"/>
          <w:color w:val="000000" w:themeColor="text1"/>
          <w:sz w:val="24"/>
        </w:rPr>
        <w:t xml:space="preserve"> poinformowała, że oszczędności w kwocie 1 411 303 zł planuje przeznaczyć się na wynagrodzenia i pochodne dla nauczycieli i pracowników oświaty. Uchwałą wprowadza się przesunięcia na kwotę 626 tyś zł w celu zabezpieczenia środków finansowych do końca roku na dotacje dla niepublicznych placówek oświatowych. </w:t>
      </w:r>
      <w:r w:rsidR="004C7FD2" w:rsidRPr="00F52AC1">
        <w:rPr>
          <w:rFonts w:cstheme="minorHAnsi"/>
          <w:color w:val="000000" w:themeColor="text1"/>
          <w:sz w:val="24"/>
        </w:rPr>
        <w:t>Kwotę 30 tyś zł planuje przeznaczyć się na realizację imprez</w:t>
      </w:r>
      <w:r w:rsidRPr="00F52AC1">
        <w:rPr>
          <w:rFonts w:cstheme="minorHAnsi"/>
          <w:color w:val="000000" w:themeColor="text1"/>
          <w:sz w:val="24"/>
        </w:rPr>
        <w:t xml:space="preserve"> </w:t>
      </w:r>
      <w:r w:rsidR="00F465DE" w:rsidRPr="00F52AC1">
        <w:rPr>
          <w:rFonts w:cstheme="minorHAnsi"/>
          <w:color w:val="000000" w:themeColor="text1"/>
          <w:sz w:val="24"/>
        </w:rPr>
        <w:t>ujętych w kalendarzu. Kwotę 26 tyś zł pozyskaną z Centrum Komun</w:t>
      </w:r>
      <w:r w:rsidR="00F35D58" w:rsidRPr="00F52AC1">
        <w:rPr>
          <w:rFonts w:cstheme="minorHAnsi"/>
          <w:color w:val="000000" w:themeColor="text1"/>
          <w:sz w:val="24"/>
        </w:rPr>
        <w:t>ikacji Społecznej z przeznacza</w:t>
      </w:r>
      <w:r w:rsidR="00F465DE" w:rsidRPr="00F52AC1">
        <w:rPr>
          <w:rFonts w:cstheme="minorHAnsi"/>
          <w:color w:val="000000" w:themeColor="text1"/>
          <w:sz w:val="24"/>
        </w:rPr>
        <w:t xml:space="preserve"> się na rozwój wolontariatu na terenie dzielnicy</w:t>
      </w:r>
      <w:r w:rsidR="00F35D58" w:rsidRPr="00F52AC1">
        <w:rPr>
          <w:rFonts w:cstheme="minorHAnsi"/>
          <w:color w:val="000000" w:themeColor="text1"/>
          <w:sz w:val="24"/>
        </w:rPr>
        <w:t>,</w:t>
      </w:r>
      <w:r w:rsidR="00F465DE" w:rsidRPr="00F52AC1">
        <w:rPr>
          <w:rFonts w:cstheme="minorHAnsi"/>
          <w:color w:val="000000" w:themeColor="text1"/>
          <w:sz w:val="24"/>
        </w:rPr>
        <w:t xml:space="preserve"> zaś kwotę 13 068 zł pochodząca z Biura Kultury przeznacza się na dotację podmiotową na zakup nowości wydawniczych dla Biblioteki Publicznej. Następnie księgowa omówiła zmiany w wydatkach i oszczędnościach inwestycyjnych</w:t>
      </w:r>
      <w:r w:rsidR="000208A0" w:rsidRPr="00F52AC1">
        <w:rPr>
          <w:rFonts w:cstheme="minorHAnsi"/>
          <w:color w:val="000000" w:themeColor="text1"/>
          <w:sz w:val="24"/>
        </w:rPr>
        <w:t>, a także przedstawiła nowo utworzone zadania</w:t>
      </w:r>
      <w:r w:rsidR="00F465DE" w:rsidRPr="00F52AC1">
        <w:rPr>
          <w:rFonts w:cstheme="minorHAnsi"/>
          <w:color w:val="000000" w:themeColor="text1"/>
          <w:sz w:val="24"/>
        </w:rPr>
        <w:t xml:space="preserve">.  </w:t>
      </w:r>
    </w:p>
    <w:p w:rsidR="00E269DB" w:rsidRPr="00F52AC1" w:rsidRDefault="00E269DB"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 xml:space="preserve">poprosił przedstawiciela Komisji Budżetu i </w:t>
      </w:r>
      <w:r w:rsidR="00F35D58" w:rsidRPr="00F52AC1">
        <w:rPr>
          <w:rFonts w:cstheme="minorHAnsi"/>
          <w:color w:val="000000" w:themeColor="text1"/>
          <w:sz w:val="24"/>
        </w:rPr>
        <w:t>I</w:t>
      </w:r>
      <w:r w:rsidRPr="00F52AC1">
        <w:rPr>
          <w:rFonts w:cstheme="minorHAnsi"/>
          <w:color w:val="000000" w:themeColor="text1"/>
          <w:sz w:val="24"/>
        </w:rPr>
        <w:t>nwestycji o opinię.</w:t>
      </w:r>
    </w:p>
    <w:p w:rsidR="00E269DB" w:rsidRPr="00F52AC1" w:rsidRDefault="00E269DB" w:rsidP="00E43BC3">
      <w:pPr>
        <w:spacing w:line="240" w:lineRule="auto"/>
        <w:rPr>
          <w:rFonts w:cstheme="minorHAnsi"/>
          <w:color w:val="000000" w:themeColor="text1"/>
          <w:sz w:val="24"/>
        </w:rPr>
      </w:pPr>
      <w:r w:rsidRPr="00F52AC1">
        <w:rPr>
          <w:rFonts w:cstheme="minorHAnsi"/>
          <w:b/>
          <w:color w:val="000000" w:themeColor="text1"/>
          <w:sz w:val="24"/>
        </w:rPr>
        <w:t>Radna Małgorzata Ciechomska</w:t>
      </w:r>
      <w:r w:rsidRPr="00F52AC1">
        <w:rPr>
          <w:rFonts w:cstheme="minorHAnsi"/>
          <w:color w:val="000000" w:themeColor="text1"/>
          <w:sz w:val="24"/>
        </w:rPr>
        <w:t xml:space="preserve"> poinformowała, że opinia była pozytywna.</w:t>
      </w:r>
    </w:p>
    <w:p w:rsidR="00F25502" w:rsidRPr="00F52AC1" w:rsidRDefault="00F25502" w:rsidP="00E43BC3">
      <w:pPr>
        <w:spacing w:line="240" w:lineRule="auto"/>
        <w:rPr>
          <w:rFonts w:cstheme="minorHAnsi"/>
          <w:color w:val="000000" w:themeColor="text1"/>
          <w:sz w:val="24"/>
        </w:rPr>
      </w:pPr>
      <w:r w:rsidRPr="00F52AC1">
        <w:rPr>
          <w:rFonts w:cstheme="minorHAnsi"/>
          <w:b/>
          <w:color w:val="000000" w:themeColor="text1"/>
          <w:sz w:val="24"/>
        </w:rPr>
        <w:t>Radna Grażyna Szymańczuk</w:t>
      </w:r>
      <w:r w:rsidRPr="00F52AC1">
        <w:rPr>
          <w:rFonts w:cstheme="minorHAnsi"/>
          <w:color w:val="000000" w:themeColor="text1"/>
          <w:sz w:val="24"/>
        </w:rPr>
        <w:t xml:space="preserve"> zauważyła, że wielu członków komisji wstrzymało się od głosu.</w:t>
      </w:r>
    </w:p>
    <w:p w:rsidR="00F25502" w:rsidRPr="00F52AC1" w:rsidRDefault="00F25502" w:rsidP="00E43BC3">
      <w:pPr>
        <w:spacing w:line="240" w:lineRule="auto"/>
        <w:rPr>
          <w:rFonts w:cstheme="minorHAnsi"/>
          <w:color w:val="000000" w:themeColor="text1"/>
          <w:sz w:val="24"/>
        </w:rPr>
      </w:pPr>
      <w:r w:rsidRPr="00F52AC1">
        <w:rPr>
          <w:rFonts w:cstheme="minorHAnsi"/>
          <w:b/>
          <w:color w:val="000000" w:themeColor="text1"/>
          <w:sz w:val="24"/>
        </w:rPr>
        <w:t>Radny Grzegorz Walkiewicz</w:t>
      </w:r>
      <w:r w:rsidRPr="00F52AC1">
        <w:rPr>
          <w:rFonts w:cstheme="minorHAnsi"/>
          <w:color w:val="000000" w:themeColor="text1"/>
          <w:sz w:val="24"/>
        </w:rPr>
        <w:t xml:space="preserve"> zapytał z czego wynika przeniesienie 12 mln zł przeznaczonych na montaż wind w budynkach komunalnych (miało w nie zostać doposażone ponad 30 kamienic), a także jakie oddziaływanie na zdrowie ma mieć planowana grota solna, czy są potwierdzone badania w tej sprawie</w:t>
      </w:r>
      <w:r w:rsidR="00F35D58" w:rsidRPr="00F52AC1">
        <w:rPr>
          <w:rFonts w:cstheme="minorHAnsi"/>
          <w:color w:val="000000" w:themeColor="text1"/>
          <w:sz w:val="24"/>
        </w:rPr>
        <w:t>,</w:t>
      </w:r>
      <w:r w:rsidRPr="00F52AC1">
        <w:rPr>
          <w:rFonts w:cstheme="minorHAnsi"/>
          <w:color w:val="000000" w:themeColor="text1"/>
          <w:sz w:val="24"/>
        </w:rPr>
        <w:t xml:space="preserve"> a także gdzie dokładnie ma zostać zlokalizowana.  </w:t>
      </w:r>
    </w:p>
    <w:p w:rsidR="006B0194" w:rsidRPr="00F52AC1" w:rsidRDefault="006B0194" w:rsidP="00E43BC3">
      <w:pPr>
        <w:spacing w:line="240" w:lineRule="auto"/>
        <w:rPr>
          <w:rFonts w:cstheme="minorHAnsi"/>
          <w:color w:val="000000" w:themeColor="text1"/>
          <w:sz w:val="24"/>
        </w:rPr>
      </w:pPr>
      <w:r w:rsidRPr="00F52AC1">
        <w:rPr>
          <w:rFonts w:cstheme="minorHAnsi"/>
          <w:b/>
          <w:color w:val="000000" w:themeColor="text1"/>
          <w:sz w:val="24"/>
        </w:rPr>
        <w:t>Radny Ernest Kobyliński</w:t>
      </w:r>
      <w:r w:rsidRPr="00F52AC1">
        <w:rPr>
          <w:rFonts w:cstheme="minorHAnsi"/>
          <w:color w:val="000000" w:themeColor="text1"/>
          <w:sz w:val="24"/>
        </w:rPr>
        <w:t xml:space="preserve"> przekazał opinie mieszkańców Golędzinowa, którzy są rozżaleni, że powstałe tam boisko od początku nie miało dużych rozmiarów. Radny zapytał dlaczego od razu nie wybudowano tam spełniającego oczekiwania obiektu.</w:t>
      </w:r>
    </w:p>
    <w:p w:rsidR="001E7FB9" w:rsidRPr="00F52AC1" w:rsidRDefault="001E7FB9" w:rsidP="00E43BC3">
      <w:pPr>
        <w:spacing w:line="240" w:lineRule="auto"/>
        <w:rPr>
          <w:rFonts w:cstheme="minorHAnsi"/>
          <w:color w:val="000000" w:themeColor="text1"/>
          <w:sz w:val="24"/>
        </w:rPr>
      </w:pPr>
      <w:r w:rsidRPr="00F52AC1">
        <w:rPr>
          <w:rFonts w:cstheme="minorHAnsi"/>
          <w:b/>
          <w:color w:val="000000" w:themeColor="text1"/>
          <w:sz w:val="24"/>
        </w:rPr>
        <w:t>Przedstawiciel ZGN Praga-Północ Jarosław Gałkowski</w:t>
      </w:r>
      <w:r w:rsidRPr="00F52AC1">
        <w:rPr>
          <w:rFonts w:cstheme="minorHAnsi"/>
          <w:color w:val="000000" w:themeColor="text1"/>
          <w:sz w:val="24"/>
        </w:rPr>
        <w:t xml:space="preserve"> odpowiedział, że głównym powodem opóźnienia zadania dot. wind była pandemia, która utrudniła wydawanie decyzji administracyjnych. Odstąpiono od realizacji czterech umów ze względu na zaniechania wykonawcy. Nie pomogło też wpisanie ulic Stalowej i Kawęczyńskiej do Zabytkowego Rejestru Urbanistycznego</w:t>
      </w:r>
      <w:r w:rsidR="00411D0A" w:rsidRPr="00F52AC1">
        <w:rPr>
          <w:rFonts w:cstheme="minorHAnsi"/>
          <w:color w:val="000000" w:themeColor="text1"/>
          <w:sz w:val="24"/>
        </w:rPr>
        <w:t>, a także pojawiające się roszczenia</w:t>
      </w:r>
      <w:r w:rsidRPr="00F52AC1">
        <w:rPr>
          <w:rFonts w:cstheme="minorHAnsi"/>
          <w:color w:val="000000" w:themeColor="text1"/>
          <w:sz w:val="24"/>
        </w:rPr>
        <w:t>.</w:t>
      </w:r>
    </w:p>
    <w:p w:rsidR="00411D0A" w:rsidRPr="00F52AC1" w:rsidRDefault="00F35D58" w:rsidP="00E43BC3">
      <w:pPr>
        <w:spacing w:line="240" w:lineRule="auto"/>
        <w:rPr>
          <w:rFonts w:cstheme="minorHAnsi"/>
          <w:color w:val="000000" w:themeColor="text1"/>
          <w:sz w:val="24"/>
        </w:rPr>
      </w:pPr>
      <w:r w:rsidRPr="00F52AC1">
        <w:rPr>
          <w:rFonts w:cstheme="minorHAnsi"/>
          <w:b/>
          <w:color w:val="000000" w:themeColor="text1"/>
          <w:sz w:val="24"/>
        </w:rPr>
        <w:t>Dyrektor DOSiR Praga-</w:t>
      </w:r>
      <w:r w:rsidR="00411D0A" w:rsidRPr="00F52AC1">
        <w:rPr>
          <w:rFonts w:cstheme="minorHAnsi"/>
          <w:b/>
          <w:color w:val="000000" w:themeColor="text1"/>
          <w:sz w:val="24"/>
        </w:rPr>
        <w:t>Północ Dorota Wajszczak</w:t>
      </w:r>
      <w:r w:rsidR="00411D0A" w:rsidRPr="00F52AC1">
        <w:rPr>
          <w:rFonts w:cstheme="minorHAnsi"/>
          <w:color w:val="000000" w:themeColor="text1"/>
          <w:sz w:val="24"/>
        </w:rPr>
        <w:t xml:space="preserve"> odpowiedziała, że grota solna ma się znajdować w budynku przy Jagiellońskiej 7 w pomieszczeniu po odnowie biologicznej (od wielu lat nic się z nim nie dzieje). Projekt miałby zostać zrealizowany z własnych oszczędności.</w:t>
      </w:r>
      <w:r w:rsidR="000F7109" w:rsidRPr="00F52AC1">
        <w:rPr>
          <w:rFonts w:cstheme="minorHAnsi"/>
          <w:color w:val="000000" w:themeColor="text1"/>
          <w:sz w:val="24"/>
        </w:rPr>
        <w:t xml:space="preserve"> Pomieszczenie</w:t>
      </w:r>
      <w:r w:rsidR="007A5A4B" w:rsidRPr="00F52AC1">
        <w:rPr>
          <w:rFonts w:cstheme="minorHAnsi"/>
          <w:color w:val="000000" w:themeColor="text1"/>
          <w:sz w:val="24"/>
        </w:rPr>
        <w:t xml:space="preserve"> (ok</w:t>
      </w:r>
      <w:r w:rsidRPr="00F52AC1">
        <w:rPr>
          <w:rFonts w:cstheme="minorHAnsi"/>
          <w:color w:val="000000" w:themeColor="text1"/>
          <w:sz w:val="24"/>
        </w:rPr>
        <w:t>.</w:t>
      </w:r>
      <w:r w:rsidR="007A5A4B" w:rsidRPr="00F52AC1">
        <w:rPr>
          <w:rFonts w:cstheme="minorHAnsi"/>
          <w:color w:val="000000" w:themeColor="text1"/>
          <w:sz w:val="24"/>
        </w:rPr>
        <w:t xml:space="preserve"> 30m</w:t>
      </w:r>
      <w:r w:rsidR="007A5A4B" w:rsidRPr="00F52AC1">
        <w:rPr>
          <w:rFonts w:cstheme="minorHAnsi"/>
          <w:color w:val="000000" w:themeColor="text1"/>
          <w:sz w:val="24"/>
          <w:vertAlign w:val="superscript"/>
        </w:rPr>
        <w:t>2</w:t>
      </w:r>
      <w:r w:rsidR="007A5A4B" w:rsidRPr="00F52AC1">
        <w:rPr>
          <w:rFonts w:cstheme="minorHAnsi"/>
          <w:color w:val="000000" w:themeColor="text1"/>
          <w:sz w:val="24"/>
        </w:rPr>
        <w:t>)</w:t>
      </w:r>
      <w:r w:rsidR="000F7109" w:rsidRPr="00F52AC1">
        <w:rPr>
          <w:rFonts w:cstheme="minorHAnsi"/>
          <w:color w:val="000000" w:themeColor="text1"/>
          <w:sz w:val="24"/>
        </w:rPr>
        <w:t xml:space="preserve"> zostanie wypełnione blokami solnymi. Będzie w nim panował nadmorski mikroklimat</w:t>
      </w:r>
      <w:r w:rsidR="00C81386" w:rsidRPr="00F52AC1">
        <w:rPr>
          <w:rFonts w:cstheme="minorHAnsi"/>
          <w:color w:val="000000" w:themeColor="text1"/>
          <w:sz w:val="24"/>
        </w:rPr>
        <w:t xml:space="preserve"> (czyste, zjonizowane powietrze) bardzo pomocny przy astmie czy alergii</w:t>
      </w:r>
      <w:r w:rsidR="000F7109" w:rsidRPr="00F52AC1">
        <w:rPr>
          <w:rFonts w:cstheme="minorHAnsi"/>
          <w:color w:val="000000" w:themeColor="text1"/>
          <w:sz w:val="24"/>
        </w:rPr>
        <w:t>.</w:t>
      </w:r>
      <w:r w:rsidR="00E11FC1" w:rsidRPr="00F52AC1">
        <w:rPr>
          <w:rFonts w:cstheme="minorHAnsi"/>
          <w:color w:val="000000" w:themeColor="text1"/>
          <w:sz w:val="24"/>
        </w:rPr>
        <w:t xml:space="preserve"> Sposób funkcjonowania jest jeszcze do ustalenia z zarządem. Dobrze by było</w:t>
      </w:r>
      <w:r w:rsidRPr="00F52AC1">
        <w:rPr>
          <w:rFonts w:cstheme="minorHAnsi"/>
          <w:color w:val="000000" w:themeColor="text1"/>
          <w:sz w:val="24"/>
        </w:rPr>
        <w:t>,</w:t>
      </w:r>
      <w:r w:rsidR="00E11FC1" w:rsidRPr="00F52AC1">
        <w:rPr>
          <w:rFonts w:cstheme="minorHAnsi"/>
          <w:color w:val="000000" w:themeColor="text1"/>
          <w:sz w:val="24"/>
        </w:rPr>
        <w:t xml:space="preserve"> gdyby dzieci do 6 lat wchodziły bezpłatnie.</w:t>
      </w:r>
      <w:r w:rsidR="007A5A4B" w:rsidRPr="00F52AC1">
        <w:rPr>
          <w:rFonts w:cstheme="minorHAnsi"/>
          <w:color w:val="000000" w:themeColor="text1"/>
          <w:sz w:val="24"/>
        </w:rPr>
        <w:t xml:space="preserve"> W przyszłości planuje się także powstanie saun. Dyrektor uważa, że będzie duże zainteresowanie.</w:t>
      </w:r>
    </w:p>
    <w:p w:rsidR="007A5A4B" w:rsidRPr="00F52AC1" w:rsidRDefault="007A5A4B" w:rsidP="00E43BC3">
      <w:pPr>
        <w:spacing w:line="240" w:lineRule="auto"/>
        <w:rPr>
          <w:rFonts w:cstheme="minorHAnsi"/>
          <w:color w:val="000000" w:themeColor="text1"/>
          <w:sz w:val="24"/>
        </w:rPr>
      </w:pPr>
      <w:r w:rsidRPr="00F52AC1">
        <w:rPr>
          <w:rFonts w:cstheme="minorHAnsi"/>
          <w:b/>
          <w:color w:val="000000" w:themeColor="text1"/>
          <w:sz w:val="24"/>
        </w:rPr>
        <w:t>Radny Kamil Ciepieńko</w:t>
      </w:r>
      <w:r w:rsidRPr="00F52AC1">
        <w:rPr>
          <w:rFonts w:cstheme="minorHAnsi"/>
          <w:color w:val="000000" w:themeColor="text1"/>
          <w:sz w:val="24"/>
        </w:rPr>
        <w:t xml:space="preserve"> zapytał czy dyrektor wie, iż grota solna funkcjonowała na ul. Targowej. Przestała bo splajtowała z powodu braku klientów. Radny zapytał czy została dokonana analiza rynku.</w:t>
      </w:r>
    </w:p>
    <w:p w:rsidR="007A5A4B" w:rsidRPr="00F52AC1" w:rsidRDefault="00F35D58" w:rsidP="00E43BC3">
      <w:pPr>
        <w:spacing w:line="240" w:lineRule="auto"/>
        <w:rPr>
          <w:rFonts w:cstheme="minorHAnsi"/>
          <w:color w:val="000000" w:themeColor="text1"/>
          <w:sz w:val="24"/>
        </w:rPr>
      </w:pPr>
      <w:r w:rsidRPr="00F52AC1">
        <w:rPr>
          <w:rFonts w:cstheme="minorHAnsi"/>
          <w:b/>
          <w:color w:val="000000" w:themeColor="text1"/>
          <w:sz w:val="24"/>
        </w:rPr>
        <w:t>Dyrektor DOSiR Praga-</w:t>
      </w:r>
      <w:r w:rsidR="007A5A4B" w:rsidRPr="00F52AC1">
        <w:rPr>
          <w:rFonts w:cstheme="minorHAnsi"/>
          <w:b/>
          <w:color w:val="000000" w:themeColor="text1"/>
          <w:sz w:val="24"/>
        </w:rPr>
        <w:t xml:space="preserve">Północ Dorota Wajszczak </w:t>
      </w:r>
      <w:r w:rsidR="007A5A4B" w:rsidRPr="00F52AC1">
        <w:rPr>
          <w:rFonts w:cstheme="minorHAnsi"/>
          <w:color w:val="000000" w:themeColor="text1"/>
          <w:sz w:val="24"/>
        </w:rPr>
        <w:t>odpowiedziała, że zapotrzebowanie jest</w:t>
      </w:r>
      <w:r w:rsidR="000D73E9" w:rsidRPr="00F52AC1">
        <w:rPr>
          <w:rFonts w:cstheme="minorHAnsi"/>
          <w:color w:val="000000" w:themeColor="text1"/>
          <w:sz w:val="24"/>
        </w:rPr>
        <w:t xml:space="preserve">. </w:t>
      </w:r>
    </w:p>
    <w:p w:rsidR="000D73E9" w:rsidRPr="00F52AC1" w:rsidRDefault="00F35D58" w:rsidP="00E43BC3">
      <w:pPr>
        <w:spacing w:line="240" w:lineRule="auto"/>
        <w:rPr>
          <w:rFonts w:cstheme="minorHAnsi"/>
          <w:color w:val="000000" w:themeColor="text1"/>
          <w:sz w:val="24"/>
        </w:rPr>
      </w:pPr>
      <w:r w:rsidRPr="00F52AC1">
        <w:rPr>
          <w:rFonts w:cstheme="minorHAnsi"/>
          <w:b/>
          <w:color w:val="000000" w:themeColor="text1"/>
          <w:sz w:val="24"/>
        </w:rPr>
        <w:t>Wiceprzewodnicząca Rady</w:t>
      </w:r>
      <w:r w:rsidR="000D73E9" w:rsidRPr="00F52AC1">
        <w:rPr>
          <w:rFonts w:cstheme="minorHAnsi"/>
          <w:b/>
          <w:color w:val="000000" w:themeColor="text1"/>
          <w:sz w:val="24"/>
        </w:rPr>
        <w:t xml:space="preserve"> Elżbieta Kowalska-Kobus</w:t>
      </w:r>
      <w:r w:rsidR="000D73E9" w:rsidRPr="00F52AC1">
        <w:rPr>
          <w:rFonts w:cstheme="minorHAnsi"/>
          <w:color w:val="000000" w:themeColor="text1"/>
          <w:sz w:val="24"/>
        </w:rPr>
        <w:t xml:space="preserve"> popiera pomysł p. dyrektor. Jej zdaniem im więcej usług w jednym miejscu tym większe zainteresowanie.</w:t>
      </w:r>
    </w:p>
    <w:p w:rsidR="000D73E9" w:rsidRPr="00F52AC1" w:rsidRDefault="00F35D58" w:rsidP="00E43BC3">
      <w:pPr>
        <w:spacing w:line="240" w:lineRule="auto"/>
        <w:rPr>
          <w:rFonts w:cstheme="minorHAnsi"/>
          <w:color w:val="000000" w:themeColor="text1"/>
          <w:sz w:val="24"/>
        </w:rPr>
      </w:pPr>
      <w:r w:rsidRPr="00F52AC1">
        <w:rPr>
          <w:rFonts w:cstheme="minorHAnsi"/>
          <w:b/>
          <w:color w:val="000000" w:themeColor="text1"/>
          <w:sz w:val="24"/>
        </w:rPr>
        <w:t>Wiceprzewodniczący Rady</w:t>
      </w:r>
      <w:r w:rsidR="000D73E9" w:rsidRPr="00F52AC1">
        <w:rPr>
          <w:rFonts w:cstheme="minorHAnsi"/>
          <w:b/>
          <w:color w:val="000000" w:themeColor="text1"/>
          <w:sz w:val="24"/>
        </w:rPr>
        <w:t xml:space="preserve"> Robert Kazanecki</w:t>
      </w:r>
      <w:r w:rsidR="000D73E9" w:rsidRPr="00F52AC1">
        <w:rPr>
          <w:rFonts w:cstheme="minorHAnsi"/>
          <w:color w:val="000000" w:themeColor="text1"/>
          <w:sz w:val="24"/>
        </w:rPr>
        <w:t xml:space="preserve"> zapytał czy udało się naprawić przeciekający strop. Zgodził się także z radną Kowalską-Kobus.</w:t>
      </w:r>
    </w:p>
    <w:p w:rsidR="00877EE5" w:rsidRPr="00F52AC1" w:rsidRDefault="00F35D58" w:rsidP="00E43BC3">
      <w:pPr>
        <w:pStyle w:val="Teksttreci20"/>
        <w:shd w:val="clear" w:color="auto" w:fill="auto"/>
        <w:tabs>
          <w:tab w:val="left" w:pos="759"/>
        </w:tabs>
        <w:spacing w:before="0" w:line="240" w:lineRule="auto"/>
        <w:ind w:firstLine="0"/>
        <w:rPr>
          <w:rFonts w:asciiTheme="minorHAnsi" w:hAnsiTheme="minorHAnsi" w:cstheme="minorHAnsi"/>
          <w:color w:val="000000" w:themeColor="text1"/>
          <w:sz w:val="24"/>
          <w:szCs w:val="24"/>
        </w:rPr>
      </w:pPr>
      <w:r w:rsidRPr="00F52AC1">
        <w:rPr>
          <w:rFonts w:asciiTheme="minorHAnsi" w:hAnsiTheme="minorHAnsi" w:cstheme="minorHAnsi"/>
          <w:b/>
          <w:color w:val="000000" w:themeColor="text1"/>
          <w:sz w:val="24"/>
          <w:szCs w:val="24"/>
        </w:rPr>
        <w:t>Dyrektor DOSiR Praga-</w:t>
      </w:r>
      <w:r w:rsidR="000D73E9" w:rsidRPr="00F52AC1">
        <w:rPr>
          <w:rFonts w:asciiTheme="minorHAnsi" w:hAnsiTheme="minorHAnsi" w:cstheme="minorHAnsi"/>
          <w:b/>
          <w:color w:val="000000" w:themeColor="text1"/>
          <w:sz w:val="24"/>
          <w:szCs w:val="24"/>
        </w:rPr>
        <w:t xml:space="preserve">Północ Dorota Wajszczak </w:t>
      </w:r>
      <w:r w:rsidR="000D73E9" w:rsidRPr="00F52AC1">
        <w:rPr>
          <w:rFonts w:asciiTheme="minorHAnsi" w:hAnsiTheme="minorHAnsi" w:cstheme="minorHAnsi"/>
          <w:color w:val="000000" w:themeColor="text1"/>
          <w:sz w:val="24"/>
          <w:szCs w:val="24"/>
        </w:rPr>
        <w:t>zapewniła, że nic nie przecieka.</w:t>
      </w:r>
    </w:p>
    <w:p w:rsidR="002F002F" w:rsidRPr="00F52AC1" w:rsidRDefault="002F002F" w:rsidP="00E43BC3">
      <w:pPr>
        <w:pStyle w:val="Teksttreci20"/>
        <w:shd w:val="clear" w:color="auto" w:fill="auto"/>
        <w:tabs>
          <w:tab w:val="left" w:pos="759"/>
        </w:tabs>
        <w:spacing w:before="0" w:line="240" w:lineRule="auto"/>
        <w:ind w:firstLine="0"/>
        <w:rPr>
          <w:rFonts w:asciiTheme="minorHAnsi" w:hAnsiTheme="minorHAnsi" w:cstheme="minorHAnsi"/>
          <w:color w:val="000000" w:themeColor="text1"/>
          <w:sz w:val="24"/>
          <w:szCs w:val="24"/>
        </w:rPr>
      </w:pPr>
    </w:p>
    <w:p w:rsidR="002F002F" w:rsidRPr="00F52AC1" w:rsidRDefault="002F002F" w:rsidP="00E43BC3">
      <w:pPr>
        <w:spacing w:line="240" w:lineRule="auto"/>
        <w:rPr>
          <w: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z powodu braku chętnych do dalszej dyskusji</w:t>
      </w:r>
      <w:r w:rsidRPr="00F52AC1">
        <w:rPr>
          <w:rFonts w:cstheme="minorHAnsi"/>
          <w:b/>
          <w:color w:val="000000" w:themeColor="text1"/>
          <w:sz w:val="24"/>
        </w:rPr>
        <w:t xml:space="preserve"> </w:t>
      </w:r>
      <w:r w:rsidRPr="00F52AC1">
        <w:rPr>
          <w:rFonts w:cstheme="minorHAnsi"/>
          <w:color w:val="000000" w:themeColor="text1"/>
          <w:sz w:val="24"/>
        </w:rPr>
        <w:t>poddał pod głosowanie przyjęcie uchwały.</w:t>
      </w:r>
    </w:p>
    <w:p w:rsidR="002F002F" w:rsidRPr="00F52AC1" w:rsidRDefault="002F002F" w:rsidP="00E43BC3">
      <w:pPr>
        <w:pStyle w:val="Akapitzlist"/>
        <w:ind w:left="0"/>
        <w:rPr>
          <w:rFonts w:asciiTheme="minorHAnsi" w:hAnsiTheme="minorHAnsi"/>
          <w:color w:val="000000" w:themeColor="text1"/>
          <w:u w:val="single"/>
        </w:rPr>
      </w:pPr>
      <w:r w:rsidRPr="00F52AC1">
        <w:rPr>
          <w:rFonts w:asciiTheme="minorHAnsi" w:hAnsiTheme="minorHAnsi"/>
          <w:color w:val="000000" w:themeColor="text1"/>
          <w:u w:val="single"/>
        </w:rPr>
        <w:t>Głosowanie:</w:t>
      </w:r>
    </w:p>
    <w:p w:rsidR="002F002F" w:rsidRPr="00F52AC1" w:rsidRDefault="002F002F" w:rsidP="00E43BC3">
      <w:pPr>
        <w:pStyle w:val="Akapitzlist"/>
        <w:ind w:left="0"/>
        <w:rPr>
          <w:rFonts w:asciiTheme="minorHAnsi" w:hAnsiTheme="minorHAnsi"/>
          <w:color w:val="000000" w:themeColor="text1"/>
          <w:u w:val="single"/>
        </w:rPr>
      </w:pPr>
    </w:p>
    <w:p w:rsidR="002F002F" w:rsidRPr="00F52AC1" w:rsidRDefault="002F002F" w:rsidP="00E43BC3">
      <w:pPr>
        <w:spacing w:line="240" w:lineRule="auto"/>
        <w:rPr>
          <w:color w:val="000000" w:themeColor="text1"/>
          <w:sz w:val="24"/>
        </w:rPr>
      </w:pPr>
      <w:r w:rsidRPr="00F52AC1">
        <w:rPr>
          <w:color w:val="000000" w:themeColor="text1"/>
          <w:sz w:val="24"/>
        </w:rPr>
        <w:t>za: 21 radnych</w:t>
      </w:r>
      <w:r w:rsidRPr="00F52AC1">
        <w:rPr>
          <w:color w:val="000000" w:themeColor="text1"/>
          <w:sz w:val="24"/>
        </w:rPr>
        <w:br/>
        <w:t>przeciw: 0</w:t>
      </w:r>
      <w:r w:rsidRPr="00F52AC1">
        <w:rPr>
          <w:color w:val="000000" w:themeColor="text1"/>
          <w:sz w:val="24"/>
        </w:rPr>
        <w:br/>
        <w:t>wstrzymało się: 1</w:t>
      </w:r>
    </w:p>
    <w:p w:rsidR="002F002F" w:rsidRPr="00F52AC1" w:rsidRDefault="002F002F" w:rsidP="00E43BC3">
      <w:pPr>
        <w:spacing w:line="240" w:lineRule="auto"/>
        <w:rPr>
          <w:i/>
          <w:color w:val="000000" w:themeColor="text1"/>
          <w:sz w:val="24"/>
        </w:rPr>
      </w:pPr>
      <w:r w:rsidRPr="00F52AC1">
        <w:rPr>
          <w:i/>
          <w:color w:val="000000" w:themeColor="text1"/>
          <w:sz w:val="24"/>
        </w:rPr>
        <w:t>Uchwała została podjęta</w:t>
      </w:r>
      <w:r w:rsidR="00515159" w:rsidRPr="00F52AC1">
        <w:rPr>
          <w:rStyle w:val="Odwoanieprzypisudolnego"/>
          <w:i/>
          <w:color w:val="000000" w:themeColor="text1"/>
          <w:sz w:val="24"/>
        </w:rPr>
        <w:footnoteReference w:id="4"/>
      </w:r>
      <w:r w:rsidRPr="00F52AC1">
        <w:rPr>
          <w:i/>
          <w:color w:val="000000" w:themeColor="text1"/>
          <w:sz w:val="24"/>
        </w:rPr>
        <w:t xml:space="preserve">. </w:t>
      </w:r>
    </w:p>
    <w:p w:rsidR="002F002F" w:rsidRPr="00F52AC1" w:rsidRDefault="002F002F" w:rsidP="00E43BC3">
      <w:pPr>
        <w:pStyle w:val="Teksttreci20"/>
        <w:shd w:val="clear" w:color="auto" w:fill="auto"/>
        <w:tabs>
          <w:tab w:val="left" w:pos="759"/>
        </w:tabs>
        <w:spacing w:before="0" w:line="240" w:lineRule="auto"/>
        <w:ind w:firstLine="0"/>
        <w:rPr>
          <w:rFonts w:asciiTheme="minorHAnsi" w:hAnsiTheme="minorHAnsi" w:cstheme="minorHAnsi"/>
          <w:bCs/>
          <w:color w:val="000000" w:themeColor="text1"/>
          <w:sz w:val="24"/>
          <w:szCs w:val="24"/>
        </w:rPr>
      </w:pPr>
    </w:p>
    <w:p w:rsidR="00702340" w:rsidRPr="00F52AC1" w:rsidRDefault="00702340" w:rsidP="00E43BC3">
      <w:pPr>
        <w:pStyle w:val="Teksttreci20"/>
        <w:shd w:val="clear" w:color="auto" w:fill="auto"/>
        <w:tabs>
          <w:tab w:val="left" w:pos="759"/>
        </w:tabs>
        <w:spacing w:before="0" w:line="240" w:lineRule="auto"/>
        <w:ind w:firstLine="0"/>
        <w:rPr>
          <w:rFonts w:asciiTheme="minorHAnsi" w:hAnsiTheme="minorHAnsi" w:cs="Arial"/>
          <w:b/>
          <w:color w:val="000000"/>
          <w:sz w:val="24"/>
          <w:szCs w:val="24"/>
          <w:u w:val="single"/>
        </w:rPr>
      </w:pPr>
    </w:p>
    <w:p w:rsidR="00702340" w:rsidRPr="00F52AC1" w:rsidRDefault="002F002F" w:rsidP="00E43BC3">
      <w:pPr>
        <w:spacing w:line="240" w:lineRule="auto"/>
        <w:rPr>
          <w:b/>
          <w:sz w:val="24"/>
          <w:u w:val="single"/>
        </w:rPr>
      </w:pPr>
      <w:r w:rsidRPr="00F52AC1">
        <w:rPr>
          <w:b/>
          <w:color w:val="000000" w:themeColor="text1"/>
          <w:sz w:val="24"/>
          <w:u w:val="single"/>
          <w:lang w:eastAsia="ar-SA"/>
        </w:rPr>
        <w:t xml:space="preserve">Ad. 12. Przyjęcie uchwały Rady Dzielnicy Praga-Północ m.st. Warszawy w sprawie </w:t>
      </w:r>
      <w:r w:rsidRPr="00F52AC1">
        <w:rPr>
          <w:b/>
          <w:sz w:val="24"/>
          <w:u w:val="single"/>
          <w:lang w:eastAsia="en-US"/>
        </w:rPr>
        <w:t xml:space="preserve">zaopiniowania </w:t>
      </w:r>
      <w:r w:rsidRPr="00F52AC1">
        <w:rPr>
          <w:rFonts w:cs="Calibri"/>
          <w:b/>
          <w:sz w:val="24"/>
          <w:u w:val="single"/>
          <w:lang w:eastAsia="en-US"/>
        </w:rPr>
        <w:t xml:space="preserve">zmian w załączniku Dzielnicy Praga-Północ Miasta Stołecznego Warszawy do Uchwały </w:t>
      </w:r>
      <w:r w:rsidRPr="00F52AC1">
        <w:rPr>
          <w:rFonts w:cs="Arial"/>
          <w:b/>
          <w:sz w:val="24"/>
          <w:u w:val="single"/>
          <w:lang w:eastAsia="en-US"/>
        </w:rPr>
        <w:t xml:space="preserve">XLII/1280/2020 </w:t>
      </w:r>
      <w:r w:rsidRPr="00F52AC1">
        <w:rPr>
          <w:rFonts w:cs="Calibri"/>
          <w:b/>
          <w:sz w:val="24"/>
          <w:u w:val="single"/>
          <w:lang w:eastAsia="en-US"/>
        </w:rPr>
        <w:t xml:space="preserve">Rady Miasta Stołecznego Warszawy z </w:t>
      </w:r>
      <w:r w:rsidRPr="00F52AC1">
        <w:rPr>
          <w:rFonts w:cs="Calibri"/>
          <w:b/>
          <w:color w:val="000000"/>
          <w:sz w:val="24"/>
          <w:u w:val="single"/>
          <w:lang w:eastAsia="en-US"/>
        </w:rPr>
        <w:t xml:space="preserve">dnia </w:t>
      </w:r>
      <w:r w:rsidRPr="00F52AC1">
        <w:rPr>
          <w:rFonts w:cs="Arial"/>
          <w:b/>
          <w:color w:val="000000"/>
          <w:sz w:val="24"/>
          <w:u w:val="single"/>
          <w:lang w:eastAsia="en-US"/>
        </w:rPr>
        <w:t xml:space="preserve">10 grudnia 2020 </w:t>
      </w:r>
      <w:r w:rsidRPr="00F52AC1">
        <w:rPr>
          <w:rFonts w:cs="Calibri"/>
          <w:b/>
          <w:color w:val="000000"/>
          <w:sz w:val="24"/>
          <w:u w:val="single"/>
          <w:lang w:eastAsia="en-US"/>
        </w:rPr>
        <w:t>r.</w:t>
      </w:r>
      <w:r w:rsidRPr="00F52AC1">
        <w:rPr>
          <w:rFonts w:cs="Calibri"/>
          <w:b/>
          <w:sz w:val="24"/>
          <w:u w:val="single"/>
          <w:lang w:eastAsia="en-US"/>
        </w:rPr>
        <w:t xml:space="preserve"> w sprawie budżetu Miasta Stołecznego Warszawy na 2021 rok z późniejszymi zmianami.</w:t>
      </w:r>
      <w:r w:rsidR="00F35D58" w:rsidRPr="00F52AC1">
        <w:rPr>
          <w:rFonts w:cs="Calibri"/>
          <w:b/>
          <w:sz w:val="24"/>
          <w:u w:val="single"/>
          <w:lang w:eastAsia="en-US"/>
        </w:rPr>
        <w:t xml:space="preserve"> </w:t>
      </w:r>
      <w:r w:rsidR="00F35D58" w:rsidRPr="00F52AC1">
        <w:rPr>
          <w:rFonts w:cs="Arial"/>
          <w:b/>
          <w:color w:val="000000"/>
          <w:sz w:val="24"/>
          <w:lang w:eastAsia="ar-SA"/>
        </w:rPr>
        <w:t>(Druk nr 242)</w:t>
      </w:r>
    </w:p>
    <w:p w:rsidR="0073286F" w:rsidRPr="00F52AC1" w:rsidRDefault="0073286F" w:rsidP="00E43BC3">
      <w:pPr>
        <w:spacing w:line="240" w:lineRule="auto"/>
        <w:rPr>
          <w:rFonts w:cstheme="minorHAnsi"/>
          <w:b/>
          <w:color w:val="000000" w:themeColor="text1"/>
          <w:sz w:val="24"/>
        </w:rPr>
      </w:pPr>
    </w:p>
    <w:p w:rsidR="008D3BA6" w:rsidRPr="00F52AC1" w:rsidRDefault="008D3BA6" w:rsidP="00E43BC3">
      <w:pPr>
        <w:spacing w:line="240" w:lineRule="auto"/>
        <w:rPr>
          <w:rFonts w:cstheme="minorHAnsi"/>
          <w:color w:val="000000" w:themeColor="text1"/>
          <w:sz w:val="24"/>
        </w:rPr>
      </w:pPr>
      <w:r w:rsidRPr="00F52AC1">
        <w:rPr>
          <w:rFonts w:cstheme="minorHAnsi"/>
          <w:b/>
          <w:color w:val="000000" w:themeColor="text1"/>
          <w:sz w:val="24"/>
        </w:rPr>
        <w:t>Przewodniczący Rady Dzielnicy Ireneusz Tondera</w:t>
      </w:r>
      <w:r w:rsidRPr="00F52AC1">
        <w:rPr>
          <w:rFonts w:cstheme="minorHAnsi"/>
          <w:color w:val="000000" w:themeColor="text1"/>
          <w:sz w:val="24"/>
        </w:rPr>
        <w:t xml:space="preserve"> poprosił przedstawiciela </w:t>
      </w:r>
      <w:r w:rsidR="00F35D58" w:rsidRPr="00F52AC1">
        <w:rPr>
          <w:rFonts w:cstheme="minorHAnsi"/>
          <w:color w:val="000000" w:themeColor="text1"/>
          <w:sz w:val="24"/>
        </w:rPr>
        <w:t>Z</w:t>
      </w:r>
      <w:r w:rsidRPr="00F52AC1">
        <w:rPr>
          <w:rFonts w:cstheme="minorHAnsi"/>
          <w:color w:val="000000" w:themeColor="text1"/>
          <w:sz w:val="24"/>
        </w:rPr>
        <w:t>arządu o przedstawienie uchwały.</w:t>
      </w:r>
    </w:p>
    <w:p w:rsidR="001029B0" w:rsidRPr="00F52AC1" w:rsidRDefault="008D3BA6" w:rsidP="00E43BC3">
      <w:pPr>
        <w:spacing w:line="240" w:lineRule="auto"/>
        <w:rPr>
          <w:rFonts w:cstheme="minorHAnsi"/>
          <w:color w:val="000000" w:themeColor="text1"/>
          <w:sz w:val="24"/>
        </w:rPr>
      </w:pPr>
      <w:r w:rsidRPr="00F52AC1">
        <w:rPr>
          <w:rFonts w:cstheme="minorHAnsi"/>
          <w:b/>
          <w:color w:val="000000" w:themeColor="text1"/>
          <w:sz w:val="24"/>
        </w:rPr>
        <w:t>Główna Księgowa Dzielnicy Joanna Bywalska</w:t>
      </w:r>
      <w:r w:rsidRPr="00F52AC1">
        <w:rPr>
          <w:rFonts w:cstheme="minorHAnsi"/>
          <w:color w:val="000000" w:themeColor="text1"/>
          <w:sz w:val="24"/>
        </w:rPr>
        <w:t xml:space="preserve"> w pierwszej kolejności omówiła zadania inwestycyjne (m.in. modernizacja parkingu przy ul. Wiosennej oraz Ratuszowej, przywrócenie budynku Brzeska 5 do dobrego stanu technicznego poprzez kompleksowy remont).</w:t>
      </w:r>
    </w:p>
    <w:p w:rsidR="001029B0" w:rsidRPr="00F52AC1" w:rsidRDefault="001029B0"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 xml:space="preserve">poprosił przedstawiciela Komisji Budżetu i </w:t>
      </w:r>
      <w:r w:rsidR="00F35D58" w:rsidRPr="00F52AC1">
        <w:rPr>
          <w:rFonts w:cstheme="minorHAnsi"/>
          <w:color w:val="000000" w:themeColor="text1"/>
          <w:sz w:val="24"/>
        </w:rPr>
        <w:t>I</w:t>
      </w:r>
      <w:r w:rsidRPr="00F52AC1">
        <w:rPr>
          <w:rFonts w:cstheme="minorHAnsi"/>
          <w:color w:val="000000" w:themeColor="text1"/>
          <w:sz w:val="24"/>
        </w:rPr>
        <w:t>nwestycji o opinię. Przypomniał także w tym momencie sprawy Brzeskiej 5 nie opiniuje się.</w:t>
      </w:r>
    </w:p>
    <w:p w:rsidR="001029B0" w:rsidRPr="00F52AC1" w:rsidRDefault="001029B0" w:rsidP="00E43BC3">
      <w:pPr>
        <w:spacing w:line="240" w:lineRule="auto"/>
        <w:rPr>
          <w:rFonts w:cstheme="minorHAnsi"/>
          <w:color w:val="000000" w:themeColor="text1"/>
          <w:sz w:val="24"/>
        </w:rPr>
      </w:pPr>
      <w:r w:rsidRPr="00F52AC1">
        <w:rPr>
          <w:rFonts w:cstheme="minorHAnsi"/>
          <w:b/>
          <w:color w:val="000000" w:themeColor="text1"/>
          <w:sz w:val="24"/>
        </w:rPr>
        <w:t>Radna Małgorzata Ciechomska</w:t>
      </w:r>
      <w:r w:rsidRPr="00F52AC1">
        <w:rPr>
          <w:rFonts w:cstheme="minorHAnsi"/>
          <w:color w:val="000000" w:themeColor="text1"/>
          <w:sz w:val="24"/>
        </w:rPr>
        <w:t xml:space="preserve"> poinformowała, że opinia była pozytywna.</w:t>
      </w:r>
    </w:p>
    <w:p w:rsidR="001029B0" w:rsidRPr="00F52AC1" w:rsidRDefault="001029B0" w:rsidP="00E43BC3">
      <w:pPr>
        <w:spacing w:line="240" w:lineRule="auto"/>
        <w:rPr>
          <w:rFonts w:cstheme="minorHAnsi"/>
          <w:color w:val="000000" w:themeColor="text1"/>
          <w:sz w:val="24"/>
        </w:rPr>
      </w:pPr>
      <w:r w:rsidRPr="00F52AC1">
        <w:rPr>
          <w:rFonts w:cstheme="minorHAnsi"/>
          <w:b/>
          <w:color w:val="000000" w:themeColor="text1"/>
          <w:sz w:val="24"/>
        </w:rPr>
        <w:t xml:space="preserve">Radny Grzegorz Walkiewicz </w:t>
      </w:r>
      <w:r w:rsidRPr="00F52AC1">
        <w:rPr>
          <w:rFonts w:cstheme="minorHAnsi"/>
          <w:color w:val="000000" w:themeColor="text1"/>
          <w:sz w:val="24"/>
        </w:rPr>
        <w:t>zapytał ile docelowo lokali komunalnych ma być w budynku Brzeska 5. Przypomniał, że był pomysł by kamienicę przekazać do TBS-u i zapytał co się dzieje w tej sprawie.</w:t>
      </w:r>
    </w:p>
    <w:p w:rsidR="008D3BA6" w:rsidRPr="00F52AC1" w:rsidRDefault="008548F7" w:rsidP="00E43BC3">
      <w:pPr>
        <w:spacing w:line="240" w:lineRule="auto"/>
        <w:rPr>
          <w:rFonts w:cstheme="minorHAnsi"/>
          <w:color w:val="000000" w:themeColor="text1"/>
          <w:sz w:val="24"/>
        </w:rPr>
      </w:pPr>
      <w:r w:rsidRPr="00F52AC1">
        <w:rPr>
          <w:rFonts w:cstheme="minorHAnsi"/>
          <w:b/>
          <w:color w:val="000000" w:themeColor="text1"/>
          <w:sz w:val="24"/>
        </w:rPr>
        <w:t xml:space="preserve">Burmistrz Dzielnicy Ilona Soja-Kozłowska </w:t>
      </w:r>
      <w:r w:rsidRPr="00F52AC1">
        <w:rPr>
          <w:rFonts w:cstheme="minorHAnsi"/>
          <w:color w:val="000000" w:themeColor="text1"/>
          <w:sz w:val="24"/>
        </w:rPr>
        <w:t>odpowiedziała, że</w:t>
      </w:r>
      <w:r w:rsidR="008D3BA6" w:rsidRPr="00F52AC1">
        <w:rPr>
          <w:rFonts w:cstheme="minorHAnsi"/>
          <w:color w:val="000000" w:themeColor="text1"/>
          <w:sz w:val="24"/>
        </w:rPr>
        <w:t xml:space="preserve"> </w:t>
      </w:r>
      <w:r w:rsidRPr="00F52AC1">
        <w:rPr>
          <w:rFonts w:cstheme="minorHAnsi"/>
          <w:color w:val="000000" w:themeColor="text1"/>
          <w:sz w:val="24"/>
        </w:rPr>
        <w:t>rozmowy w sprawie Brzeskiej 5 prowadzone były z Biurem Polityki Lokalowej i z pionem zastępcy prezydenta.</w:t>
      </w:r>
      <w:r w:rsidR="008D3BA6" w:rsidRPr="00F52AC1">
        <w:rPr>
          <w:rFonts w:cstheme="minorHAnsi"/>
          <w:color w:val="000000" w:themeColor="text1"/>
          <w:sz w:val="24"/>
        </w:rPr>
        <w:t xml:space="preserve"> </w:t>
      </w:r>
      <w:r w:rsidR="00E2479C" w:rsidRPr="00F52AC1">
        <w:rPr>
          <w:rFonts w:cstheme="minorHAnsi"/>
          <w:color w:val="000000" w:themeColor="text1"/>
          <w:sz w:val="24"/>
        </w:rPr>
        <w:t xml:space="preserve">Informacja o tym, że znalazło się finansowanie wpłynęła tydzień temu (stąd też szybkie ruchy by wprowadzić te pieniądze do budżetu dzielnicy). </w:t>
      </w:r>
    </w:p>
    <w:p w:rsidR="00E2479C" w:rsidRPr="00F52AC1" w:rsidRDefault="00E2479C" w:rsidP="00E43BC3">
      <w:pPr>
        <w:spacing w:line="240" w:lineRule="auto"/>
        <w:rPr>
          <w:rFonts w:cstheme="minorHAnsi"/>
          <w:color w:val="000000" w:themeColor="text1"/>
          <w:sz w:val="24"/>
        </w:rPr>
      </w:pPr>
      <w:r w:rsidRPr="00F52AC1">
        <w:rPr>
          <w:rFonts w:cstheme="minorHAnsi"/>
          <w:b/>
          <w:color w:val="000000" w:themeColor="text1"/>
          <w:sz w:val="24"/>
        </w:rPr>
        <w:t>Przedstawiciel ZGN Praga-Północ Jarosław Gałkowski</w:t>
      </w:r>
      <w:r w:rsidRPr="00F52AC1">
        <w:rPr>
          <w:rFonts w:cstheme="minorHAnsi"/>
          <w:color w:val="000000" w:themeColor="text1"/>
          <w:sz w:val="24"/>
        </w:rPr>
        <w:t xml:space="preserve"> odpowiedział, że dokładna liczba mieszkań będzie znana po opracow</w:t>
      </w:r>
      <w:r w:rsidR="002F78B1" w:rsidRPr="00F52AC1">
        <w:rPr>
          <w:rFonts w:cstheme="minorHAnsi"/>
          <w:color w:val="000000" w:themeColor="text1"/>
          <w:sz w:val="24"/>
        </w:rPr>
        <w:t>a</w:t>
      </w:r>
      <w:r w:rsidRPr="00F52AC1">
        <w:rPr>
          <w:rFonts w:cstheme="minorHAnsi"/>
          <w:color w:val="000000" w:themeColor="text1"/>
          <w:sz w:val="24"/>
        </w:rPr>
        <w:t xml:space="preserve">niu dokumentacji. </w:t>
      </w:r>
      <w:r w:rsidR="002F78B1" w:rsidRPr="00F52AC1">
        <w:rPr>
          <w:rFonts w:cstheme="minorHAnsi"/>
          <w:color w:val="000000" w:themeColor="text1"/>
          <w:sz w:val="24"/>
        </w:rPr>
        <w:t xml:space="preserve">W tej chwili znajduje się ich 120 i nie powinna ulec dużemu zmniejszeniu. </w:t>
      </w:r>
    </w:p>
    <w:p w:rsidR="002F78B1" w:rsidRPr="00F52AC1" w:rsidRDefault="002F78B1" w:rsidP="00E43BC3">
      <w:pPr>
        <w:spacing w:line="240" w:lineRule="auto"/>
        <w:rPr>
          <w: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z powodu braku chętnych do dalszej dyskusji</w:t>
      </w:r>
      <w:r w:rsidRPr="00F52AC1">
        <w:rPr>
          <w:rFonts w:cstheme="minorHAnsi"/>
          <w:b/>
          <w:color w:val="000000" w:themeColor="text1"/>
          <w:sz w:val="24"/>
        </w:rPr>
        <w:t xml:space="preserve"> </w:t>
      </w:r>
      <w:r w:rsidRPr="00F52AC1">
        <w:rPr>
          <w:rFonts w:cstheme="minorHAnsi"/>
          <w:color w:val="000000" w:themeColor="text1"/>
          <w:sz w:val="24"/>
        </w:rPr>
        <w:t>poddał pod głosowanie przyjęcie uchwały.</w:t>
      </w:r>
    </w:p>
    <w:p w:rsidR="002F78B1" w:rsidRPr="00F52AC1" w:rsidRDefault="002F78B1" w:rsidP="00E43BC3">
      <w:pPr>
        <w:pStyle w:val="Akapitzlist"/>
        <w:ind w:left="0"/>
        <w:rPr>
          <w:rFonts w:asciiTheme="minorHAnsi" w:hAnsiTheme="minorHAnsi"/>
          <w:color w:val="000000" w:themeColor="text1"/>
          <w:u w:val="single"/>
        </w:rPr>
      </w:pPr>
      <w:r w:rsidRPr="00F52AC1">
        <w:rPr>
          <w:rFonts w:asciiTheme="minorHAnsi" w:hAnsiTheme="minorHAnsi"/>
          <w:color w:val="000000" w:themeColor="text1"/>
          <w:u w:val="single"/>
        </w:rPr>
        <w:t>Głosowanie:</w:t>
      </w:r>
    </w:p>
    <w:p w:rsidR="002F78B1" w:rsidRPr="00F52AC1" w:rsidRDefault="002F78B1" w:rsidP="00E43BC3">
      <w:pPr>
        <w:pStyle w:val="Akapitzlist"/>
        <w:ind w:left="0"/>
        <w:rPr>
          <w:rFonts w:asciiTheme="minorHAnsi" w:hAnsiTheme="minorHAnsi"/>
          <w:color w:val="000000" w:themeColor="text1"/>
          <w:u w:val="single"/>
        </w:rPr>
      </w:pPr>
    </w:p>
    <w:p w:rsidR="002F78B1" w:rsidRPr="00F52AC1" w:rsidRDefault="002F78B1" w:rsidP="00E43BC3">
      <w:pPr>
        <w:spacing w:line="240" w:lineRule="auto"/>
        <w:rPr>
          <w:color w:val="000000" w:themeColor="text1"/>
          <w:sz w:val="24"/>
        </w:rPr>
      </w:pPr>
      <w:r w:rsidRPr="00F52AC1">
        <w:rPr>
          <w:color w:val="000000" w:themeColor="text1"/>
          <w:sz w:val="24"/>
        </w:rPr>
        <w:t>za: 21 radnych</w:t>
      </w:r>
      <w:r w:rsidRPr="00F52AC1">
        <w:rPr>
          <w:color w:val="000000" w:themeColor="text1"/>
          <w:sz w:val="24"/>
        </w:rPr>
        <w:br/>
        <w:t>przeciw: 0</w:t>
      </w:r>
      <w:r w:rsidRPr="00F52AC1">
        <w:rPr>
          <w:color w:val="000000" w:themeColor="text1"/>
          <w:sz w:val="24"/>
        </w:rPr>
        <w:br/>
        <w:t>wstrzymało się: 0</w:t>
      </w:r>
    </w:p>
    <w:p w:rsidR="002F78B1" w:rsidRPr="00F52AC1" w:rsidRDefault="002F78B1" w:rsidP="00E43BC3">
      <w:pPr>
        <w:spacing w:line="240" w:lineRule="auto"/>
        <w:rPr>
          <w:i/>
          <w:color w:val="000000" w:themeColor="text1"/>
          <w:sz w:val="24"/>
        </w:rPr>
      </w:pPr>
      <w:r w:rsidRPr="00F52AC1">
        <w:rPr>
          <w:i/>
          <w:color w:val="000000" w:themeColor="text1"/>
          <w:sz w:val="24"/>
        </w:rPr>
        <w:t>Uchwała została podjęta</w:t>
      </w:r>
      <w:r w:rsidR="00515159" w:rsidRPr="00F52AC1">
        <w:rPr>
          <w:rStyle w:val="Odwoanieprzypisudolnego"/>
          <w:i/>
          <w:color w:val="000000" w:themeColor="text1"/>
          <w:sz w:val="24"/>
        </w:rPr>
        <w:footnoteReference w:id="5"/>
      </w:r>
      <w:r w:rsidRPr="00F52AC1">
        <w:rPr>
          <w:i/>
          <w:color w:val="000000" w:themeColor="text1"/>
          <w:sz w:val="24"/>
        </w:rPr>
        <w:t xml:space="preserve">. </w:t>
      </w:r>
    </w:p>
    <w:p w:rsidR="002F78B1" w:rsidRPr="00F52AC1" w:rsidRDefault="002F78B1" w:rsidP="00E43BC3">
      <w:pPr>
        <w:spacing w:line="240" w:lineRule="auto"/>
        <w:rPr>
          <w:rFonts w:cstheme="minorHAnsi"/>
          <w:b/>
          <w:color w:val="000000" w:themeColor="text1"/>
          <w:sz w:val="24"/>
        </w:rPr>
      </w:pPr>
    </w:p>
    <w:p w:rsidR="00F6576B" w:rsidRPr="00F52AC1" w:rsidRDefault="00F6576B" w:rsidP="00E43BC3">
      <w:pPr>
        <w:suppressAutoHyphens/>
        <w:spacing w:after="0" w:line="240" w:lineRule="auto"/>
        <w:rPr>
          <w:rFonts w:cs="Arial"/>
          <w:b/>
          <w:color w:val="000000"/>
          <w:sz w:val="24"/>
          <w:u w:val="single"/>
          <w:lang w:eastAsia="ar-SA"/>
        </w:rPr>
      </w:pPr>
      <w:r w:rsidRPr="00F52AC1">
        <w:rPr>
          <w:rFonts w:cs="Arial"/>
          <w:b/>
          <w:color w:val="000000"/>
          <w:sz w:val="24"/>
          <w:u w:val="single"/>
          <w:lang w:eastAsia="ar-SA"/>
        </w:rPr>
        <w:t xml:space="preserve">Ad. 13. Interpelacje i zapytania radnych. </w:t>
      </w:r>
    </w:p>
    <w:p w:rsidR="00F6576B" w:rsidRPr="00F52AC1" w:rsidRDefault="00F6576B" w:rsidP="00E43BC3">
      <w:pPr>
        <w:suppressAutoHyphens/>
        <w:spacing w:after="0" w:line="240" w:lineRule="auto"/>
        <w:rPr>
          <w:rFonts w:cs="Arial"/>
          <w:b/>
          <w:color w:val="000000"/>
          <w:sz w:val="24"/>
          <w:u w:val="single"/>
          <w:lang w:eastAsia="ar-SA"/>
        </w:rPr>
      </w:pPr>
    </w:p>
    <w:p w:rsidR="00F6576B" w:rsidRPr="00F52AC1" w:rsidRDefault="00F6576B" w:rsidP="00E43BC3">
      <w:pPr>
        <w:suppressAutoHyphens/>
        <w:spacing w:after="0" w:line="240" w:lineRule="auto"/>
        <w:rPr>
          <w:rFonts w:cs="Arial"/>
          <w:b/>
          <w:color w:val="000000"/>
          <w:sz w:val="24"/>
          <w:u w:val="single"/>
          <w:lang w:eastAsia="ar-SA"/>
        </w:rPr>
      </w:pPr>
    </w:p>
    <w:p w:rsidR="00F6576B" w:rsidRPr="00F52AC1" w:rsidRDefault="00F6576B" w:rsidP="00E43BC3">
      <w:pPr>
        <w:suppressAutoHyphens/>
        <w:spacing w:after="0" w:line="240" w:lineRule="auto"/>
        <w:rPr>
          <w:rFonts w:cs="Arial"/>
          <w:color w:val="000000"/>
          <w:sz w:val="24"/>
          <w:lang w:eastAsia="ar-SA"/>
        </w:rPr>
      </w:pPr>
      <w:r w:rsidRPr="00F52AC1">
        <w:rPr>
          <w:rFonts w:cs="Arial"/>
          <w:b/>
          <w:color w:val="000000"/>
          <w:sz w:val="24"/>
          <w:lang w:eastAsia="ar-SA"/>
        </w:rPr>
        <w:t xml:space="preserve">Radny Ernest Kobyliński </w:t>
      </w:r>
      <w:r w:rsidRPr="00F52AC1">
        <w:rPr>
          <w:rFonts w:cs="Arial"/>
          <w:color w:val="000000"/>
          <w:sz w:val="24"/>
          <w:lang w:eastAsia="ar-SA"/>
        </w:rPr>
        <w:t>poruszył problem handlu narkotykami przy szkołach. Zapytał czy coś się z tym robi. Następnie zapytał ile mieszkań komunalnych nie ma Centralnego Ogrzewania i ile z nich planuje się doposażyć do rozpoczęcia zimy. Poinformował także, że dostał zgłoszenie o podnajmowani</w:t>
      </w:r>
      <w:r w:rsidR="00F35D58" w:rsidRPr="00F52AC1">
        <w:rPr>
          <w:rFonts w:cs="Arial"/>
          <w:color w:val="000000"/>
          <w:sz w:val="24"/>
          <w:lang w:eastAsia="ar-SA"/>
        </w:rPr>
        <w:t>u</w:t>
      </w:r>
      <w:r w:rsidRPr="00F52AC1">
        <w:rPr>
          <w:rFonts w:cs="Arial"/>
          <w:color w:val="000000"/>
          <w:sz w:val="24"/>
          <w:lang w:eastAsia="ar-SA"/>
        </w:rPr>
        <w:t xml:space="preserve"> lokalu komunalnego osobie trzeciej.</w:t>
      </w:r>
    </w:p>
    <w:p w:rsidR="00ED63D9" w:rsidRPr="00F52AC1" w:rsidRDefault="00ED63D9" w:rsidP="00E43BC3">
      <w:pPr>
        <w:suppressAutoHyphens/>
        <w:spacing w:after="0" w:line="240" w:lineRule="auto"/>
        <w:rPr>
          <w:rFonts w:cs="Arial"/>
          <w:color w:val="000000"/>
          <w:sz w:val="24"/>
          <w:lang w:eastAsia="ar-SA"/>
        </w:rPr>
      </w:pPr>
    </w:p>
    <w:p w:rsidR="003473D7" w:rsidRPr="00F52AC1" w:rsidRDefault="00ED63D9" w:rsidP="00E43BC3">
      <w:pPr>
        <w:suppressAutoHyphens/>
        <w:spacing w:after="0" w:line="240" w:lineRule="auto"/>
        <w:rPr>
          <w:rFonts w:cs="Arial"/>
          <w:color w:val="000000"/>
          <w:sz w:val="24"/>
          <w:lang w:eastAsia="ar-SA"/>
        </w:rPr>
      </w:pPr>
      <w:r w:rsidRPr="00F52AC1">
        <w:rPr>
          <w:rFonts w:cstheme="minorHAnsi"/>
          <w:b/>
          <w:color w:val="000000" w:themeColor="text1"/>
          <w:sz w:val="24"/>
        </w:rPr>
        <w:t xml:space="preserve">Burmistrz Dzielnicy Ilona Soja-Kozłowska </w:t>
      </w:r>
      <w:r w:rsidRPr="00F52AC1">
        <w:rPr>
          <w:rFonts w:cstheme="minorHAnsi"/>
          <w:color w:val="000000" w:themeColor="text1"/>
          <w:sz w:val="24"/>
        </w:rPr>
        <w:t>odpowiedziała, że policja podejmuje działania operacyjne, o których nie informuje osób postronnych. Nie ma więc pełnego obrazu jakie są to czynności i na jakim etapie.</w:t>
      </w:r>
    </w:p>
    <w:p w:rsidR="003473D7" w:rsidRPr="00F52AC1" w:rsidRDefault="003473D7" w:rsidP="00E43BC3">
      <w:pPr>
        <w:spacing w:line="240" w:lineRule="auto"/>
        <w:rPr>
          <w:rFonts w:cstheme="minorHAnsi"/>
          <w:color w:val="000000" w:themeColor="text1"/>
          <w:sz w:val="24"/>
        </w:rPr>
      </w:pPr>
      <w:r w:rsidRPr="00F52AC1">
        <w:rPr>
          <w:rFonts w:cstheme="minorHAnsi"/>
          <w:b/>
          <w:color w:val="000000" w:themeColor="text1"/>
          <w:sz w:val="24"/>
        </w:rPr>
        <w:t xml:space="preserve">Przedstawiciel ZGN Praga-Północ Jarosław Gałkowski </w:t>
      </w:r>
      <w:r w:rsidRPr="00F52AC1">
        <w:rPr>
          <w:rFonts w:cstheme="minorHAnsi"/>
          <w:color w:val="000000" w:themeColor="text1"/>
          <w:sz w:val="24"/>
        </w:rPr>
        <w:t>poinformował, że w tym roku przyłączono już 6 budynków (105  lokali)</w:t>
      </w:r>
      <w:r w:rsidR="00F35D58" w:rsidRPr="00F52AC1">
        <w:rPr>
          <w:rFonts w:cstheme="minorHAnsi"/>
          <w:color w:val="000000" w:themeColor="text1"/>
          <w:sz w:val="24"/>
        </w:rPr>
        <w:t>,</w:t>
      </w:r>
      <w:r w:rsidR="00EA7B4A" w:rsidRPr="00F52AC1">
        <w:rPr>
          <w:rFonts w:cstheme="minorHAnsi"/>
          <w:color w:val="000000" w:themeColor="text1"/>
          <w:sz w:val="24"/>
        </w:rPr>
        <w:t xml:space="preserve"> a planuje się jeszcze podłączyć 4 (ok 100 lokali). Na kolejne lata pozostanie 27 nieruchomości.</w:t>
      </w:r>
    </w:p>
    <w:p w:rsidR="00EA7B4A" w:rsidRPr="00F52AC1" w:rsidRDefault="00EA7B4A"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zapytał czy jak wszystkie w/w budynki zostaną podłączone to czy zostaną na Pradze jeszcze jakieś mieszkania bez CO.</w:t>
      </w:r>
    </w:p>
    <w:p w:rsidR="008E1786" w:rsidRPr="00F52AC1" w:rsidRDefault="008E1786" w:rsidP="00E43BC3">
      <w:pPr>
        <w:spacing w:line="240" w:lineRule="auto"/>
        <w:rPr>
          <w:rFonts w:cstheme="minorHAnsi"/>
          <w:color w:val="000000" w:themeColor="text1"/>
          <w:sz w:val="24"/>
        </w:rPr>
      </w:pPr>
      <w:r w:rsidRPr="00F52AC1">
        <w:rPr>
          <w:rFonts w:cstheme="minorHAnsi"/>
          <w:b/>
          <w:color w:val="000000" w:themeColor="text1"/>
          <w:sz w:val="24"/>
        </w:rPr>
        <w:t xml:space="preserve">Przedstawiciel ZGN Praga-Północ Jarosław Gałkowski </w:t>
      </w:r>
      <w:r w:rsidRPr="00F52AC1">
        <w:rPr>
          <w:rFonts w:cstheme="minorHAnsi"/>
          <w:color w:val="000000" w:themeColor="text1"/>
          <w:sz w:val="24"/>
        </w:rPr>
        <w:t>odpowiedział, że pozostaną jes</w:t>
      </w:r>
      <w:r w:rsidR="00F35D58" w:rsidRPr="00F52AC1">
        <w:rPr>
          <w:rFonts w:cstheme="minorHAnsi"/>
          <w:color w:val="000000" w:themeColor="text1"/>
          <w:sz w:val="24"/>
        </w:rPr>
        <w:t>zcze lokale w kamienicach, wobec</w:t>
      </w:r>
      <w:r w:rsidRPr="00F52AC1">
        <w:rPr>
          <w:rFonts w:cstheme="minorHAnsi"/>
          <w:color w:val="000000" w:themeColor="text1"/>
          <w:sz w:val="24"/>
        </w:rPr>
        <w:t xml:space="preserve"> których są roszczenia.</w:t>
      </w:r>
    </w:p>
    <w:p w:rsidR="00FF0242" w:rsidRPr="00F52AC1" w:rsidRDefault="00FF0242" w:rsidP="00E43BC3">
      <w:pPr>
        <w:spacing w:line="240" w:lineRule="auto"/>
        <w:rPr>
          <w:rFonts w:cstheme="minorHAnsi"/>
          <w:color w:val="000000" w:themeColor="text1"/>
          <w:sz w:val="24"/>
        </w:rPr>
      </w:pPr>
      <w:r w:rsidRPr="00F52AC1">
        <w:rPr>
          <w:rFonts w:cstheme="minorHAnsi"/>
          <w:b/>
          <w:color w:val="000000" w:themeColor="text1"/>
          <w:sz w:val="24"/>
        </w:rPr>
        <w:t>Radna Grażyna Szymańczuk</w:t>
      </w:r>
      <w:r w:rsidRPr="00F52AC1">
        <w:rPr>
          <w:rFonts w:cstheme="minorHAnsi"/>
          <w:color w:val="000000" w:themeColor="text1"/>
          <w:sz w:val="24"/>
        </w:rPr>
        <w:t xml:space="preserve"> zapytała jaki jest termin nasadzeń na ul. Stalowej.</w:t>
      </w:r>
    </w:p>
    <w:p w:rsidR="00FF0242" w:rsidRPr="00F52AC1" w:rsidRDefault="00FF0242"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odpowiedział, że jest to kwestia miasta a nie dzielnicy.</w:t>
      </w:r>
    </w:p>
    <w:p w:rsidR="00572205" w:rsidRPr="00F52AC1" w:rsidRDefault="00572205" w:rsidP="00E43BC3">
      <w:pPr>
        <w:spacing w:line="240" w:lineRule="auto"/>
        <w:rPr>
          <w:rFonts w:cstheme="minorHAnsi"/>
          <w:color w:val="000000" w:themeColor="text1"/>
          <w:sz w:val="24"/>
        </w:rPr>
      </w:pPr>
      <w:r w:rsidRPr="00F52AC1">
        <w:rPr>
          <w:rFonts w:cstheme="minorHAnsi"/>
          <w:b/>
          <w:color w:val="000000" w:themeColor="text1"/>
          <w:sz w:val="24"/>
        </w:rPr>
        <w:t xml:space="preserve">Radna Grażyna Szymańczuk </w:t>
      </w:r>
      <w:r w:rsidRPr="00F52AC1">
        <w:rPr>
          <w:rFonts w:cstheme="minorHAnsi"/>
          <w:color w:val="000000" w:themeColor="text1"/>
          <w:sz w:val="24"/>
        </w:rPr>
        <w:t xml:space="preserve">poruszyła problem chodnika na ul. Darwina. Zapytała czy jego remont zostanie wykonany w tym roku. </w:t>
      </w:r>
    </w:p>
    <w:p w:rsidR="00572205" w:rsidRPr="00F52AC1" w:rsidRDefault="00572205" w:rsidP="00E43BC3">
      <w:pPr>
        <w:spacing w:line="240" w:lineRule="auto"/>
        <w:rPr>
          <w:rFonts w:cstheme="minorHAnsi"/>
          <w:color w:val="000000" w:themeColor="text1"/>
          <w:sz w:val="24"/>
        </w:rPr>
      </w:pPr>
      <w:r w:rsidRPr="00F52AC1">
        <w:rPr>
          <w:rFonts w:cstheme="minorHAnsi"/>
          <w:b/>
          <w:color w:val="000000" w:themeColor="text1"/>
          <w:sz w:val="24"/>
        </w:rPr>
        <w:t>Radny Grzegorz Walkiewicz</w:t>
      </w:r>
      <w:r w:rsidRPr="00F52AC1">
        <w:rPr>
          <w:rFonts w:cstheme="minorHAnsi"/>
          <w:color w:val="000000" w:themeColor="text1"/>
          <w:sz w:val="24"/>
        </w:rPr>
        <w:t xml:space="preserve"> jako inicjator działań na Stalowej przyznał, że prace nieco zwolniły. Nasadzenia planowane są w październiku (jesień jest najlepszym na to czasem). Wszystko zostanie zrealizowane w tym roku. Nie ma czynników, które mogłyby zagrozić realizacji tego zadania. </w:t>
      </w:r>
      <w:r w:rsidR="008B3B8F" w:rsidRPr="00F52AC1">
        <w:rPr>
          <w:rFonts w:cstheme="minorHAnsi"/>
          <w:color w:val="000000" w:themeColor="text1"/>
          <w:sz w:val="24"/>
        </w:rPr>
        <w:t>Radny poruszył także problem budynku przy Markowskiej 16</w:t>
      </w:r>
      <w:r w:rsidR="00F35D58" w:rsidRPr="00F52AC1">
        <w:rPr>
          <w:rFonts w:cstheme="minorHAnsi"/>
          <w:color w:val="000000" w:themeColor="text1"/>
          <w:sz w:val="24"/>
        </w:rPr>
        <w:t>,</w:t>
      </w:r>
      <w:r w:rsidR="008B3B8F" w:rsidRPr="00F52AC1">
        <w:rPr>
          <w:rFonts w:cstheme="minorHAnsi"/>
          <w:color w:val="000000" w:themeColor="text1"/>
          <w:sz w:val="24"/>
        </w:rPr>
        <w:t xml:space="preserve"> gdzie planowało się 46 mieszkań przeznaczyć na cele komunalne, a tymczasem zarząd podjął decyzję</w:t>
      </w:r>
      <w:r w:rsidR="00F35D58" w:rsidRPr="00F52AC1">
        <w:rPr>
          <w:rFonts w:cstheme="minorHAnsi"/>
          <w:color w:val="000000" w:themeColor="text1"/>
          <w:sz w:val="24"/>
        </w:rPr>
        <w:t>,</w:t>
      </w:r>
      <w:r w:rsidR="008B3B8F" w:rsidRPr="00F52AC1">
        <w:rPr>
          <w:rFonts w:cstheme="minorHAnsi"/>
          <w:color w:val="000000" w:themeColor="text1"/>
          <w:sz w:val="24"/>
        </w:rPr>
        <w:t xml:space="preserve"> aby do tych lokali przenieść urzędników ZGN-u. Zapytał co było powodem zmiany zdawało się zapadniętej już decyzji.</w:t>
      </w:r>
    </w:p>
    <w:p w:rsidR="008B3B8F" w:rsidRPr="00F52AC1" w:rsidRDefault="008B3B8F" w:rsidP="00E43BC3">
      <w:pPr>
        <w:spacing w:line="240" w:lineRule="auto"/>
        <w:rPr>
          <w:rFonts w:cstheme="minorHAnsi"/>
          <w:color w:val="000000" w:themeColor="text1"/>
          <w:sz w:val="24"/>
        </w:rPr>
      </w:pPr>
      <w:r w:rsidRPr="00F52AC1">
        <w:rPr>
          <w:rFonts w:cstheme="minorHAnsi"/>
          <w:b/>
          <w:color w:val="000000" w:themeColor="text1"/>
          <w:sz w:val="24"/>
        </w:rPr>
        <w:t xml:space="preserve">Burmistrz Dzielnicy Ilona Soja-Kozłowska </w:t>
      </w:r>
      <w:r w:rsidRPr="00F52AC1">
        <w:rPr>
          <w:rFonts w:cstheme="minorHAnsi"/>
          <w:color w:val="000000" w:themeColor="text1"/>
          <w:sz w:val="24"/>
        </w:rPr>
        <w:t>nie zgodziła się z radnym Walkiewiczem. Odpowiedziała, że Zarząd Dzielnicy cały czas marzy o tym by wprowadzić tam mieszkańców. Niestety stołeczny ratusz na to się nie zgadza.</w:t>
      </w:r>
    </w:p>
    <w:p w:rsidR="008B3B8F" w:rsidRPr="00F52AC1" w:rsidRDefault="008B3B8F" w:rsidP="00E43BC3">
      <w:pPr>
        <w:spacing w:line="240" w:lineRule="auto"/>
        <w:rPr>
          <w:rFonts w:cstheme="minorHAnsi"/>
          <w:color w:val="000000" w:themeColor="text1"/>
          <w:sz w:val="24"/>
        </w:rPr>
      </w:pPr>
      <w:r w:rsidRPr="00F52AC1">
        <w:rPr>
          <w:rFonts w:cstheme="minorHAnsi"/>
          <w:b/>
          <w:color w:val="000000" w:themeColor="text1"/>
          <w:sz w:val="24"/>
        </w:rPr>
        <w:t>Radna Małgorzata Grzegorzewska</w:t>
      </w:r>
      <w:r w:rsidRPr="00F52AC1">
        <w:rPr>
          <w:rFonts w:cstheme="minorHAnsi"/>
          <w:color w:val="000000" w:themeColor="text1"/>
          <w:sz w:val="24"/>
        </w:rPr>
        <w:t xml:space="preserve"> poruszyła problem szkoły nr 30 i zmniejszenia tam etatów opieki logopedycznej. Zapytała kto podjął taką decyzję. Następnie poruszyła problem mieszkańców kamienicy Jagiellońska 56 i trudności z rozliczeni</w:t>
      </w:r>
      <w:r w:rsidR="00BC54B0" w:rsidRPr="00F52AC1">
        <w:rPr>
          <w:rFonts w:cstheme="minorHAnsi"/>
          <w:color w:val="000000" w:themeColor="text1"/>
          <w:sz w:val="24"/>
        </w:rPr>
        <w:t>ami za CO oraz budynków ul. Małej</w:t>
      </w:r>
      <w:r w:rsidRPr="00F52AC1">
        <w:rPr>
          <w:rFonts w:cstheme="minorHAnsi"/>
          <w:color w:val="000000" w:themeColor="text1"/>
          <w:sz w:val="24"/>
        </w:rPr>
        <w:t xml:space="preserve"> </w:t>
      </w:r>
      <w:r w:rsidR="00BC54B0" w:rsidRPr="00F52AC1">
        <w:rPr>
          <w:rFonts w:cstheme="minorHAnsi"/>
          <w:color w:val="000000" w:themeColor="text1"/>
          <w:sz w:val="24"/>
        </w:rPr>
        <w:t xml:space="preserve">4 i </w:t>
      </w:r>
      <w:r w:rsidRPr="00F52AC1">
        <w:rPr>
          <w:rFonts w:cstheme="minorHAnsi"/>
          <w:color w:val="000000" w:themeColor="text1"/>
          <w:sz w:val="24"/>
        </w:rPr>
        <w:t>6</w:t>
      </w:r>
      <w:r w:rsidR="00BC54B0" w:rsidRPr="00F52AC1">
        <w:rPr>
          <w:rFonts w:cstheme="minorHAnsi"/>
          <w:color w:val="000000" w:themeColor="text1"/>
          <w:sz w:val="24"/>
        </w:rPr>
        <w:t xml:space="preserve">, które wciąż nie są podłączone do sieci CO. </w:t>
      </w:r>
      <w:r w:rsidRPr="00F52AC1">
        <w:rPr>
          <w:rFonts w:cstheme="minorHAnsi"/>
          <w:color w:val="000000" w:themeColor="text1"/>
          <w:sz w:val="24"/>
        </w:rPr>
        <w:t xml:space="preserve"> </w:t>
      </w:r>
    </w:p>
    <w:p w:rsidR="0081134B" w:rsidRPr="00F52AC1" w:rsidRDefault="0081134B" w:rsidP="00E43BC3">
      <w:pPr>
        <w:spacing w:line="240" w:lineRule="auto"/>
        <w:rPr>
          <w:rFonts w:cstheme="minorHAnsi"/>
          <w:color w:val="000000" w:themeColor="text1"/>
          <w:sz w:val="24"/>
        </w:rPr>
      </w:pPr>
      <w:r w:rsidRPr="00F52AC1">
        <w:rPr>
          <w:rFonts w:cstheme="minorHAnsi"/>
          <w:b/>
          <w:color w:val="000000" w:themeColor="text1"/>
          <w:sz w:val="24"/>
        </w:rPr>
        <w:t xml:space="preserve">Z-ca Burmistrza Dzielnicy Dariusz Kacprzak </w:t>
      </w:r>
      <w:r w:rsidRPr="00F52AC1">
        <w:rPr>
          <w:rFonts w:cstheme="minorHAnsi"/>
          <w:color w:val="000000" w:themeColor="text1"/>
          <w:sz w:val="24"/>
        </w:rPr>
        <w:t xml:space="preserve">odpowiedział, że musi sprawdzić arkusze organizacyjne placówki (w tym jakie godziny i etaty przyznawał dodatkowo). Zapewnił, że wszystko co można było przyznać zgodnie z przepisami zostało przyznane. </w:t>
      </w:r>
      <w:r w:rsidR="005C412C" w:rsidRPr="00F52AC1">
        <w:rPr>
          <w:rFonts w:cstheme="minorHAnsi"/>
          <w:color w:val="000000" w:themeColor="text1"/>
          <w:sz w:val="24"/>
        </w:rPr>
        <w:t xml:space="preserve">W dobie kryzysu finansowego nie ma mowy o przyznawaniu dodatkowych godzin czy etatów. Pogłębiona informacja na ten temat zostanie udzielona na piśmie. </w:t>
      </w:r>
    </w:p>
    <w:p w:rsidR="0042000F" w:rsidRPr="00F52AC1" w:rsidRDefault="0042000F" w:rsidP="00E43BC3">
      <w:pPr>
        <w:spacing w:line="240" w:lineRule="auto"/>
        <w:rPr>
          <w:rFonts w:cstheme="minorHAnsi"/>
          <w:color w:val="000000" w:themeColor="text1"/>
          <w:sz w:val="24"/>
        </w:rPr>
      </w:pPr>
      <w:r w:rsidRPr="00F52AC1">
        <w:rPr>
          <w:rFonts w:cstheme="minorHAnsi"/>
          <w:b/>
          <w:color w:val="000000" w:themeColor="text1"/>
          <w:sz w:val="24"/>
        </w:rPr>
        <w:t xml:space="preserve">Burmistrz Dzielnicy Ilona Soja-Kozłowska </w:t>
      </w:r>
      <w:r w:rsidRPr="00F52AC1">
        <w:rPr>
          <w:rFonts w:cstheme="minorHAnsi"/>
          <w:color w:val="000000" w:themeColor="text1"/>
          <w:sz w:val="24"/>
        </w:rPr>
        <w:t>dodała, że odpowiedź na pozostałe pytania radnej Grzegorzewskiej również zostanie udzielona na piśmie.</w:t>
      </w:r>
    </w:p>
    <w:p w:rsidR="0042000F" w:rsidRPr="00F52AC1" w:rsidRDefault="0042000F" w:rsidP="00E43BC3">
      <w:pPr>
        <w:spacing w:line="240" w:lineRule="auto"/>
        <w:rPr>
          <w:rFonts w:cstheme="minorHAnsi"/>
          <w:color w:val="000000" w:themeColor="text1"/>
          <w:sz w:val="24"/>
        </w:rPr>
      </w:pPr>
      <w:r w:rsidRPr="00F52AC1">
        <w:rPr>
          <w:rFonts w:cstheme="minorHAnsi"/>
          <w:b/>
          <w:color w:val="000000" w:themeColor="text1"/>
          <w:sz w:val="24"/>
        </w:rPr>
        <w:t xml:space="preserve">Radna Małgorzata Grzegorzewska </w:t>
      </w:r>
      <w:r w:rsidRPr="00F52AC1">
        <w:rPr>
          <w:rFonts w:cstheme="minorHAnsi"/>
          <w:color w:val="000000" w:themeColor="text1"/>
          <w:sz w:val="24"/>
        </w:rPr>
        <w:t xml:space="preserve">upomniała się o doświetlenie podwórek na ul. Bródnowskiej 6/12 i Kowieńskiej 7a i 7/9. </w:t>
      </w:r>
    </w:p>
    <w:p w:rsidR="0042000F" w:rsidRPr="00F52AC1" w:rsidRDefault="0042000F" w:rsidP="00E43BC3">
      <w:pPr>
        <w:spacing w:line="240" w:lineRule="auto"/>
        <w:rPr>
          <w:rFonts w:cstheme="minorHAnsi"/>
          <w:color w:val="000000" w:themeColor="text1"/>
          <w:sz w:val="24"/>
        </w:rPr>
      </w:pPr>
      <w:r w:rsidRPr="00F52AC1">
        <w:rPr>
          <w:rFonts w:cstheme="minorHAnsi"/>
          <w:b/>
          <w:color w:val="000000" w:themeColor="text1"/>
          <w:sz w:val="24"/>
        </w:rPr>
        <w:t>Radna Teresa Mioduszewska</w:t>
      </w:r>
      <w:r w:rsidRPr="00F52AC1">
        <w:rPr>
          <w:rFonts w:cstheme="minorHAnsi"/>
          <w:color w:val="000000" w:themeColor="text1"/>
          <w:sz w:val="24"/>
        </w:rPr>
        <w:t xml:space="preserve"> poruszyła kwestię zagrażających mieszkańcom wystających płyt chodnikowych na pl. Hallera.</w:t>
      </w:r>
    </w:p>
    <w:p w:rsidR="0042000F" w:rsidRPr="00F52AC1" w:rsidRDefault="0042000F"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poprosił o sformułowanie tego na piśmie w formie interpelacji.</w:t>
      </w:r>
    </w:p>
    <w:p w:rsidR="0081134B" w:rsidRPr="00F52AC1" w:rsidRDefault="00E90293" w:rsidP="00E43BC3">
      <w:pPr>
        <w:spacing w:line="240" w:lineRule="auto"/>
        <w:rPr>
          <w:rFonts w:cstheme="minorHAnsi"/>
          <w:color w:val="000000" w:themeColor="text1"/>
          <w:sz w:val="24"/>
        </w:rPr>
      </w:pPr>
      <w:r w:rsidRPr="00F52AC1">
        <w:rPr>
          <w:rFonts w:cstheme="minorHAnsi"/>
          <w:b/>
          <w:color w:val="000000" w:themeColor="text1"/>
          <w:sz w:val="24"/>
        </w:rPr>
        <w:t>Radna Grażyna Szymańczuk</w:t>
      </w:r>
      <w:r w:rsidRPr="00F52AC1">
        <w:rPr>
          <w:rFonts w:cstheme="minorHAnsi"/>
          <w:color w:val="000000" w:themeColor="text1"/>
          <w:sz w:val="24"/>
        </w:rPr>
        <w:t xml:space="preserve"> zapytała jaka jest przyczyna wysiedlenia mieszkańców z budynku przy Wileńskiej 25.</w:t>
      </w:r>
    </w:p>
    <w:p w:rsidR="00E90293" w:rsidRPr="00F52AC1" w:rsidRDefault="00E90293" w:rsidP="00E43BC3">
      <w:pPr>
        <w:spacing w:line="240" w:lineRule="auto"/>
        <w:rPr>
          <w:rFonts w:cstheme="minorHAnsi"/>
          <w:color w:val="000000" w:themeColor="text1"/>
          <w:sz w:val="24"/>
        </w:rPr>
      </w:pPr>
      <w:r w:rsidRPr="00F52AC1">
        <w:rPr>
          <w:rFonts w:cstheme="minorHAnsi"/>
          <w:b/>
          <w:color w:val="000000" w:themeColor="text1"/>
          <w:sz w:val="24"/>
        </w:rPr>
        <w:t xml:space="preserve">Burmistrz Dzielnicy Ilona Soja-Kozłowska </w:t>
      </w:r>
      <w:r w:rsidRPr="00F52AC1">
        <w:rPr>
          <w:rFonts w:cstheme="minorHAnsi"/>
          <w:color w:val="000000" w:themeColor="text1"/>
          <w:sz w:val="24"/>
        </w:rPr>
        <w:t>odpowiedzi udzieli na piśmie.</w:t>
      </w:r>
    </w:p>
    <w:p w:rsidR="00D16313" w:rsidRPr="00F52AC1" w:rsidRDefault="00F35D58" w:rsidP="00E43BC3">
      <w:pPr>
        <w:spacing w:line="240" w:lineRule="auto"/>
        <w:rPr>
          <w:rFonts w:cstheme="minorHAnsi"/>
          <w:color w:val="000000" w:themeColor="text1"/>
          <w:sz w:val="24"/>
        </w:rPr>
      </w:pPr>
      <w:r w:rsidRPr="00F52AC1">
        <w:rPr>
          <w:rFonts w:cstheme="minorHAnsi"/>
          <w:b/>
          <w:color w:val="000000" w:themeColor="text1"/>
          <w:sz w:val="24"/>
        </w:rPr>
        <w:t>Wiceprzewodniczący Rady</w:t>
      </w:r>
      <w:r w:rsidR="00D16313" w:rsidRPr="00F52AC1">
        <w:rPr>
          <w:rFonts w:cstheme="minorHAnsi"/>
          <w:b/>
          <w:color w:val="000000" w:themeColor="text1"/>
          <w:sz w:val="24"/>
        </w:rPr>
        <w:t xml:space="preserve"> Jacek Wachowicz</w:t>
      </w:r>
      <w:r w:rsidR="00D16313" w:rsidRPr="00F52AC1">
        <w:rPr>
          <w:rFonts w:cstheme="minorHAnsi"/>
          <w:color w:val="000000" w:themeColor="text1"/>
          <w:sz w:val="24"/>
        </w:rPr>
        <w:t xml:space="preserve"> poruszył problem niedziałającego jacuzzi w DOSiR-ze.</w:t>
      </w:r>
    </w:p>
    <w:p w:rsidR="00D16313" w:rsidRPr="00F52AC1" w:rsidRDefault="00F35D58" w:rsidP="00E43BC3">
      <w:pPr>
        <w:spacing w:line="240" w:lineRule="auto"/>
        <w:rPr>
          <w:rFonts w:cstheme="minorHAnsi"/>
          <w:color w:val="000000" w:themeColor="text1"/>
          <w:sz w:val="24"/>
        </w:rPr>
      </w:pPr>
      <w:r w:rsidRPr="00F52AC1">
        <w:rPr>
          <w:rFonts w:cstheme="minorHAnsi"/>
          <w:b/>
          <w:color w:val="000000" w:themeColor="text1"/>
          <w:sz w:val="24"/>
        </w:rPr>
        <w:t>Dyrektor DOSiR Praga-</w:t>
      </w:r>
      <w:r w:rsidR="00D16313" w:rsidRPr="00F52AC1">
        <w:rPr>
          <w:rFonts w:cstheme="minorHAnsi"/>
          <w:b/>
          <w:color w:val="000000" w:themeColor="text1"/>
          <w:sz w:val="24"/>
        </w:rPr>
        <w:t xml:space="preserve">Północ Dorota Wajszczak </w:t>
      </w:r>
      <w:r w:rsidR="00D16313" w:rsidRPr="00F52AC1">
        <w:rPr>
          <w:rFonts w:cstheme="minorHAnsi"/>
          <w:color w:val="000000" w:themeColor="text1"/>
          <w:sz w:val="24"/>
        </w:rPr>
        <w:t>poinformowała, że jacuzzi działa prawidłowo.</w:t>
      </w:r>
    </w:p>
    <w:p w:rsidR="00D16313" w:rsidRPr="00F52AC1" w:rsidRDefault="00F35D58" w:rsidP="00E43BC3">
      <w:pPr>
        <w:spacing w:line="240" w:lineRule="auto"/>
        <w:rPr>
          <w:rFonts w:cstheme="minorHAnsi"/>
          <w:color w:val="000000" w:themeColor="text1"/>
          <w:sz w:val="24"/>
        </w:rPr>
      </w:pPr>
      <w:r w:rsidRPr="00F52AC1">
        <w:rPr>
          <w:rFonts w:cstheme="minorHAnsi"/>
          <w:b/>
          <w:color w:val="000000" w:themeColor="text1"/>
          <w:sz w:val="24"/>
        </w:rPr>
        <w:t>Wiceprzewodnicząca Rady</w:t>
      </w:r>
      <w:r w:rsidR="00D16313" w:rsidRPr="00F52AC1">
        <w:rPr>
          <w:rFonts w:cstheme="minorHAnsi"/>
          <w:b/>
          <w:color w:val="000000" w:themeColor="text1"/>
          <w:sz w:val="24"/>
        </w:rPr>
        <w:t xml:space="preserve"> Elżbieta Kowalska-Kobus</w:t>
      </w:r>
      <w:r w:rsidR="00D16313" w:rsidRPr="00F52AC1">
        <w:rPr>
          <w:rFonts w:cstheme="minorHAnsi"/>
          <w:color w:val="000000" w:themeColor="text1"/>
          <w:sz w:val="24"/>
        </w:rPr>
        <w:t xml:space="preserve"> zapytała o losy budynku „B” Szpitala Praskiego. </w:t>
      </w:r>
    </w:p>
    <w:p w:rsidR="00782C2F" w:rsidRPr="00F52AC1" w:rsidRDefault="00782C2F" w:rsidP="00E43BC3">
      <w:pPr>
        <w:spacing w:line="240" w:lineRule="auto"/>
        <w:rPr>
          <w:rFonts w:cstheme="minorHAnsi"/>
          <w:color w:val="000000" w:themeColor="text1"/>
          <w:sz w:val="24"/>
        </w:rPr>
      </w:pPr>
      <w:r w:rsidRPr="00F52AC1">
        <w:rPr>
          <w:rFonts w:cstheme="minorHAnsi"/>
          <w:b/>
          <w:color w:val="000000" w:themeColor="text1"/>
          <w:sz w:val="24"/>
        </w:rPr>
        <w:t xml:space="preserve">Z-ca Burmistrza Dzielnicy Dariusz Kacprzak </w:t>
      </w:r>
      <w:r w:rsidRPr="00F52AC1">
        <w:rPr>
          <w:rFonts w:cstheme="minorHAnsi"/>
          <w:color w:val="000000" w:themeColor="text1"/>
          <w:sz w:val="24"/>
        </w:rPr>
        <w:t>odpowiedział, że władze Warszawy podtrzymały sw</w:t>
      </w:r>
      <w:r w:rsidR="00F35D58" w:rsidRPr="00F52AC1">
        <w:rPr>
          <w:rFonts w:cstheme="minorHAnsi"/>
          <w:color w:val="000000" w:themeColor="text1"/>
          <w:sz w:val="24"/>
        </w:rPr>
        <w:t>ą</w:t>
      </w:r>
      <w:r w:rsidRPr="00F52AC1">
        <w:rPr>
          <w:rFonts w:cstheme="minorHAnsi"/>
          <w:color w:val="000000" w:themeColor="text1"/>
          <w:sz w:val="24"/>
        </w:rPr>
        <w:t xml:space="preserve"> decyzję co do przeznaczenia tego budynku. </w:t>
      </w:r>
      <w:r w:rsidR="00F20C27" w:rsidRPr="00F52AC1">
        <w:rPr>
          <w:rFonts w:cstheme="minorHAnsi"/>
          <w:color w:val="000000" w:themeColor="text1"/>
          <w:sz w:val="24"/>
        </w:rPr>
        <w:t xml:space="preserve">Zarząd Dzielnicy nie składa jednak broni i dalej będzie walczył o to by osoby uzależnione od narkotyków do tego budynku nie trafiły. </w:t>
      </w:r>
    </w:p>
    <w:p w:rsidR="00D5316B" w:rsidRPr="00F52AC1" w:rsidRDefault="00D5316B" w:rsidP="00E43BC3">
      <w:pPr>
        <w:spacing w:line="240" w:lineRule="auto"/>
        <w:rPr>
          <w:rFonts w:cstheme="minorHAnsi"/>
          <w:color w:val="000000" w:themeColor="text1"/>
          <w:sz w:val="24"/>
        </w:rPr>
      </w:pPr>
      <w:r w:rsidRPr="00F52AC1">
        <w:rPr>
          <w:rFonts w:cstheme="minorHAnsi"/>
          <w:b/>
          <w:color w:val="000000" w:themeColor="text1"/>
          <w:sz w:val="24"/>
        </w:rPr>
        <w:t xml:space="preserve">Przewodniczący Rady Dzielnicy Ireneusz Tondera </w:t>
      </w:r>
      <w:r w:rsidRPr="00F52AC1">
        <w:rPr>
          <w:rFonts w:cstheme="minorHAnsi"/>
          <w:color w:val="000000" w:themeColor="text1"/>
          <w:sz w:val="24"/>
        </w:rPr>
        <w:t>zapytał</w:t>
      </w:r>
      <w:r w:rsidR="00F35D58" w:rsidRPr="00F52AC1">
        <w:rPr>
          <w:rFonts w:cstheme="minorHAnsi"/>
          <w:color w:val="000000" w:themeColor="text1"/>
          <w:sz w:val="24"/>
        </w:rPr>
        <w:t xml:space="preserve"> </w:t>
      </w:r>
      <w:r w:rsidRPr="00F52AC1">
        <w:rPr>
          <w:rFonts w:cstheme="minorHAnsi"/>
          <w:color w:val="000000" w:themeColor="text1"/>
          <w:sz w:val="24"/>
        </w:rPr>
        <w:t>o korespondencję dot. Centrum Lokalnego pl. Hallera.</w:t>
      </w:r>
    </w:p>
    <w:p w:rsidR="00D5316B" w:rsidRPr="00F52AC1" w:rsidRDefault="00D5316B" w:rsidP="00E43BC3">
      <w:pPr>
        <w:spacing w:line="240" w:lineRule="auto"/>
        <w:rPr>
          <w:rFonts w:cstheme="minorHAnsi"/>
          <w:color w:val="000000" w:themeColor="text1"/>
          <w:sz w:val="24"/>
        </w:rPr>
      </w:pPr>
      <w:r w:rsidRPr="00F52AC1">
        <w:rPr>
          <w:rFonts w:cstheme="minorHAnsi"/>
          <w:b/>
          <w:color w:val="000000" w:themeColor="text1"/>
          <w:sz w:val="24"/>
        </w:rPr>
        <w:t>Z-ca Burmistrza Dzielnicy Dariusz Kacprzak</w:t>
      </w:r>
      <w:r w:rsidRPr="00F52AC1">
        <w:rPr>
          <w:rFonts w:cstheme="minorHAnsi"/>
          <w:color w:val="000000" w:themeColor="text1"/>
          <w:sz w:val="24"/>
        </w:rPr>
        <w:t xml:space="preserve"> ma wrażenie, że Biur</w:t>
      </w:r>
      <w:r w:rsidR="00E43BC3" w:rsidRPr="00F52AC1">
        <w:rPr>
          <w:rFonts w:cstheme="minorHAnsi"/>
          <w:color w:val="000000" w:themeColor="text1"/>
          <w:sz w:val="24"/>
        </w:rPr>
        <w:t>o Rozwoju G</w:t>
      </w:r>
      <w:r w:rsidRPr="00F52AC1">
        <w:rPr>
          <w:rFonts w:cstheme="minorHAnsi"/>
          <w:color w:val="000000" w:themeColor="text1"/>
          <w:sz w:val="24"/>
        </w:rPr>
        <w:t>ospodarczego</w:t>
      </w:r>
      <w:r w:rsidR="00E43BC3" w:rsidRPr="00F52AC1">
        <w:rPr>
          <w:rFonts w:cstheme="minorHAnsi"/>
          <w:color w:val="000000" w:themeColor="text1"/>
          <w:sz w:val="24"/>
        </w:rPr>
        <w:t>, rzekomo posiadające</w:t>
      </w:r>
      <w:r w:rsidRPr="00F52AC1">
        <w:rPr>
          <w:rFonts w:cstheme="minorHAnsi"/>
          <w:color w:val="000000" w:themeColor="text1"/>
          <w:sz w:val="24"/>
        </w:rPr>
        <w:t xml:space="preserve"> środki na te inwestycję</w:t>
      </w:r>
      <w:r w:rsidR="00E43BC3" w:rsidRPr="00F52AC1">
        <w:rPr>
          <w:rFonts w:cstheme="minorHAnsi"/>
          <w:color w:val="000000" w:themeColor="text1"/>
          <w:sz w:val="24"/>
        </w:rPr>
        <w:t>,</w:t>
      </w:r>
      <w:r w:rsidRPr="00F52AC1">
        <w:rPr>
          <w:rFonts w:cstheme="minorHAnsi"/>
          <w:color w:val="000000" w:themeColor="text1"/>
          <w:sz w:val="24"/>
        </w:rPr>
        <w:t xml:space="preserve"> trochę manewruje dzielnicę. Okazało się, że trzeba wykonać nową dokumentację (co pewnie zajmie rok). Zajezdnia autobusowa ma pozostać na swoim miejscu. Generuje to problemy. Dzielnica chciałaby dostać środki finansowe by sama mogła jednym postepowaniem przetargowym wyłonić jednego wykonawcę odpowiadającego za wszystko. </w:t>
      </w:r>
      <w:r w:rsidR="00FD6271" w:rsidRPr="00F52AC1">
        <w:rPr>
          <w:rFonts w:cstheme="minorHAnsi"/>
          <w:color w:val="000000" w:themeColor="text1"/>
          <w:sz w:val="24"/>
        </w:rPr>
        <w:t xml:space="preserve">Wówczas gwarancja na wykonanie byłaby całościowa, a nie fragmentaryczna. Niestety w/w biuro oczekuje od zarządu przedstawienia harmonogramu działań, a nie chce powiedzieć ile ma środków finansowych na ten cel. </w:t>
      </w:r>
    </w:p>
    <w:p w:rsidR="008D3BA6" w:rsidRPr="00F52AC1" w:rsidRDefault="008D3BA6" w:rsidP="00E43BC3">
      <w:pPr>
        <w:suppressAutoHyphens/>
        <w:spacing w:after="0" w:line="240" w:lineRule="auto"/>
        <w:rPr>
          <w:rFonts w:cstheme="minorHAnsi"/>
          <w:b/>
          <w:color w:val="000000"/>
          <w:sz w:val="24"/>
          <w:u w:val="single"/>
          <w:lang w:eastAsia="ar-SA"/>
        </w:rPr>
      </w:pPr>
    </w:p>
    <w:p w:rsidR="0073286F" w:rsidRPr="00F52AC1" w:rsidRDefault="008D3BA6" w:rsidP="00E43BC3">
      <w:pPr>
        <w:suppressAutoHyphens/>
        <w:spacing w:after="0" w:line="240" w:lineRule="auto"/>
        <w:rPr>
          <w:rFonts w:cstheme="minorHAnsi"/>
          <w:b/>
          <w:color w:val="000000"/>
          <w:sz w:val="24"/>
          <w:u w:val="single"/>
          <w:lang w:eastAsia="ar-SA"/>
        </w:rPr>
      </w:pPr>
      <w:r w:rsidRPr="00F52AC1">
        <w:rPr>
          <w:rFonts w:cstheme="minorHAnsi"/>
          <w:b/>
          <w:color w:val="000000"/>
          <w:sz w:val="24"/>
          <w:u w:val="single"/>
          <w:lang w:eastAsia="ar-SA"/>
        </w:rPr>
        <w:t>Ad. 14</w:t>
      </w:r>
      <w:r w:rsidR="0073286F" w:rsidRPr="00F52AC1">
        <w:rPr>
          <w:rFonts w:cstheme="minorHAnsi"/>
          <w:b/>
          <w:color w:val="000000"/>
          <w:sz w:val="24"/>
          <w:u w:val="single"/>
          <w:lang w:eastAsia="ar-SA"/>
        </w:rPr>
        <w:t>. Wolne wnioski i sprawy różne.</w:t>
      </w:r>
    </w:p>
    <w:p w:rsidR="0073286F" w:rsidRPr="00F52AC1" w:rsidRDefault="0073286F" w:rsidP="00E43BC3">
      <w:pPr>
        <w:spacing w:line="240" w:lineRule="auto"/>
        <w:rPr>
          <w:rFonts w:cstheme="minorHAnsi"/>
          <w:b/>
          <w:color w:val="000000" w:themeColor="text1"/>
          <w:sz w:val="24"/>
        </w:rPr>
      </w:pPr>
    </w:p>
    <w:p w:rsidR="0073286F" w:rsidRPr="00F52AC1" w:rsidRDefault="00FD6271" w:rsidP="00E43BC3">
      <w:pPr>
        <w:spacing w:line="240" w:lineRule="auto"/>
        <w:rPr>
          <w:rFonts w:cstheme="minorHAnsi"/>
          <w:color w:val="000000" w:themeColor="text1"/>
          <w:sz w:val="24"/>
        </w:rPr>
      </w:pPr>
      <w:r w:rsidRPr="00F52AC1">
        <w:rPr>
          <w:rFonts w:cstheme="minorHAnsi"/>
          <w:color w:val="000000" w:themeColor="text1"/>
          <w:sz w:val="24"/>
        </w:rPr>
        <w:t>Nikt się nie zgłosił.</w:t>
      </w:r>
    </w:p>
    <w:p w:rsidR="00515159" w:rsidRDefault="00515159" w:rsidP="00E43BC3">
      <w:pPr>
        <w:spacing w:line="240" w:lineRule="auto"/>
        <w:rPr>
          <w:rFonts w:cstheme="minorHAnsi"/>
          <w:b/>
          <w:color w:val="000000" w:themeColor="text1"/>
          <w:sz w:val="24"/>
          <w:u w:val="single"/>
        </w:rPr>
      </w:pPr>
    </w:p>
    <w:p w:rsidR="00F52AC1" w:rsidRDefault="00F52AC1" w:rsidP="00E43BC3">
      <w:pPr>
        <w:spacing w:line="240" w:lineRule="auto"/>
        <w:rPr>
          <w:rFonts w:cstheme="minorHAnsi"/>
          <w:b/>
          <w:color w:val="000000" w:themeColor="text1"/>
          <w:sz w:val="24"/>
          <w:u w:val="single"/>
        </w:rPr>
      </w:pPr>
    </w:p>
    <w:p w:rsidR="00F52AC1" w:rsidRDefault="00F52AC1" w:rsidP="00E43BC3">
      <w:pPr>
        <w:spacing w:line="240" w:lineRule="auto"/>
        <w:rPr>
          <w:rFonts w:cstheme="minorHAnsi"/>
          <w:b/>
          <w:color w:val="000000" w:themeColor="text1"/>
          <w:sz w:val="24"/>
          <w:u w:val="single"/>
        </w:rPr>
      </w:pPr>
    </w:p>
    <w:p w:rsidR="00F52AC1" w:rsidRDefault="00F52AC1" w:rsidP="00E43BC3">
      <w:pPr>
        <w:spacing w:line="240" w:lineRule="auto"/>
        <w:rPr>
          <w:rFonts w:cstheme="minorHAnsi"/>
          <w:b/>
          <w:color w:val="000000" w:themeColor="text1"/>
          <w:sz w:val="24"/>
          <w:u w:val="single"/>
        </w:rPr>
      </w:pPr>
    </w:p>
    <w:p w:rsidR="00F52AC1" w:rsidRDefault="00F52AC1" w:rsidP="00E43BC3">
      <w:pPr>
        <w:spacing w:line="240" w:lineRule="auto"/>
        <w:rPr>
          <w:rFonts w:cstheme="minorHAnsi"/>
          <w:b/>
          <w:color w:val="000000" w:themeColor="text1"/>
          <w:sz w:val="24"/>
          <w:u w:val="single"/>
        </w:rPr>
      </w:pPr>
    </w:p>
    <w:p w:rsidR="00F52AC1" w:rsidRPr="00F52AC1" w:rsidRDefault="00F52AC1" w:rsidP="00E43BC3">
      <w:pPr>
        <w:spacing w:line="240" w:lineRule="auto"/>
        <w:rPr>
          <w:rFonts w:cstheme="minorHAnsi"/>
          <w:b/>
          <w:color w:val="000000" w:themeColor="text1"/>
          <w:sz w:val="24"/>
          <w:u w:val="single"/>
        </w:rPr>
      </w:pPr>
    </w:p>
    <w:p w:rsidR="0073286F" w:rsidRPr="00F52AC1" w:rsidRDefault="0073286F" w:rsidP="00E43BC3">
      <w:pPr>
        <w:spacing w:line="240" w:lineRule="auto"/>
        <w:rPr>
          <w:rFonts w:cstheme="minorHAnsi"/>
          <w:b/>
          <w:color w:val="000000" w:themeColor="text1"/>
          <w:sz w:val="24"/>
          <w:u w:val="single"/>
        </w:rPr>
      </w:pPr>
      <w:r w:rsidRPr="00F52AC1">
        <w:rPr>
          <w:rFonts w:cstheme="minorHAnsi"/>
          <w:b/>
          <w:color w:val="000000" w:themeColor="text1"/>
          <w:sz w:val="24"/>
          <w:u w:val="single"/>
        </w:rPr>
        <w:t xml:space="preserve">Ad. </w:t>
      </w:r>
      <w:r w:rsidR="00D55BD9" w:rsidRPr="00F52AC1">
        <w:rPr>
          <w:rFonts w:cstheme="minorHAnsi"/>
          <w:b/>
          <w:color w:val="000000" w:themeColor="text1"/>
          <w:sz w:val="24"/>
          <w:u w:val="single"/>
        </w:rPr>
        <w:t>1</w:t>
      </w:r>
      <w:r w:rsidRPr="00F52AC1">
        <w:rPr>
          <w:rFonts w:cstheme="minorHAnsi"/>
          <w:b/>
          <w:color w:val="000000" w:themeColor="text1"/>
          <w:sz w:val="24"/>
          <w:u w:val="single"/>
        </w:rPr>
        <w:t>5. Zamknięcie Sesji.</w:t>
      </w:r>
    </w:p>
    <w:p w:rsidR="00FD6271" w:rsidRPr="00F52AC1" w:rsidRDefault="00FD6271" w:rsidP="00E43BC3">
      <w:pPr>
        <w:spacing w:line="240" w:lineRule="auto"/>
        <w:rPr>
          <w:rFonts w:cstheme="minorHAnsi"/>
          <w:b/>
          <w:color w:val="000000" w:themeColor="text1"/>
          <w:sz w:val="24"/>
          <w:u w:val="single"/>
        </w:rPr>
      </w:pPr>
    </w:p>
    <w:p w:rsidR="0073286F" w:rsidRPr="00F52AC1" w:rsidRDefault="0073286F" w:rsidP="00E43BC3">
      <w:pPr>
        <w:pStyle w:val="Akapitzlist"/>
        <w:ind w:left="0"/>
        <w:rPr>
          <w:rFonts w:asciiTheme="minorHAnsi" w:hAnsiTheme="minorHAnsi" w:cstheme="minorHAnsi"/>
        </w:rPr>
      </w:pPr>
      <w:r w:rsidRPr="00F52AC1">
        <w:rPr>
          <w:rFonts w:asciiTheme="minorHAnsi" w:hAnsiTheme="minorHAnsi" w:cstheme="minorHAnsi"/>
          <w:b/>
        </w:rPr>
        <w:t xml:space="preserve">Przewodniczący Rady Dzielnicy Ireneusz Tondera </w:t>
      </w:r>
      <w:r w:rsidRPr="00F52AC1">
        <w:rPr>
          <w:rFonts w:asciiTheme="minorHAnsi" w:hAnsiTheme="minorHAnsi" w:cstheme="minorHAnsi"/>
        </w:rPr>
        <w:t>podz</w:t>
      </w:r>
      <w:r w:rsidR="00FD6271" w:rsidRPr="00F52AC1">
        <w:rPr>
          <w:rFonts w:asciiTheme="minorHAnsi" w:hAnsiTheme="minorHAnsi" w:cstheme="minorHAnsi"/>
        </w:rPr>
        <w:t xml:space="preserve">iękował wszystkim zgromadzonym i </w:t>
      </w:r>
      <w:r w:rsidRPr="00F52AC1">
        <w:rPr>
          <w:rFonts w:asciiTheme="minorHAnsi" w:hAnsiTheme="minorHAnsi" w:cstheme="minorHAnsi"/>
        </w:rPr>
        <w:t xml:space="preserve"> zamknął XXXV</w:t>
      </w:r>
      <w:r w:rsidR="00FD6271" w:rsidRPr="00F52AC1">
        <w:rPr>
          <w:rFonts w:asciiTheme="minorHAnsi" w:hAnsiTheme="minorHAnsi" w:cstheme="minorHAnsi"/>
        </w:rPr>
        <w:t>I</w:t>
      </w:r>
      <w:r w:rsidRPr="00F52AC1">
        <w:rPr>
          <w:rFonts w:asciiTheme="minorHAnsi" w:hAnsiTheme="minorHAnsi" w:cstheme="minorHAnsi"/>
        </w:rPr>
        <w:t xml:space="preserve"> Sesję Rady Dzielnicy.</w:t>
      </w:r>
    </w:p>
    <w:p w:rsidR="0073286F" w:rsidRPr="00F52AC1" w:rsidRDefault="0073286F" w:rsidP="0073286F">
      <w:pPr>
        <w:spacing w:line="240" w:lineRule="auto"/>
        <w:jc w:val="both"/>
        <w:rPr>
          <w:rFonts w:cstheme="minorHAnsi"/>
          <w:b/>
          <w:color w:val="000000" w:themeColor="text1"/>
          <w:sz w:val="24"/>
        </w:rPr>
      </w:pPr>
    </w:p>
    <w:p w:rsidR="0073286F" w:rsidRDefault="0073286F" w:rsidP="0073286F">
      <w:pPr>
        <w:spacing w:line="240" w:lineRule="auto"/>
        <w:jc w:val="both"/>
        <w:rPr>
          <w:rFonts w:cstheme="minorHAnsi"/>
          <w:b/>
          <w:color w:val="000000" w:themeColor="text1"/>
          <w:sz w:val="24"/>
        </w:rPr>
      </w:pPr>
    </w:p>
    <w:p w:rsidR="00F52AC1" w:rsidRDefault="00F52AC1" w:rsidP="0073286F">
      <w:pPr>
        <w:spacing w:line="240" w:lineRule="auto"/>
        <w:jc w:val="both"/>
        <w:rPr>
          <w:rFonts w:cstheme="minorHAnsi"/>
          <w:b/>
          <w:color w:val="000000" w:themeColor="text1"/>
          <w:sz w:val="24"/>
        </w:rPr>
      </w:pPr>
    </w:p>
    <w:p w:rsidR="00F52AC1" w:rsidRDefault="00F52AC1" w:rsidP="0073286F">
      <w:pPr>
        <w:spacing w:line="240" w:lineRule="auto"/>
        <w:jc w:val="both"/>
        <w:rPr>
          <w:rFonts w:cstheme="minorHAnsi"/>
          <w:b/>
          <w:color w:val="000000" w:themeColor="text1"/>
          <w:sz w:val="24"/>
        </w:rPr>
      </w:pPr>
    </w:p>
    <w:p w:rsidR="00F52AC1" w:rsidRDefault="00F52AC1" w:rsidP="0073286F">
      <w:pPr>
        <w:spacing w:line="240" w:lineRule="auto"/>
        <w:jc w:val="both"/>
        <w:rPr>
          <w:rFonts w:cstheme="minorHAnsi"/>
          <w:b/>
          <w:color w:val="000000" w:themeColor="text1"/>
          <w:sz w:val="24"/>
        </w:rPr>
      </w:pPr>
      <w:bookmarkStart w:id="1" w:name="_GoBack"/>
      <w:bookmarkEnd w:id="1"/>
    </w:p>
    <w:p w:rsidR="00F52AC1" w:rsidRDefault="00F52AC1" w:rsidP="0073286F">
      <w:pPr>
        <w:spacing w:line="240" w:lineRule="auto"/>
        <w:jc w:val="both"/>
        <w:rPr>
          <w:rFonts w:cstheme="minorHAnsi"/>
          <w:b/>
          <w:color w:val="000000" w:themeColor="text1"/>
          <w:sz w:val="24"/>
        </w:rPr>
      </w:pPr>
    </w:p>
    <w:p w:rsidR="00F52AC1" w:rsidRDefault="00F52AC1" w:rsidP="0073286F">
      <w:pPr>
        <w:spacing w:line="240" w:lineRule="auto"/>
        <w:jc w:val="both"/>
        <w:rPr>
          <w:rFonts w:cstheme="minorHAnsi"/>
          <w:b/>
          <w:color w:val="000000" w:themeColor="text1"/>
          <w:sz w:val="24"/>
        </w:rPr>
      </w:pPr>
    </w:p>
    <w:p w:rsidR="00F52AC1" w:rsidRDefault="00F52AC1" w:rsidP="0073286F">
      <w:pPr>
        <w:spacing w:line="240" w:lineRule="auto"/>
        <w:jc w:val="both"/>
        <w:rPr>
          <w:rFonts w:cstheme="minorHAnsi"/>
          <w:b/>
          <w:color w:val="000000" w:themeColor="text1"/>
          <w:sz w:val="24"/>
        </w:rPr>
      </w:pPr>
    </w:p>
    <w:p w:rsidR="00F52AC1" w:rsidRPr="00F52AC1" w:rsidRDefault="00F52AC1" w:rsidP="0073286F">
      <w:pPr>
        <w:spacing w:line="240" w:lineRule="auto"/>
        <w:jc w:val="both"/>
        <w:rPr>
          <w:rFonts w:cstheme="minorHAnsi"/>
          <w:b/>
          <w:color w:val="000000" w:themeColor="text1"/>
          <w:sz w:val="24"/>
        </w:rPr>
      </w:pPr>
    </w:p>
    <w:p w:rsidR="0073286F" w:rsidRPr="00F52AC1" w:rsidRDefault="0073286F" w:rsidP="0073286F">
      <w:pPr>
        <w:spacing w:line="240" w:lineRule="auto"/>
        <w:jc w:val="both"/>
        <w:rPr>
          <w:rFonts w:cstheme="minorHAnsi"/>
          <w:b/>
          <w:color w:val="000000" w:themeColor="text1"/>
          <w:sz w:val="24"/>
        </w:rPr>
      </w:pPr>
    </w:p>
    <w:p w:rsidR="0073286F" w:rsidRPr="00F52AC1" w:rsidRDefault="0073286F" w:rsidP="00E43BC3">
      <w:pPr>
        <w:spacing w:after="0" w:line="240" w:lineRule="auto"/>
        <w:ind w:left="4253"/>
        <w:jc w:val="center"/>
        <w:rPr>
          <w:rFonts w:cstheme="minorHAnsi"/>
          <w:b/>
          <w:sz w:val="24"/>
        </w:rPr>
      </w:pPr>
      <w:r w:rsidRPr="00F52AC1">
        <w:rPr>
          <w:rFonts w:cstheme="minorHAnsi"/>
          <w:b/>
          <w:sz w:val="24"/>
        </w:rPr>
        <w:t>Przewodniczący</w:t>
      </w:r>
    </w:p>
    <w:p w:rsidR="0073286F" w:rsidRPr="00F52AC1" w:rsidRDefault="0073286F" w:rsidP="00E43BC3">
      <w:pPr>
        <w:spacing w:after="0" w:line="240" w:lineRule="auto"/>
        <w:ind w:left="4253"/>
        <w:jc w:val="center"/>
        <w:rPr>
          <w:rFonts w:cstheme="minorHAnsi"/>
          <w:b/>
          <w:sz w:val="24"/>
        </w:rPr>
      </w:pPr>
      <w:r w:rsidRPr="00F52AC1">
        <w:rPr>
          <w:rFonts w:cstheme="minorHAnsi"/>
          <w:b/>
          <w:sz w:val="24"/>
        </w:rPr>
        <w:t>Rady Dzielnicy Praga-Północ</w:t>
      </w:r>
    </w:p>
    <w:p w:rsidR="0073286F" w:rsidRPr="00F52AC1" w:rsidRDefault="0073286F" w:rsidP="00E43BC3">
      <w:pPr>
        <w:spacing w:after="0" w:line="240" w:lineRule="auto"/>
        <w:ind w:left="4253"/>
        <w:jc w:val="center"/>
        <w:rPr>
          <w:rFonts w:cstheme="minorHAnsi"/>
          <w:b/>
          <w:sz w:val="24"/>
        </w:rPr>
      </w:pPr>
      <w:r w:rsidRPr="00F52AC1">
        <w:rPr>
          <w:rFonts w:cstheme="minorHAnsi"/>
          <w:b/>
          <w:sz w:val="24"/>
        </w:rPr>
        <w:t>m.st. Warszawy</w:t>
      </w:r>
    </w:p>
    <w:p w:rsidR="0073286F" w:rsidRPr="00F52AC1" w:rsidRDefault="0073286F" w:rsidP="0073286F">
      <w:pPr>
        <w:spacing w:line="240" w:lineRule="auto"/>
        <w:ind w:left="4253"/>
        <w:jc w:val="center"/>
        <w:rPr>
          <w:rFonts w:cstheme="minorHAnsi"/>
          <w:b/>
          <w:sz w:val="24"/>
        </w:rPr>
      </w:pPr>
    </w:p>
    <w:p w:rsidR="0073286F" w:rsidRPr="00F52AC1" w:rsidRDefault="0073286F" w:rsidP="0073286F">
      <w:pPr>
        <w:spacing w:line="240" w:lineRule="auto"/>
        <w:ind w:left="4253"/>
        <w:jc w:val="center"/>
        <w:rPr>
          <w:rFonts w:cstheme="minorHAnsi"/>
          <w:b/>
          <w:sz w:val="24"/>
        </w:rPr>
      </w:pPr>
      <w:r w:rsidRPr="00F52AC1">
        <w:rPr>
          <w:rFonts w:cstheme="minorHAnsi"/>
          <w:b/>
          <w:sz w:val="24"/>
        </w:rPr>
        <w:t>Ireneusz Tondera</w:t>
      </w:r>
    </w:p>
    <w:p w:rsidR="0073286F" w:rsidRPr="00F52AC1" w:rsidRDefault="0073286F" w:rsidP="0073286F">
      <w:pPr>
        <w:spacing w:line="240" w:lineRule="auto"/>
        <w:jc w:val="both"/>
        <w:rPr>
          <w:rFonts w:cstheme="minorHAnsi"/>
          <w:sz w:val="24"/>
        </w:rPr>
      </w:pPr>
    </w:p>
    <w:p w:rsidR="00515159" w:rsidRPr="00F52AC1" w:rsidRDefault="00515159" w:rsidP="0073286F">
      <w:pPr>
        <w:spacing w:line="240" w:lineRule="auto"/>
        <w:jc w:val="both"/>
        <w:rPr>
          <w:rFonts w:cstheme="minorHAnsi"/>
          <w:sz w:val="24"/>
        </w:rPr>
      </w:pPr>
    </w:p>
    <w:p w:rsidR="00515159" w:rsidRDefault="00515159" w:rsidP="0073286F">
      <w:pPr>
        <w:spacing w:line="240" w:lineRule="auto"/>
        <w:jc w:val="both"/>
        <w:rPr>
          <w:rFonts w:cstheme="minorHAnsi"/>
          <w:sz w:val="24"/>
        </w:rPr>
      </w:pPr>
    </w:p>
    <w:p w:rsidR="00F52AC1" w:rsidRDefault="00F52AC1" w:rsidP="0073286F">
      <w:pPr>
        <w:spacing w:line="240" w:lineRule="auto"/>
        <w:jc w:val="both"/>
        <w:rPr>
          <w:rFonts w:cstheme="minorHAnsi"/>
          <w:sz w:val="24"/>
        </w:rPr>
      </w:pPr>
    </w:p>
    <w:p w:rsidR="00F52AC1" w:rsidRDefault="00F52AC1" w:rsidP="0073286F">
      <w:pPr>
        <w:spacing w:line="240" w:lineRule="auto"/>
        <w:jc w:val="both"/>
        <w:rPr>
          <w:rFonts w:cstheme="minorHAnsi"/>
          <w:sz w:val="24"/>
        </w:rPr>
      </w:pPr>
    </w:p>
    <w:p w:rsidR="00F52AC1" w:rsidRDefault="00F52AC1" w:rsidP="0073286F">
      <w:pPr>
        <w:spacing w:line="240" w:lineRule="auto"/>
        <w:jc w:val="both"/>
        <w:rPr>
          <w:rFonts w:cstheme="minorHAnsi"/>
          <w:sz w:val="24"/>
        </w:rPr>
      </w:pPr>
    </w:p>
    <w:p w:rsidR="00F52AC1" w:rsidRPr="00F52AC1" w:rsidRDefault="00F52AC1" w:rsidP="0073286F">
      <w:pPr>
        <w:spacing w:line="240" w:lineRule="auto"/>
        <w:jc w:val="both"/>
        <w:rPr>
          <w:rFonts w:cstheme="minorHAnsi"/>
          <w:sz w:val="24"/>
        </w:rPr>
      </w:pPr>
    </w:p>
    <w:p w:rsidR="0073286F" w:rsidRPr="00F52AC1" w:rsidRDefault="00515159" w:rsidP="0073286F">
      <w:pPr>
        <w:spacing w:line="240" w:lineRule="auto"/>
        <w:jc w:val="both"/>
        <w:rPr>
          <w:rFonts w:cstheme="minorHAnsi"/>
          <w:szCs w:val="22"/>
        </w:rPr>
      </w:pPr>
      <w:r w:rsidRPr="00F52AC1">
        <w:rPr>
          <w:rFonts w:cstheme="minorHAnsi"/>
          <w:szCs w:val="22"/>
        </w:rPr>
        <w:t>Protokół sporządził Rafał Górka</w:t>
      </w:r>
      <w:r w:rsidR="0073286F" w:rsidRPr="00F52AC1">
        <w:rPr>
          <w:rFonts w:cstheme="minorHAnsi"/>
          <w:szCs w:val="22"/>
        </w:rPr>
        <w:t>.</w:t>
      </w:r>
    </w:p>
    <w:sectPr w:rsidR="0073286F" w:rsidRPr="00F52A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340" w:rsidRDefault="00702340" w:rsidP="00702340">
      <w:pPr>
        <w:spacing w:after="0" w:line="240" w:lineRule="auto"/>
      </w:pPr>
      <w:r>
        <w:separator/>
      </w:r>
    </w:p>
  </w:endnote>
  <w:endnote w:type="continuationSeparator" w:id="0">
    <w:p w:rsidR="00702340" w:rsidRDefault="00702340" w:rsidP="0070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487335"/>
      <w:docPartObj>
        <w:docPartGallery w:val="Page Numbers (Bottom of Page)"/>
        <w:docPartUnique/>
      </w:docPartObj>
    </w:sdtPr>
    <w:sdtEndPr/>
    <w:sdtContent>
      <w:p w:rsidR="00FD6271" w:rsidRDefault="00FD6271">
        <w:pPr>
          <w:pStyle w:val="Stopka"/>
          <w:jc w:val="right"/>
        </w:pPr>
        <w:r>
          <w:fldChar w:fldCharType="begin"/>
        </w:r>
        <w:r>
          <w:instrText>PAGE   \* MERGEFORMAT</w:instrText>
        </w:r>
        <w:r>
          <w:fldChar w:fldCharType="separate"/>
        </w:r>
        <w:r w:rsidR="00F52AC1">
          <w:rPr>
            <w:noProof/>
          </w:rPr>
          <w:t>11</w:t>
        </w:r>
        <w:r>
          <w:fldChar w:fldCharType="end"/>
        </w:r>
      </w:p>
    </w:sdtContent>
  </w:sdt>
  <w:p w:rsidR="00FD6271" w:rsidRDefault="00FD62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340" w:rsidRDefault="00702340" w:rsidP="00702340">
      <w:pPr>
        <w:spacing w:after="0" w:line="240" w:lineRule="auto"/>
      </w:pPr>
      <w:r>
        <w:separator/>
      </w:r>
    </w:p>
  </w:footnote>
  <w:footnote w:type="continuationSeparator" w:id="0">
    <w:p w:rsidR="00702340" w:rsidRDefault="00702340" w:rsidP="00702340">
      <w:pPr>
        <w:spacing w:after="0" w:line="240" w:lineRule="auto"/>
      </w:pPr>
      <w:r>
        <w:continuationSeparator/>
      </w:r>
    </w:p>
  </w:footnote>
  <w:footnote w:id="1">
    <w:p w:rsidR="00702340" w:rsidRPr="00F74927" w:rsidRDefault="00702340" w:rsidP="00702340">
      <w:pPr>
        <w:pStyle w:val="Tekstprzypisudolnego"/>
        <w:jc w:val="both"/>
      </w:pPr>
      <w:r w:rsidRPr="00F74927">
        <w:rPr>
          <w:rStyle w:val="Odwoanieprzypisudolnego"/>
        </w:rPr>
        <w:footnoteRef/>
      </w:r>
      <w:r w:rsidRPr="00F74927">
        <w:t xml:space="preserve"> </w:t>
      </w:r>
      <w:r w:rsidRPr="00F74927">
        <w:rPr>
          <w:rFonts w:cs="Times New Roman"/>
          <w:b/>
        </w:rPr>
        <w:t xml:space="preserve">Lista obecności </w:t>
      </w:r>
      <w:r w:rsidRPr="00F74927">
        <w:rPr>
          <w:rFonts w:cs="Times New Roman"/>
        </w:rPr>
        <w:t xml:space="preserve">stanowi </w:t>
      </w:r>
      <w:r>
        <w:rPr>
          <w:rFonts w:cs="Times New Roman"/>
          <w:b/>
        </w:rPr>
        <w:t>załącznik nr 1</w:t>
      </w:r>
      <w:r w:rsidRPr="00F74927">
        <w:rPr>
          <w:rFonts w:cs="Times New Roman"/>
          <w:b/>
        </w:rPr>
        <w:t xml:space="preserve"> </w:t>
      </w:r>
      <w:r w:rsidRPr="00F74927">
        <w:rPr>
          <w:rFonts w:cs="Times New Roman"/>
        </w:rPr>
        <w:t>do niniejszego protokołu.</w:t>
      </w:r>
    </w:p>
  </w:footnote>
  <w:footnote w:id="2">
    <w:p w:rsidR="00515159" w:rsidRPr="00515159" w:rsidRDefault="00515159">
      <w:pPr>
        <w:pStyle w:val="Tekstprzypisudolnego"/>
      </w:pPr>
      <w:r w:rsidRPr="00515159">
        <w:rPr>
          <w:rStyle w:val="Odwoanieprzypisudolnego"/>
        </w:rPr>
        <w:footnoteRef/>
      </w:r>
      <w:r w:rsidRPr="00515159">
        <w:t xml:space="preserve"> </w:t>
      </w:r>
      <w:r w:rsidRPr="00515159">
        <w:rPr>
          <w:rFonts w:cs="Times New Roman"/>
          <w:b/>
        </w:rPr>
        <w:t xml:space="preserve">Stanowisko </w:t>
      </w:r>
      <w:r w:rsidR="00E43BC3">
        <w:rPr>
          <w:rFonts w:cs="Times New Roman"/>
          <w:b/>
        </w:rPr>
        <w:t xml:space="preserve">Nr 40 </w:t>
      </w:r>
      <w:r w:rsidRPr="00515159">
        <w:rPr>
          <w:rFonts w:cs="Times New Roman"/>
          <w:b/>
          <w:bCs/>
          <w:lang w:eastAsia="pl-PL"/>
        </w:rPr>
        <w:t xml:space="preserve">w sprawie </w:t>
      </w:r>
      <w:r w:rsidRPr="00515159">
        <w:rPr>
          <w:b/>
        </w:rPr>
        <w:t>budowy pomnika gen. Józefa Hallera na pl. jego imienia na Pradze-Północ</w:t>
      </w:r>
      <w:r w:rsidRPr="00515159">
        <w:rPr>
          <w:rFonts w:cs="Times New Roman"/>
        </w:rPr>
        <w:t xml:space="preserve"> stanowi</w:t>
      </w:r>
      <w:r>
        <w:rPr>
          <w:rFonts w:cs="Times New Roman"/>
          <w:b/>
        </w:rPr>
        <w:t xml:space="preserve"> załącznik nr 2</w:t>
      </w:r>
      <w:r w:rsidRPr="00515159">
        <w:rPr>
          <w:rFonts w:cs="Times New Roman"/>
          <w:b/>
        </w:rPr>
        <w:t xml:space="preserve"> </w:t>
      </w:r>
      <w:r w:rsidRPr="00515159">
        <w:rPr>
          <w:rFonts w:cs="Times New Roman"/>
        </w:rPr>
        <w:t>do niniejszego protokołu.</w:t>
      </w:r>
    </w:p>
  </w:footnote>
  <w:footnote w:id="3">
    <w:p w:rsidR="00515159" w:rsidRPr="00515159" w:rsidRDefault="00515159" w:rsidP="00515159">
      <w:pPr>
        <w:pStyle w:val="Tekstprzypisudolnego"/>
        <w:jc w:val="both"/>
      </w:pPr>
      <w:r w:rsidRPr="00515159">
        <w:rPr>
          <w:rStyle w:val="Odwoanieprzypisudolnego"/>
        </w:rPr>
        <w:footnoteRef/>
      </w:r>
      <w:r w:rsidRPr="00515159">
        <w:t xml:space="preserve"> </w:t>
      </w:r>
      <w:r w:rsidRPr="00515159">
        <w:rPr>
          <w:rFonts w:cs="Times New Roman"/>
          <w:b/>
        </w:rPr>
        <w:t xml:space="preserve">Stanowisko </w:t>
      </w:r>
      <w:r w:rsidR="00E43BC3">
        <w:rPr>
          <w:rFonts w:cs="Times New Roman"/>
          <w:b/>
        </w:rPr>
        <w:t xml:space="preserve">Nr 41 </w:t>
      </w:r>
      <w:r w:rsidRPr="00515159">
        <w:rPr>
          <w:rFonts w:cs="Times New Roman"/>
          <w:b/>
          <w:bCs/>
          <w:lang w:eastAsia="pl-PL"/>
        </w:rPr>
        <w:t xml:space="preserve">w sprawie </w:t>
      </w:r>
      <w:r w:rsidRPr="00515159">
        <w:rPr>
          <w:rFonts w:cs="Arial"/>
          <w:b/>
        </w:rPr>
        <w:t>miejsc postojowych typu „Kiss &amp; Ride”</w:t>
      </w:r>
      <w:r>
        <w:rPr>
          <w:rFonts w:cs="Arial"/>
          <w:b/>
        </w:rPr>
        <w:t xml:space="preserve"> </w:t>
      </w:r>
      <w:r w:rsidRPr="00515159">
        <w:rPr>
          <w:rFonts w:cs="Times New Roman"/>
        </w:rPr>
        <w:t>stanowi</w:t>
      </w:r>
      <w:r>
        <w:rPr>
          <w:rFonts w:cs="Times New Roman"/>
          <w:b/>
        </w:rPr>
        <w:t xml:space="preserve"> załącznik nr 3</w:t>
      </w:r>
      <w:r w:rsidRPr="00515159">
        <w:rPr>
          <w:rFonts w:cs="Times New Roman"/>
          <w:b/>
        </w:rPr>
        <w:t xml:space="preserve"> </w:t>
      </w:r>
      <w:r w:rsidRPr="00515159">
        <w:rPr>
          <w:rFonts w:cs="Times New Roman"/>
        </w:rPr>
        <w:t>do niniejszego protokołu.</w:t>
      </w:r>
    </w:p>
  </w:footnote>
  <w:footnote w:id="4">
    <w:p w:rsidR="00515159" w:rsidRDefault="00515159" w:rsidP="00515159">
      <w:pPr>
        <w:pStyle w:val="Tekstprzypisudolnego"/>
        <w:jc w:val="both"/>
      </w:pPr>
      <w:r>
        <w:rPr>
          <w:rStyle w:val="Odwoanieprzypisudolnego"/>
        </w:rPr>
        <w:footnoteRef/>
      </w:r>
      <w:r>
        <w:t xml:space="preserve"> </w:t>
      </w:r>
      <w:r>
        <w:rPr>
          <w:b/>
          <w:color w:val="000000"/>
          <w:lang w:eastAsia="pl-PL" w:bidi="pl-PL"/>
        </w:rPr>
        <w:t>Uchwała Nr XXXVI/140</w:t>
      </w:r>
      <w:r w:rsidRPr="0068361A">
        <w:rPr>
          <w:b/>
          <w:color w:val="000000"/>
          <w:lang w:eastAsia="pl-PL" w:bidi="pl-PL"/>
        </w:rPr>
        <w:t xml:space="preserve">/2021 Rady Dzielnicy Praga-Północ M. St. </w:t>
      </w:r>
      <w:r>
        <w:rPr>
          <w:b/>
          <w:color w:val="000000"/>
          <w:lang w:eastAsia="pl-PL" w:bidi="pl-PL"/>
        </w:rPr>
        <w:t>Warszawy z 22.09</w:t>
      </w:r>
      <w:r w:rsidRPr="0068361A">
        <w:rPr>
          <w:b/>
          <w:color w:val="000000"/>
          <w:lang w:eastAsia="pl-PL" w:bidi="pl-PL"/>
        </w:rPr>
        <w:t>.2021 r.</w:t>
      </w:r>
      <w:bookmarkStart w:id="0" w:name="bookmark1"/>
      <w:r w:rsidRPr="0068361A">
        <w:rPr>
          <w:b/>
        </w:rPr>
        <w:t xml:space="preserve"> </w:t>
      </w:r>
      <w:r w:rsidRPr="0068361A">
        <w:rPr>
          <w:b/>
          <w:color w:val="000000"/>
          <w:lang w:eastAsia="pl-PL" w:bidi="pl-PL"/>
        </w:rPr>
        <w:t xml:space="preserve">w sprawie </w:t>
      </w:r>
      <w:bookmarkEnd w:id="0"/>
      <w:r w:rsidRPr="0068361A">
        <w:rPr>
          <w:b/>
        </w:rPr>
        <w:t xml:space="preserve">zaopiniowania </w:t>
      </w:r>
      <w:r w:rsidRPr="0068361A">
        <w:rPr>
          <w:rFonts w:cs="Calibri"/>
          <w:b/>
          <w:szCs w:val="22"/>
        </w:rPr>
        <w:t xml:space="preserve">zmian w załączniku Dzielnicy Praga-Północ Miasta Stołecznego Warszawy do Uchwały </w:t>
      </w:r>
      <w:r w:rsidRPr="0068361A">
        <w:rPr>
          <w:rFonts w:cs="Arial"/>
          <w:b/>
          <w:szCs w:val="22"/>
        </w:rPr>
        <w:t xml:space="preserve">XLII/1280/2020 </w:t>
      </w:r>
      <w:r w:rsidRPr="0068361A">
        <w:rPr>
          <w:rFonts w:cs="Calibri"/>
          <w:b/>
          <w:szCs w:val="22"/>
        </w:rPr>
        <w:t xml:space="preserve">Rady Miasta Stołecznego Warszawy z </w:t>
      </w:r>
      <w:r w:rsidRPr="0068361A">
        <w:rPr>
          <w:rFonts w:cs="Calibri"/>
          <w:b/>
          <w:color w:val="000000"/>
          <w:szCs w:val="22"/>
        </w:rPr>
        <w:t xml:space="preserve">dnia </w:t>
      </w:r>
      <w:r w:rsidRPr="0068361A">
        <w:rPr>
          <w:rFonts w:cs="Arial"/>
          <w:b/>
          <w:color w:val="000000"/>
          <w:szCs w:val="22"/>
        </w:rPr>
        <w:t xml:space="preserve">10 grudnia 2020 </w:t>
      </w:r>
      <w:r w:rsidRPr="0068361A">
        <w:rPr>
          <w:rFonts w:cs="Calibri"/>
          <w:b/>
          <w:color w:val="000000"/>
          <w:szCs w:val="22"/>
        </w:rPr>
        <w:t>r.</w:t>
      </w:r>
      <w:r w:rsidRPr="0068361A">
        <w:rPr>
          <w:rFonts w:cs="Calibri"/>
          <w:b/>
          <w:szCs w:val="22"/>
        </w:rPr>
        <w:t xml:space="preserve"> w sprawie budżetu Miasta Stołecznego Warszawy na 2021 rok z późniejszymi zmianami</w:t>
      </w:r>
      <w:r>
        <w:rPr>
          <w:rFonts w:cs="Calibri"/>
          <w:szCs w:val="22"/>
        </w:rPr>
        <w:t xml:space="preserve"> </w:t>
      </w:r>
      <w:r>
        <w:rPr>
          <w:color w:val="000000"/>
          <w:lang w:eastAsia="pl-PL" w:bidi="pl-PL"/>
        </w:rPr>
        <w:t xml:space="preserve">stanowi </w:t>
      </w:r>
      <w:r>
        <w:rPr>
          <w:b/>
          <w:color w:val="000000"/>
          <w:lang w:eastAsia="pl-PL" w:bidi="pl-PL"/>
        </w:rPr>
        <w:t>załącznik nr 4</w:t>
      </w:r>
      <w:r>
        <w:rPr>
          <w:color w:val="000000"/>
          <w:lang w:eastAsia="pl-PL" w:bidi="pl-PL"/>
        </w:rPr>
        <w:t xml:space="preserve"> do niniejszego protokołu.</w:t>
      </w:r>
    </w:p>
  </w:footnote>
  <w:footnote w:id="5">
    <w:p w:rsidR="00515159" w:rsidRDefault="00515159" w:rsidP="00515159">
      <w:pPr>
        <w:pStyle w:val="Tekstprzypisudolnego"/>
        <w:jc w:val="both"/>
      </w:pPr>
      <w:r>
        <w:rPr>
          <w:rStyle w:val="Odwoanieprzypisudolnego"/>
        </w:rPr>
        <w:footnoteRef/>
      </w:r>
      <w:r>
        <w:t xml:space="preserve"> </w:t>
      </w:r>
      <w:r>
        <w:rPr>
          <w:b/>
          <w:color w:val="000000"/>
          <w:lang w:eastAsia="pl-PL" w:bidi="pl-PL"/>
        </w:rPr>
        <w:t>Uchwała Nr XXXVI/141</w:t>
      </w:r>
      <w:r w:rsidRPr="0068361A">
        <w:rPr>
          <w:b/>
          <w:color w:val="000000"/>
          <w:lang w:eastAsia="pl-PL" w:bidi="pl-PL"/>
        </w:rPr>
        <w:t xml:space="preserve">/2021 Rady Dzielnicy Praga-Północ M. St. </w:t>
      </w:r>
      <w:r>
        <w:rPr>
          <w:b/>
          <w:color w:val="000000"/>
          <w:lang w:eastAsia="pl-PL" w:bidi="pl-PL"/>
        </w:rPr>
        <w:t>Warszawy z 22.09</w:t>
      </w:r>
      <w:r w:rsidRPr="0068361A">
        <w:rPr>
          <w:b/>
          <w:color w:val="000000"/>
          <w:lang w:eastAsia="pl-PL" w:bidi="pl-PL"/>
        </w:rPr>
        <w:t>.2021 r.</w:t>
      </w:r>
      <w:r w:rsidRPr="0068361A">
        <w:rPr>
          <w:b/>
        </w:rPr>
        <w:t xml:space="preserve"> </w:t>
      </w:r>
      <w:r w:rsidRPr="0068361A">
        <w:rPr>
          <w:b/>
          <w:color w:val="000000"/>
          <w:lang w:eastAsia="pl-PL" w:bidi="pl-PL"/>
        </w:rPr>
        <w:t xml:space="preserve">w sprawie </w:t>
      </w:r>
      <w:r w:rsidRPr="0068361A">
        <w:rPr>
          <w:b/>
        </w:rPr>
        <w:t xml:space="preserve">zaopiniowania </w:t>
      </w:r>
      <w:r w:rsidRPr="0068361A">
        <w:rPr>
          <w:rFonts w:cs="Calibri"/>
          <w:b/>
          <w:szCs w:val="22"/>
        </w:rPr>
        <w:t xml:space="preserve">zmian w załączniku Dzielnicy Praga-Północ Miasta Stołecznego Warszawy do Uchwały </w:t>
      </w:r>
      <w:r w:rsidRPr="0068361A">
        <w:rPr>
          <w:rFonts w:cs="Arial"/>
          <w:b/>
          <w:szCs w:val="22"/>
        </w:rPr>
        <w:t xml:space="preserve">XLII/1280/2020 </w:t>
      </w:r>
      <w:r w:rsidRPr="0068361A">
        <w:rPr>
          <w:rFonts w:cs="Calibri"/>
          <w:b/>
          <w:szCs w:val="22"/>
        </w:rPr>
        <w:t xml:space="preserve">Rady Miasta Stołecznego Warszawy z </w:t>
      </w:r>
      <w:r w:rsidRPr="0068361A">
        <w:rPr>
          <w:rFonts w:cs="Calibri"/>
          <w:b/>
          <w:color w:val="000000"/>
          <w:szCs w:val="22"/>
        </w:rPr>
        <w:t xml:space="preserve">dnia </w:t>
      </w:r>
      <w:r w:rsidRPr="0068361A">
        <w:rPr>
          <w:rFonts w:cs="Arial"/>
          <w:b/>
          <w:color w:val="000000"/>
          <w:szCs w:val="22"/>
        </w:rPr>
        <w:t xml:space="preserve">10 grudnia 2020 </w:t>
      </w:r>
      <w:r w:rsidRPr="0068361A">
        <w:rPr>
          <w:rFonts w:cs="Calibri"/>
          <w:b/>
          <w:color w:val="000000"/>
          <w:szCs w:val="22"/>
        </w:rPr>
        <w:t>r.</w:t>
      </w:r>
      <w:r w:rsidRPr="0068361A">
        <w:rPr>
          <w:rFonts w:cs="Calibri"/>
          <w:b/>
          <w:szCs w:val="22"/>
        </w:rPr>
        <w:t xml:space="preserve"> w sprawie budżetu Miasta Stołecznego Warszawy na 2021 rok z późniejszymi zmianami</w:t>
      </w:r>
      <w:r>
        <w:rPr>
          <w:rFonts w:cs="Calibri"/>
          <w:szCs w:val="22"/>
        </w:rPr>
        <w:t xml:space="preserve"> </w:t>
      </w:r>
      <w:r>
        <w:rPr>
          <w:color w:val="000000"/>
          <w:lang w:eastAsia="pl-PL" w:bidi="pl-PL"/>
        </w:rPr>
        <w:t xml:space="preserve">stanowi </w:t>
      </w:r>
      <w:r>
        <w:rPr>
          <w:b/>
          <w:color w:val="000000"/>
          <w:lang w:eastAsia="pl-PL" w:bidi="pl-PL"/>
        </w:rPr>
        <w:t>załącznik nr 5</w:t>
      </w:r>
      <w:r>
        <w:rPr>
          <w:color w:val="000000"/>
          <w:lang w:eastAsia="pl-PL" w:bidi="pl-PL"/>
        </w:rPr>
        <w:t xml:space="preserve"> do niniejszego protokołu.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744EAA"/>
    <w:multiLevelType w:val="multilevel"/>
    <w:tmpl w:val="0000000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11B34424"/>
    <w:multiLevelType w:val="multilevel"/>
    <w:tmpl w:val="0000000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16951369"/>
    <w:multiLevelType w:val="multilevel"/>
    <w:tmpl w:val="0000000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5F5763A3"/>
    <w:multiLevelType w:val="multilevel"/>
    <w:tmpl w:val="0000000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6C8171BA"/>
    <w:multiLevelType w:val="multilevel"/>
    <w:tmpl w:val="0000000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40"/>
    <w:rsid w:val="000208A0"/>
    <w:rsid w:val="00062110"/>
    <w:rsid w:val="00095A47"/>
    <w:rsid w:val="000A0D1C"/>
    <w:rsid w:val="000D73E9"/>
    <w:rsid w:val="000F7109"/>
    <w:rsid w:val="001029B0"/>
    <w:rsid w:val="00112E8E"/>
    <w:rsid w:val="00122A4B"/>
    <w:rsid w:val="001324CA"/>
    <w:rsid w:val="001B0657"/>
    <w:rsid w:val="001E7FB9"/>
    <w:rsid w:val="002E5570"/>
    <w:rsid w:val="002F002F"/>
    <w:rsid w:val="002F78B1"/>
    <w:rsid w:val="00334621"/>
    <w:rsid w:val="003473D7"/>
    <w:rsid w:val="003525B8"/>
    <w:rsid w:val="003F1FCB"/>
    <w:rsid w:val="00404AE7"/>
    <w:rsid w:val="00411D0A"/>
    <w:rsid w:val="0042000F"/>
    <w:rsid w:val="004C3C1F"/>
    <w:rsid w:val="004C7FD2"/>
    <w:rsid w:val="00515159"/>
    <w:rsid w:val="00524461"/>
    <w:rsid w:val="00570CE6"/>
    <w:rsid w:val="00572205"/>
    <w:rsid w:val="005C412C"/>
    <w:rsid w:val="00674599"/>
    <w:rsid w:val="00690D5E"/>
    <w:rsid w:val="006A51C5"/>
    <w:rsid w:val="006B0194"/>
    <w:rsid w:val="00702340"/>
    <w:rsid w:val="0073286F"/>
    <w:rsid w:val="00782C2F"/>
    <w:rsid w:val="007A5A4B"/>
    <w:rsid w:val="007C10B3"/>
    <w:rsid w:val="007D37FB"/>
    <w:rsid w:val="00802379"/>
    <w:rsid w:val="0081134B"/>
    <w:rsid w:val="008548F7"/>
    <w:rsid w:val="00877EE5"/>
    <w:rsid w:val="008B3B8F"/>
    <w:rsid w:val="008D3BA6"/>
    <w:rsid w:val="008E1786"/>
    <w:rsid w:val="008F1468"/>
    <w:rsid w:val="00967A0B"/>
    <w:rsid w:val="009B181E"/>
    <w:rsid w:val="00BC54B0"/>
    <w:rsid w:val="00C315E6"/>
    <w:rsid w:val="00C81386"/>
    <w:rsid w:val="00CC2FF7"/>
    <w:rsid w:val="00CD69B4"/>
    <w:rsid w:val="00CF1C11"/>
    <w:rsid w:val="00D16313"/>
    <w:rsid w:val="00D42AEC"/>
    <w:rsid w:val="00D5316B"/>
    <w:rsid w:val="00D55BD9"/>
    <w:rsid w:val="00D60143"/>
    <w:rsid w:val="00DF6C0E"/>
    <w:rsid w:val="00E11FC1"/>
    <w:rsid w:val="00E2479C"/>
    <w:rsid w:val="00E269DB"/>
    <w:rsid w:val="00E43BC3"/>
    <w:rsid w:val="00E90293"/>
    <w:rsid w:val="00EA7B4A"/>
    <w:rsid w:val="00ED211B"/>
    <w:rsid w:val="00ED63D9"/>
    <w:rsid w:val="00F20C27"/>
    <w:rsid w:val="00F25502"/>
    <w:rsid w:val="00F34ED6"/>
    <w:rsid w:val="00F35D58"/>
    <w:rsid w:val="00F44AB5"/>
    <w:rsid w:val="00F465DE"/>
    <w:rsid w:val="00F52AC1"/>
    <w:rsid w:val="00F6576B"/>
    <w:rsid w:val="00F7129D"/>
    <w:rsid w:val="00F74FA2"/>
    <w:rsid w:val="00FD3472"/>
    <w:rsid w:val="00FD6271"/>
    <w:rsid w:val="00FF0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398DA-7AFE-438D-A181-D4A2212B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2340"/>
    <w:pPr>
      <w:spacing w:after="240" w:line="30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38">
    <w:name w:val="Font Style38"/>
    <w:basedOn w:val="Domylnaczcionkaakapitu"/>
    <w:rsid w:val="00702340"/>
    <w:rPr>
      <w:rFonts w:ascii="Arial Narrow" w:hAnsi="Arial Narrow" w:cs="Arial Narrow"/>
      <w:b/>
      <w:bCs/>
      <w:i/>
      <w:iCs/>
      <w:sz w:val="16"/>
      <w:szCs w:val="16"/>
    </w:rPr>
  </w:style>
  <w:style w:type="character" w:customStyle="1" w:styleId="FontStyle39">
    <w:name w:val="Font Style39"/>
    <w:basedOn w:val="Domylnaczcionkaakapitu"/>
    <w:rsid w:val="00702340"/>
    <w:rPr>
      <w:rFonts w:ascii="Times New Roman" w:hAnsi="Times New Roman" w:cs="Times New Roman"/>
      <w:i/>
      <w:iCs/>
      <w:sz w:val="22"/>
      <w:szCs w:val="22"/>
    </w:rPr>
  </w:style>
  <w:style w:type="character" w:styleId="Hipercze">
    <w:name w:val="Hyperlink"/>
    <w:basedOn w:val="Domylnaczcionkaakapitu"/>
    <w:uiPriority w:val="99"/>
    <w:unhideWhenUsed/>
    <w:rsid w:val="00702340"/>
    <w:rPr>
      <w:color w:val="0000FF"/>
      <w:u w:val="single"/>
    </w:rPr>
  </w:style>
  <w:style w:type="character" w:customStyle="1" w:styleId="Teksttreci2">
    <w:name w:val="Tekst treści (2)_"/>
    <w:basedOn w:val="Domylnaczcionkaakapitu"/>
    <w:link w:val="Teksttreci20"/>
    <w:rsid w:val="00702340"/>
    <w:rPr>
      <w:rFonts w:ascii="Calibri" w:eastAsia="Calibri" w:hAnsi="Calibri" w:cs="Calibri"/>
      <w:shd w:val="clear" w:color="auto" w:fill="FFFFFF"/>
    </w:rPr>
  </w:style>
  <w:style w:type="paragraph" w:customStyle="1" w:styleId="Teksttreci20">
    <w:name w:val="Tekst treści (2)"/>
    <w:basedOn w:val="Normalny"/>
    <w:link w:val="Teksttreci2"/>
    <w:rsid w:val="00702340"/>
    <w:pPr>
      <w:widowControl w:val="0"/>
      <w:shd w:val="clear" w:color="auto" w:fill="FFFFFF"/>
      <w:spacing w:before="420" w:after="0" w:line="283" w:lineRule="exact"/>
      <w:ind w:hanging="360"/>
    </w:pPr>
    <w:rPr>
      <w:rFonts w:ascii="Calibri" w:eastAsia="Calibri" w:hAnsi="Calibri" w:cs="Calibri"/>
      <w:szCs w:val="22"/>
      <w:lang w:eastAsia="en-US"/>
    </w:rPr>
  </w:style>
  <w:style w:type="paragraph" w:styleId="Akapitzlist">
    <w:name w:val="List Paragraph"/>
    <w:basedOn w:val="Normalny"/>
    <w:uiPriority w:val="99"/>
    <w:qFormat/>
    <w:rsid w:val="00702340"/>
    <w:pPr>
      <w:spacing w:after="0" w:line="240" w:lineRule="auto"/>
      <w:ind w:left="720"/>
    </w:pPr>
    <w:rPr>
      <w:rFonts w:ascii="Times New Roman" w:hAnsi="Times New Roman"/>
      <w:sz w:val="24"/>
    </w:rPr>
  </w:style>
  <w:style w:type="paragraph" w:styleId="Tekstprzypisudolnego">
    <w:name w:val="footnote text"/>
    <w:basedOn w:val="Normalny"/>
    <w:link w:val="TekstprzypisudolnegoZnak"/>
    <w:uiPriority w:val="99"/>
    <w:semiHidden/>
    <w:unhideWhenUsed/>
    <w:rsid w:val="00702340"/>
    <w:pPr>
      <w:spacing w:after="0" w:line="240" w:lineRule="auto"/>
    </w:pPr>
    <w:rPr>
      <w:rFonts w:eastAsia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02340"/>
    <w:rPr>
      <w:sz w:val="20"/>
      <w:szCs w:val="20"/>
    </w:rPr>
  </w:style>
  <w:style w:type="character" w:styleId="Odwoanieprzypisudolnego">
    <w:name w:val="footnote reference"/>
    <w:basedOn w:val="Domylnaczcionkaakapitu"/>
    <w:uiPriority w:val="99"/>
    <w:unhideWhenUsed/>
    <w:rsid w:val="00702340"/>
    <w:rPr>
      <w:vertAlign w:val="superscript"/>
    </w:rPr>
  </w:style>
  <w:style w:type="paragraph" w:styleId="Nagwek">
    <w:name w:val="header"/>
    <w:basedOn w:val="Normalny"/>
    <w:link w:val="NagwekZnak"/>
    <w:uiPriority w:val="99"/>
    <w:unhideWhenUsed/>
    <w:rsid w:val="00FD62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6271"/>
    <w:rPr>
      <w:rFonts w:eastAsia="Times New Roman" w:cs="Times New Roman"/>
      <w:szCs w:val="24"/>
      <w:lang w:eastAsia="pl-PL"/>
    </w:rPr>
  </w:style>
  <w:style w:type="paragraph" w:styleId="Stopka">
    <w:name w:val="footer"/>
    <w:basedOn w:val="Normalny"/>
    <w:link w:val="StopkaZnak"/>
    <w:uiPriority w:val="99"/>
    <w:unhideWhenUsed/>
    <w:rsid w:val="00FD62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6271"/>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869C-2D45-42C3-8A98-C85AF63E8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7183</TotalTime>
  <Pages>12</Pages>
  <Words>3107</Words>
  <Characters>18643</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21707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Górka Rafał</dc:creator>
  <cp:keywords/>
  <dc:description/>
  <cp:lastModifiedBy>Górka Rafał</cp:lastModifiedBy>
  <cp:revision>47</cp:revision>
  <dcterms:created xsi:type="dcterms:W3CDTF">2021-09-28T11:50:00Z</dcterms:created>
  <dcterms:modified xsi:type="dcterms:W3CDTF">2021-11-30T13:16:00Z</dcterms:modified>
</cp:coreProperties>
</file>